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94A9F" w14:textId="770FE373" w:rsidR="005978A1" w:rsidRDefault="001C693B">
      <w:pPr>
        <w:pStyle w:val="BodyText"/>
        <w:rPr>
          <w:rFonts w:ascii="Times New Roman"/>
          <w:sz w:val="20"/>
        </w:rPr>
      </w:pPr>
      <w:r>
        <w:rPr>
          <w:noProof/>
        </w:rPr>
        <mc:AlternateContent>
          <mc:Choice Requires="wpg">
            <w:drawing>
              <wp:anchor distT="0" distB="0" distL="114300" distR="114300" simplePos="0" relativeHeight="487244288" behindDoc="1" locked="0" layoutInCell="1" allowOverlap="1" wp14:anchorId="58E92CB2" wp14:editId="52C5530C">
                <wp:simplePos x="0" y="0"/>
                <wp:positionH relativeFrom="page">
                  <wp:posOffset>256540</wp:posOffset>
                </wp:positionH>
                <wp:positionV relativeFrom="page">
                  <wp:posOffset>730885</wp:posOffset>
                </wp:positionV>
                <wp:extent cx="6978650" cy="9645650"/>
                <wp:effectExtent l="0" t="0" r="0" b="0"/>
                <wp:wrapNone/>
                <wp:docPr id="20"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8650" cy="9645650"/>
                          <a:chOff x="404" y="1151"/>
                          <a:chExt cx="10990" cy="15190"/>
                        </a:xfrm>
                      </wpg:grpSpPr>
                      <wps:wsp>
                        <wps:cNvPr id="21" name="docshape2"/>
                        <wps:cNvSpPr>
                          <a:spLocks noChangeArrowheads="1"/>
                        </wps:cNvSpPr>
                        <wps:spPr bwMode="auto">
                          <a:xfrm>
                            <a:off x="409" y="1156"/>
                            <a:ext cx="10980" cy="15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docshape3"/>
                        <wps:cNvSpPr>
                          <a:spLocks noChangeArrowheads="1"/>
                        </wps:cNvSpPr>
                        <wps:spPr bwMode="auto">
                          <a:xfrm>
                            <a:off x="409" y="1156"/>
                            <a:ext cx="10980" cy="1518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3" name="docshape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418" y="1418"/>
                            <a:ext cx="3140" cy="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5D2BA21" id="docshapegroup1" o:spid="_x0000_s1026" style="position:absolute;margin-left:20.2pt;margin-top:57.55pt;width:549.5pt;height:759.5pt;z-index:-16072192;mso-position-horizontal-relative:page;mso-position-vertical-relative:page" coordorigin="404,1151" coordsize="10990,151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">
                <v:rect id="docshape2" o:spid="_x0000_s1027" style="position:absolute;left:409;top:1156;width:10980;height:15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" stroked="f"/>
                <v:rect id="docshape3" o:spid="_x0000_s1028" style="position:absolute;left:409;top:1156;width:10980;height:15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" filled="f"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 o:spid="_x0000_s1029" type="#_x0000_t75" style="position:absolute;left:1418;top:1418;width:3140;height: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">
                  <v:imagedata r:id="rId8" o:title=""/>
                </v:shape>
                <w10:wrap anchorx="page" anchory="page"/>
              </v:group>
            </w:pict>
          </mc:Fallback>
        </mc:AlternateContent>
      </w:r>
    </w:p>
    <w:p w14:paraId="305089C2" w14:textId="77777777" w:rsidR="005978A1" w:rsidRDefault="005978A1">
      <w:pPr>
        <w:pStyle w:val="BodyText"/>
        <w:rPr>
          <w:rFonts w:ascii="Times New Roman"/>
          <w:sz w:val="20"/>
        </w:rPr>
      </w:pPr>
    </w:p>
    <w:p w14:paraId="1CC1A2B5" w14:textId="77777777" w:rsidR="005978A1" w:rsidRDefault="005978A1">
      <w:pPr>
        <w:pStyle w:val="BodyText"/>
        <w:rPr>
          <w:rFonts w:ascii="Times New Roman"/>
          <w:sz w:val="20"/>
        </w:rPr>
      </w:pPr>
    </w:p>
    <w:p w14:paraId="4B8BBB51" w14:textId="77777777" w:rsidR="005978A1" w:rsidRDefault="005978A1">
      <w:pPr>
        <w:pStyle w:val="BodyText"/>
        <w:spacing w:before="3"/>
        <w:rPr>
          <w:rFonts w:ascii="Times New Roman"/>
          <w:sz w:val="16"/>
        </w:rPr>
      </w:pPr>
    </w:p>
    <w:p w14:paraId="4A9DE9CB" w14:textId="46BA1271" w:rsidR="005978A1" w:rsidRDefault="004920A4">
      <w:pPr>
        <w:spacing w:before="35" w:line="276" w:lineRule="auto"/>
        <w:ind w:left="1418" w:right="2065"/>
        <w:rPr>
          <w:sz w:val="32"/>
        </w:rPr>
      </w:pPr>
      <w:r>
        <w:rPr>
          <w:sz w:val="32"/>
        </w:rPr>
        <w:t>Centre</w:t>
      </w:r>
      <w:r>
        <w:rPr>
          <w:spacing w:val="-6"/>
          <w:sz w:val="32"/>
        </w:rPr>
        <w:t xml:space="preserve"> </w:t>
      </w:r>
      <w:r>
        <w:rPr>
          <w:sz w:val="32"/>
        </w:rPr>
        <w:t>for</w:t>
      </w:r>
      <w:r>
        <w:rPr>
          <w:spacing w:val="-7"/>
          <w:sz w:val="32"/>
        </w:rPr>
        <w:t xml:space="preserve"> </w:t>
      </w:r>
      <w:r>
        <w:rPr>
          <w:sz w:val="32"/>
        </w:rPr>
        <w:t>Landscape</w:t>
      </w:r>
      <w:r>
        <w:rPr>
          <w:spacing w:val="-6"/>
          <w:sz w:val="32"/>
        </w:rPr>
        <w:t xml:space="preserve"> </w:t>
      </w:r>
      <w:r>
        <w:rPr>
          <w:sz w:val="32"/>
        </w:rPr>
        <w:t>and</w:t>
      </w:r>
      <w:r>
        <w:rPr>
          <w:spacing w:val="-5"/>
          <w:sz w:val="32"/>
        </w:rPr>
        <w:t xml:space="preserve"> </w:t>
      </w:r>
      <w:r>
        <w:rPr>
          <w:sz w:val="32"/>
        </w:rPr>
        <w:t>Climate</w:t>
      </w:r>
      <w:r>
        <w:rPr>
          <w:spacing w:val="-5"/>
          <w:sz w:val="32"/>
        </w:rPr>
        <w:t xml:space="preserve"> </w:t>
      </w:r>
      <w:r>
        <w:rPr>
          <w:sz w:val="32"/>
        </w:rPr>
        <w:t>Research</w:t>
      </w:r>
      <w:r>
        <w:rPr>
          <w:spacing w:val="-69"/>
          <w:sz w:val="32"/>
        </w:rPr>
        <w:t xml:space="preserve"> </w:t>
      </w:r>
    </w:p>
    <w:p w14:paraId="6B624181" w14:textId="15F5A15A" w:rsidR="001C693B" w:rsidRDefault="001C693B">
      <w:pPr>
        <w:spacing w:before="35" w:line="276" w:lineRule="auto"/>
        <w:ind w:left="1418" w:right="2065"/>
        <w:rPr>
          <w:sz w:val="32"/>
        </w:rPr>
      </w:pPr>
      <w:r>
        <w:rPr>
          <w:sz w:val="32"/>
        </w:rPr>
        <w:t>School Geography, Geology and Environment</w:t>
      </w:r>
    </w:p>
    <w:p w14:paraId="271EE2A5" w14:textId="77777777" w:rsidR="005978A1" w:rsidRDefault="005978A1">
      <w:pPr>
        <w:pStyle w:val="BodyText"/>
        <w:rPr>
          <w:sz w:val="32"/>
        </w:rPr>
      </w:pPr>
    </w:p>
    <w:p w14:paraId="66E99BDF" w14:textId="77777777" w:rsidR="005978A1" w:rsidRDefault="005978A1">
      <w:pPr>
        <w:pStyle w:val="BodyText"/>
        <w:rPr>
          <w:sz w:val="32"/>
        </w:rPr>
      </w:pPr>
    </w:p>
    <w:p w14:paraId="2B0DA23D" w14:textId="77777777" w:rsidR="005978A1" w:rsidRDefault="005978A1">
      <w:pPr>
        <w:pStyle w:val="BodyText"/>
        <w:rPr>
          <w:sz w:val="32"/>
        </w:rPr>
      </w:pPr>
    </w:p>
    <w:p w14:paraId="4515CB09" w14:textId="77777777" w:rsidR="005978A1" w:rsidRDefault="005978A1">
      <w:pPr>
        <w:pStyle w:val="BodyText"/>
        <w:rPr>
          <w:sz w:val="32"/>
        </w:rPr>
      </w:pPr>
    </w:p>
    <w:p w14:paraId="701B000B" w14:textId="77777777" w:rsidR="005978A1" w:rsidRDefault="005978A1">
      <w:pPr>
        <w:pStyle w:val="BodyText"/>
        <w:rPr>
          <w:sz w:val="32"/>
        </w:rPr>
      </w:pPr>
    </w:p>
    <w:p w14:paraId="56DD95CA" w14:textId="77777777" w:rsidR="005978A1" w:rsidRDefault="005978A1">
      <w:pPr>
        <w:pStyle w:val="BodyText"/>
        <w:rPr>
          <w:sz w:val="32"/>
        </w:rPr>
      </w:pPr>
    </w:p>
    <w:p w14:paraId="0DC84086" w14:textId="77777777" w:rsidR="005978A1" w:rsidRDefault="005978A1">
      <w:pPr>
        <w:pStyle w:val="BodyText"/>
        <w:rPr>
          <w:sz w:val="32"/>
        </w:rPr>
      </w:pPr>
    </w:p>
    <w:p w14:paraId="56601BDC" w14:textId="77777777" w:rsidR="005978A1" w:rsidRDefault="005978A1">
      <w:pPr>
        <w:pStyle w:val="BodyText"/>
        <w:rPr>
          <w:sz w:val="32"/>
        </w:rPr>
      </w:pPr>
    </w:p>
    <w:p w14:paraId="4019B631" w14:textId="77777777" w:rsidR="005978A1" w:rsidRDefault="005978A1">
      <w:pPr>
        <w:pStyle w:val="BodyText"/>
        <w:rPr>
          <w:sz w:val="32"/>
        </w:rPr>
      </w:pPr>
    </w:p>
    <w:p w14:paraId="356F4587" w14:textId="77777777" w:rsidR="005978A1" w:rsidRDefault="005978A1">
      <w:pPr>
        <w:pStyle w:val="BodyText"/>
        <w:spacing w:before="6"/>
        <w:rPr>
          <w:sz w:val="47"/>
        </w:rPr>
      </w:pPr>
    </w:p>
    <w:p w14:paraId="08CB09B6" w14:textId="727700D9" w:rsidR="005978A1" w:rsidRDefault="004920A4">
      <w:pPr>
        <w:pStyle w:val="Title"/>
      </w:pPr>
      <w:r>
        <w:t>Technical</w:t>
      </w:r>
      <w:r>
        <w:rPr>
          <w:spacing w:val="-4"/>
        </w:rPr>
        <w:t xml:space="preserve"> </w:t>
      </w:r>
      <w:r>
        <w:t>Report</w:t>
      </w:r>
    </w:p>
    <w:p w14:paraId="5A68675D" w14:textId="1DAE009F" w:rsidR="001C693B" w:rsidRDefault="001C693B">
      <w:pPr>
        <w:pStyle w:val="Title"/>
      </w:pPr>
      <w:r>
        <w:t>Metadata for Corine Land Cover data 2018. UK.</w:t>
      </w:r>
    </w:p>
    <w:p w14:paraId="6E7F9E6D" w14:textId="77777777" w:rsidR="005978A1" w:rsidRDefault="005978A1">
      <w:pPr>
        <w:pStyle w:val="BodyText"/>
        <w:rPr>
          <w:sz w:val="26"/>
        </w:rPr>
      </w:pPr>
    </w:p>
    <w:p w14:paraId="30EDBCDA" w14:textId="77777777" w:rsidR="005978A1" w:rsidRDefault="005978A1">
      <w:pPr>
        <w:pStyle w:val="BodyText"/>
        <w:rPr>
          <w:sz w:val="26"/>
        </w:rPr>
      </w:pPr>
    </w:p>
    <w:p w14:paraId="2B72B769" w14:textId="77777777" w:rsidR="005978A1" w:rsidRDefault="005978A1">
      <w:pPr>
        <w:pStyle w:val="BodyText"/>
        <w:rPr>
          <w:sz w:val="26"/>
        </w:rPr>
      </w:pPr>
    </w:p>
    <w:p w14:paraId="6AF3042B" w14:textId="77777777" w:rsidR="005978A1" w:rsidRDefault="005978A1">
      <w:pPr>
        <w:pStyle w:val="BodyText"/>
        <w:rPr>
          <w:sz w:val="26"/>
        </w:rPr>
      </w:pPr>
    </w:p>
    <w:p w14:paraId="07F3DB56" w14:textId="77777777" w:rsidR="005978A1" w:rsidRDefault="005978A1">
      <w:pPr>
        <w:pStyle w:val="BodyText"/>
        <w:rPr>
          <w:sz w:val="26"/>
        </w:rPr>
      </w:pPr>
    </w:p>
    <w:p w14:paraId="31323382" w14:textId="77777777" w:rsidR="005978A1" w:rsidRDefault="005978A1">
      <w:pPr>
        <w:pStyle w:val="BodyText"/>
        <w:rPr>
          <w:sz w:val="26"/>
        </w:rPr>
      </w:pPr>
    </w:p>
    <w:p w14:paraId="6DEEBDB8" w14:textId="77777777" w:rsidR="005978A1" w:rsidRDefault="005978A1">
      <w:pPr>
        <w:pStyle w:val="BodyText"/>
        <w:rPr>
          <w:sz w:val="26"/>
        </w:rPr>
      </w:pPr>
    </w:p>
    <w:p w14:paraId="7AF11E39" w14:textId="1A1F042B" w:rsidR="005978A1" w:rsidRDefault="004920A4">
      <w:pPr>
        <w:pStyle w:val="BodyText"/>
        <w:spacing w:before="229" w:line="453" w:lineRule="auto"/>
        <w:ind w:left="4997" w:right="3754"/>
        <w:jc w:val="center"/>
      </w:pPr>
      <w:r>
        <w:t>Author of this report:</w:t>
      </w:r>
      <w:r>
        <w:rPr>
          <w:spacing w:val="-47"/>
        </w:rPr>
        <w:t xml:space="preserve"> </w:t>
      </w:r>
    </w:p>
    <w:p w14:paraId="0F215D95" w14:textId="348099FD" w:rsidR="005978A1" w:rsidRDefault="004920A4">
      <w:pPr>
        <w:pStyle w:val="BodyText"/>
        <w:spacing w:before="2" w:line="453" w:lineRule="auto"/>
        <w:ind w:left="5149" w:right="3907"/>
        <w:jc w:val="center"/>
      </w:pPr>
      <w:r>
        <w:t>Dr</w:t>
      </w:r>
      <w:r>
        <w:rPr>
          <w:spacing w:val="-1"/>
        </w:rPr>
        <w:t xml:space="preserve"> </w:t>
      </w:r>
      <w:r>
        <w:t>Beth Cole</w:t>
      </w:r>
    </w:p>
    <w:p w14:paraId="4F15A313" w14:textId="77777777" w:rsidR="00705C2D" w:rsidRDefault="004920A4">
      <w:pPr>
        <w:pStyle w:val="BodyText"/>
        <w:spacing w:before="3"/>
        <w:ind w:left="4404" w:right="3160"/>
        <w:jc w:val="center"/>
      </w:pPr>
      <w:r>
        <w:t>Dr</w:t>
      </w:r>
      <w:r>
        <w:rPr>
          <w:spacing w:val="-1"/>
        </w:rPr>
        <w:t xml:space="preserve"> </w:t>
      </w:r>
      <w:r>
        <w:t>Geoff Smith</w:t>
      </w:r>
      <w:r w:rsidR="00705C2D" w:rsidRPr="00705C2D">
        <w:t xml:space="preserve"> </w:t>
      </w:r>
    </w:p>
    <w:p w14:paraId="0E0FCDC3" w14:textId="7CFE9E8E" w:rsidR="005978A1" w:rsidRDefault="00705C2D">
      <w:pPr>
        <w:pStyle w:val="BodyText"/>
        <w:spacing w:before="3"/>
        <w:ind w:left="4404" w:right="3160"/>
        <w:jc w:val="center"/>
      </w:pPr>
      <w:r>
        <w:t xml:space="preserve">Prof Heiko </w:t>
      </w:r>
      <w:proofErr w:type="spellStart"/>
      <w:r>
        <w:t>Balzter</w:t>
      </w:r>
      <w:proofErr w:type="spellEnd"/>
    </w:p>
    <w:p w14:paraId="0F5560E6" w14:textId="77777777" w:rsidR="005978A1" w:rsidRDefault="005978A1">
      <w:pPr>
        <w:pStyle w:val="BodyText"/>
      </w:pPr>
    </w:p>
    <w:p w14:paraId="59730DBA" w14:textId="77777777" w:rsidR="005978A1" w:rsidRDefault="005978A1">
      <w:pPr>
        <w:pStyle w:val="BodyText"/>
      </w:pPr>
    </w:p>
    <w:p w14:paraId="2DE27EEC" w14:textId="77777777" w:rsidR="005978A1" w:rsidRDefault="005978A1">
      <w:pPr>
        <w:pStyle w:val="BodyText"/>
      </w:pPr>
    </w:p>
    <w:p w14:paraId="652C0238" w14:textId="77777777" w:rsidR="005978A1" w:rsidRDefault="005978A1">
      <w:pPr>
        <w:pStyle w:val="BodyText"/>
      </w:pPr>
    </w:p>
    <w:p w14:paraId="645DFA0E" w14:textId="76D72C88" w:rsidR="005978A1" w:rsidRDefault="001C693B">
      <w:pPr>
        <w:pStyle w:val="BodyText"/>
        <w:spacing w:before="186"/>
        <w:ind w:left="4404" w:right="3161"/>
        <w:jc w:val="center"/>
      </w:pPr>
      <w:r>
        <w:rPr>
          <w:noProof/>
        </w:rPr>
        <mc:AlternateContent>
          <mc:Choice Requires="wps">
            <w:drawing>
              <wp:anchor distT="0" distB="0" distL="114300" distR="114300" simplePos="0" relativeHeight="487243776" behindDoc="1" locked="0" layoutInCell="1" allowOverlap="1" wp14:anchorId="04648282" wp14:editId="7A14463B">
                <wp:simplePos x="0" y="0"/>
                <wp:positionH relativeFrom="page">
                  <wp:posOffset>3745230</wp:posOffset>
                </wp:positionH>
                <wp:positionV relativeFrom="paragraph">
                  <wp:posOffset>974725</wp:posOffset>
                </wp:positionV>
                <wp:extent cx="71755" cy="171450"/>
                <wp:effectExtent l="0" t="0" r="0" b="0"/>
                <wp:wrapNone/>
                <wp:docPr id="19"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43E6D" w14:textId="77777777" w:rsidR="005978A1" w:rsidRDefault="004920A4">
                            <w:pPr>
                              <w:rPr>
                                <w:rFonts w:ascii="Garamond"/>
                                <w:sz w:val="24"/>
                              </w:rPr>
                            </w:pPr>
                            <w:r>
                              <w:rPr>
                                <w:rFonts w:ascii="Garamond"/>
                                <w:sz w:val="2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648282" id="_x0000_t202" coordsize="21600,21600" o:spt="202" path="m,l,21600r21600,l21600,xe">
                <v:stroke joinstyle="miter"/>
                <v:path gradientshapeok="t" o:connecttype="rect"/>
              </v:shapetype>
              <v:shape id="docshape5" o:spid="_x0000_s1026" type="#_x0000_t202" style="position:absolute;left:0;text-align:left;margin-left:294.9pt;margin-top:76.75pt;width:5.65pt;height:13.5pt;z-index:-16072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" filled="f" stroked="f">
                <v:textbox inset="0,0,0,0">
                  <w:txbxContent>
                    <w:p w14:paraId="39843E6D" w14:textId="77777777" w:rsidR="005978A1" w:rsidRDefault="004920A4">
                      <w:pPr>
                        <w:rPr>
                          <w:rFonts w:ascii="Garamond"/>
                          <w:sz w:val="24"/>
                        </w:rPr>
                      </w:pPr>
                      <w:r>
                        <w:rPr>
                          <w:rFonts w:ascii="Garamond"/>
                          <w:sz w:val="24"/>
                        </w:rPr>
                        <w:t>1</w:t>
                      </w:r>
                    </w:p>
                  </w:txbxContent>
                </v:textbox>
                <w10:wrap anchorx="page"/>
              </v:shape>
            </w:pict>
          </mc:Fallback>
        </mc:AlternateContent>
      </w:r>
      <w:r w:rsidR="00705C2D">
        <w:t>27th</w:t>
      </w:r>
      <w:r w:rsidR="004920A4">
        <w:rPr>
          <w:spacing w:val="-3"/>
        </w:rPr>
        <w:t xml:space="preserve"> </w:t>
      </w:r>
      <w:r w:rsidR="00705C2D">
        <w:t>May</w:t>
      </w:r>
      <w:r w:rsidR="004920A4">
        <w:t xml:space="preserve"> 20</w:t>
      </w:r>
      <w:r w:rsidR="00705C2D">
        <w:t>21</w:t>
      </w:r>
    </w:p>
    <w:p w14:paraId="044ED184" w14:textId="77777777" w:rsidR="005978A1" w:rsidRDefault="005978A1">
      <w:pPr>
        <w:jc w:val="center"/>
        <w:sectPr w:rsidR="005978A1">
          <w:type w:val="continuous"/>
          <w:pgSz w:w="11910" w:h="16840"/>
          <w:pgMar w:top="1580" w:right="1240" w:bottom="280" w:left="0" w:header="720" w:footer="720" w:gutter="0"/>
          <w:cols w:space="720"/>
        </w:sectPr>
      </w:pPr>
    </w:p>
    <w:p w14:paraId="5EC8740B" w14:textId="77777777" w:rsidR="005978A1" w:rsidRDefault="005978A1">
      <w:pPr>
        <w:pStyle w:val="BodyText"/>
        <w:rPr>
          <w:sz w:val="20"/>
        </w:rPr>
      </w:pPr>
    </w:p>
    <w:p w14:paraId="4B18A196" w14:textId="77777777" w:rsidR="005978A1" w:rsidRDefault="005978A1">
      <w:pPr>
        <w:pStyle w:val="BodyText"/>
        <w:rPr>
          <w:sz w:val="20"/>
        </w:rPr>
      </w:pPr>
    </w:p>
    <w:p w14:paraId="0AFBDE4C" w14:textId="77777777" w:rsidR="005978A1" w:rsidRDefault="005978A1">
      <w:pPr>
        <w:pStyle w:val="BodyText"/>
        <w:spacing w:before="5"/>
        <w:rPr>
          <w:sz w:val="16"/>
        </w:rPr>
      </w:pPr>
    </w:p>
    <w:p w14:paraId="0F101666" w14:textId="069D520E" w:rsidR="005978A1" w:rsidRDefault="001C693B" w:rsidP="00337FDB">
      <w:pPr>
        <w:ind w:left="4404" w:right="3162"/>
        <w:jc w:val="center"/>
        <w:rPr>
          <w:b/>
        </w:rPr>
      </w:pPr>
      <w:r>
        <w:rPr>
          <w:noProof/>
        </w:rPr>
        <mc:AlternateContent>
          <mc:Choice Requires="wps">
            <w:drawing>
              <wp:anchor distT="0" distB="0" distL="114300" distR="114300" simplePos="0" relativeHeight="487244800" behindDoc="1" locked="0" layoutInCell="1" allowOverlap="1" wp14:anchorId="1EEF608A" wp14:editId="25EE7087">
                <wp:simplePos x="0" y="0"/>
                <wp:positionH relativeFrom="page">
                  <wp:posOffset>8890</wp:posOffset>
                </wp:positionH>
                <wp:positionV relativeFrom="paragraph">
                  <wp:posOffset>-445770</wp:posOffset>
                </wp:positionV>
                <wp:extent cx="4152900" cy="1943100"/>
                <wp:effectExtent l="0" t="0" r="0" b="0"/>
                <wp:wrapNone/>
                <wp:docPr id="18"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1943100"/>
                        </a:xfrm>
                        <a:custGeom>
                          <a:avLst/>
                          <a:gdLst>
                            <a:gd name="T0" fmla="+- 0 1139 14"/>
                            <a:gd name="T1" fmla="*/ T0 w 6540"/>
                            <a:gd name="T2" fmla="+- 0 -702 -702"/>
                            <a:gd name="T3" fmla="*/ -702 h 3060"/>
                            <a:gd name="T4" fmla="+- 0 1139 14"/>
                            <a:gd name="T5" fmla="*/ T4 w 6540"/>
                            <a:gd name="T6" fmla="+- 0 2358 -702"/>
                            <a:gd name="T7" fmla="*/ 2358 h 3060"/>
                            <a:gd name="T8" fmla="+- 0 14 14"/>
                            <a:gd name="T9" fmla="*/ T8 w 6540"/>
                            <a:gd name="T10" fmla="+- 0 495 -702"/>
                            <a:gd name="T11" fmla="*/ 495 h 3060"/>
                            <a:gd name="T12" fmla="+- 0 6554 14"/>
                            <a:gd name="T13" fmla="*/ T12 w 6540"/>
                            <a:gd name="T14" fmla="+- 0 495 -702"/>
                            <a:gd name="T15" fmla="*/ 495 h 3060"/>
                          </a:gdLst>
                          <a:ahLst/>
                          <a:cxnLst>
                            <a:cxn ang="0">
                              <a:pos x="T1" y="T3"/>
                            </a:cxn>
                            <a:cxn ang="0">
                              <a:pos x="T5" y="T7"/>
                            </a:cxn>
                            <a:cxn ang="0">
                              <a:pos x="T9" y="T11"/>
                            </a:cxn>
                            <a:cxn ang="0">
                              <a:pos x="T13" y="T15"/>
                            </a:cxn>
                          </a:cxnLst>
                          <a:rect l="0" t="0" r="r" b="b"/>
                          <a:pathLst>
                            <a:path w="6540" h="3060">
                              <a:moveTo>
                                <a:pt x="1125" y="0"/>
                              </a:moveTo>
                              <a:lnTo>
                                <a:pt x="1125" y="3060"/>
                              </a:lnTo>
                              <a:moveTo>
                                <a:pt x="0" y="1197"/>
                              </a:moveTo>
                              <a:lnTo>
                                <a:pt x="6540" y="1197"/>
                              </a:lnTo>
                            </a:path>
                          </a:pathLst>
                        </a:custGeom>
                        <a:noFill/>
                        <a:ln w="6350">
                          <a:solidFill>
                            <a:srgbClr val="00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1AD21" id="docshape6" o:spid="_x0000_s1026" style="position:absolute;margin-left:.7pt;margin-top:-35.1pt;width:327pt;height:153pt;z-index:-16071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540,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" path="m1125,r,3060m,1197r6540,e" filled="f" strokecolor="blue" strokeweight=".5pt">
                <v:path arrowok="t" o:connecttype="custom" o:connectlocs="714375,-445770;714375,1497330;0,314325;4152900,314325" o:connectangles="0,0,0,0"/>
                <w10:wrap anchorx="page"/>
              </v:shape>
            </w:pict>
          </mc:Fallback>
        </mc:AlternateContent>
      </w:r>
      <w:r w:rsidR="004920A4">
        <w:rPr>
          <w:b/>
          <w:color w:val="0000FF"/>
        </w:rPr>
        <w:t>TECHNICAL</w:t>
      </w:r>
      <w:r w:rsidR="004920A4">
        <w:rPr>
          <w:b/>
          <w:color w:val="0000FF"/>
          <w:spacing w:val="-4"/>
        </w:rPr>
        <w:t xml:space="preserve"> </w:t>
      </w:r>
      <w:r w:rsidR="004920A4">
        <w:rPr>
          <w:b/>
          <w:color w:val="0000FF"/>
        </w:rPr>
        <w:t>REPORT</w:t>
      </w:r>
      <w:r>
        <w:rPr>
          <w:noProof/>
        </w:rPr>
        <mc:AlternateContent>
          <mc:Choice Requires="wps">
            <w:drawing>
              <wp:anchor distT="0" distB="0" distL="114300" distR="114300" simplePos="0" relativeHeight="487245312" behindDoc="1" locked="0" layoutInCell="1" allowOverlap="1" wp14:anchorId="60574128" wp14:editId="7F1AFED9">
                <wp:simplePos x="0" y="0"/>
                <wp:positionH relativeFrom="page">
                  <wp:posOffset>8890</wp:posOffset>
                </wp:positionH>
                <wp:positionV relativeFrom="paragraph">
                  <wp:posOffset>-8255</wp:posOffset>
                </wp:positionV>
                <wp:extent cx="3114675" cy="1943100"/>
                <wp:effectExtent l="0" t="0" r="0" b="0"/>
                <wp:wrapNone/>
                <wp:docPr id="17"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4675" cy="1943100"/>
                        </a:xfrm>
                        <a:custGeom>
                          <a:avLst/>
                          <a:gdLst>
                            <a:gd name="T0" fmla="+- 0 1139 14"/>
                            <a:gd name="T1" fmla="*/ T0 w 4905"/>
                            <a:gd name="T2" fmla="+- 0 -13 -13"/>
                            <a:gd name="T3" fmla="*/ -13 h 3060"/>
                            <a:gd name="T4" fmla="+- 0 1139 14"/>
                            <a:gd name="T5" fmla="*/ T4 w 4905"/>
                            <a:gd name="T6" fmla="+- 0 3047 -13"/>
                            <a:gd name="T7" fmla="*/ 3047 h 3060"/>
                            <a:gd name="T8" fmla="+- 0 14 14"/>
                            <a:gd name="T9" fmla="*/ T8 w 4905"/>
                            <a:gd name="T10" fmla="+- 0 1184 -13"/>
                            <a:gd name="T11" fmla="*/ 1184 h 3060"/>
                            <a:gd name="T12" fmla="+- 0 4919 14"/>
                            <a:gd name="T13" fmla="*/ T12 w 4905"/>
                            <a:gd name="T14" fmla="+- 0 1184 -13"/>
                            <a:gd name="T15" fmla="*/ 1184 h 3060"/>
                          </a:gdLst>
                          <a:ahLst/>
                          <a:cxnLst>
                            <a:cxn ang="0">
                              <a:pos x="T1" y="T3"/>
                            </a:cxn>
                            <a:cxn ang="0">
                              <a:pos x="T5" y="T7"/>
                            </a:cxn>
                            <a:cxn ang="0">
                              <a:pos x="T9" y="T11"/>
                            </a:cxn>
                            <a:cxn ang="0">
                              <a:pos x="T13" y="T15"/>
                            </a:cxn>
                          </a:cxnLst>
                          <a:rect l="0" t="0" r="r" b="b"/>
                          <a:pathLst>
                            <a:path w="4905" h="3060">
                              <a:moveTo>
                                <a:pt x="1125" y="0"/>
                              </a:moveTo>
                              <a:lnTo>
                                <a:pt x="1125" y="3060"/>
                              </a:lnTo>
                              <a:moveTo>
                                <a:pt x="0" y="1197"/>
                              </a:moveTo>
                              <a:lnTo>
                                <a:pt x="4905" y="1197"/>
                              </a:lnTo>
                            </a:path>
                          </a:pathLst>
                        </a:custGeom>
                        <a:noFill/>
                        <a:ln w="6350">
                          <a:solidFill>
                            <a:srgbClr val="00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7834D" id="docshape8" o:spid="_x0000_s1026" style="position:absolute;margin-left:.7pt;margin-top:-.65pt;width:245.25pt;height:153pt;z-index:-16071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905,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" path="m1125,r,3060m,1197r4905,e" filled="f" strokecolor="blue" strokeweight=".5pt">
                <v:path arrowok="t" o:connecttype="custom" o:connectlocs="714375,-8255;714375,1934845;0,751840;3114675,751840" o:connectangles="0,0,0,0"/>
                <w10:wrap anchorx="page"/>
              </v:shape>
            </w:pict>
          </mc:Fallback>
        </mc:AlternateContent>
      </w:r>
    </w:p>
    <w:p w14:paraId="13C0968C" w14:textId="77777777" w:rsidR="00337FDB" w:rsidRDefault="00337FDB">
      <w:pPr>
        <w:pStyle w:val="Heading1"/>
      </w:pPr>
      <w:bookmarkStart w:id="0" w:name="_bookmark0"/>
      <w:bookmarkEnd w:id="0"/>
    </w:p>
    <w:p w14:paraId="39C6C2C0" w14:textId="1266FB3A" w:rsidR="005978A1" w:rsidRDefault="004920A4">
      <w:pPr>
        <w:pStyle w:val="Heading1"/>
      </w:pPr>
      <w:r>
        <w:t>Executive</w:t>
      </w:r>
      <w:r>
        <w:rPr>
          <w:spacing w:val="-22"/>
        </w:rPr>
        <w:t xml:space="preserve"> </w:t>
      </w:r>
      <w:r>
        <w:t>Summary</w:t>
      </w:r>
    </w:p>
    <w:p w14:paraId="192A1BB1" w14:textId="605DC25C" w:rsidR="005978A1" w:rsidRDefault="004920A4">
      <w:pPr>
        <w:pStyle w:val="BodyText"/>
        <w:spacing w:before="132"/>
        <w:ind w:left="1418"/>
      </w:pPr>
      <w:r>
        <w:t>This</w:t>
      </w:r>
      <w:r>
        <w:rPr>
          <w:spacing w:val="-2"/>
        </w:rPr>
        <w:t xml:space="preserve"> </w:t>
      </w:r>
      <w:r>
        <w:t>report</w:t>
      </w:r>
      <w:r>
        <w:rPr>
          <w:spacing w:val="-2"/>
        </w:rPr>
        <w:t xml:space="preserve"> </w:t>
      </w:r>
      <w:r>
        <w:t>contains</w:t>
      </w:r>
      <w:r>
        <w:rPr>
          <w:spacing w:val="-2"/>
        </w:rPr>
        <w:t xml:space="preserve"> </w:t>
      </w:r>
      <w:r>
        <w:t>information</w:t>
      </w:r>
      <w:r>
        <w:rPr>
          <w:spacing w:val="-3"/>
        </w:rPr>
        <w:t xml:space="preserve"> </w:t>
      </w:r>
      <w:r>
        <w:t>about</w:t>
      </w:r>
      <w:r>
        <w:rPr>
          <w:spacing w:val="-1"/>
        </w:rPr>
        <w:t xml:space="preserve"> </w:t>
      </w:r>
      <w:r>
        <w:t>the</w:t>
      </w:r>
      <w:r>
        <w:rPr>
          <w:spacing w:val="-4"/>
        </w:rPr>
        <w:t xml:space="preserve"> </w:t>
      </w:r>
      <w:r>
        <w:t>metadata</w:t>
      </w:r>
      <w:r>
        <w:rPr>
          <w:spacing w:val="-4"/>
        </w:rPr>
        <w:t xml:space="preserve"> </w:t>
      </w:r>
      <w:r>
        <w:t>of</w:t>
      </w:r>
      <w:r>
        <w:rPr>
          <w:spacing w:val="-1"/>
        </w:rPr>
        <w:t xml:space="preserve"> </w:t>
      </w:r>
      <w:r>
        <w:t>the</w:t>
      </w:r>
      <w:r>
        <w:rPr>
          <w:spacing w:val="-4"/>
        </w:rPr>
        <w:t xml:space="preserve"> </w:t>
      </w:r>
      <w:r>
        <w:t>following</w:t>
      </w:r>
      <w:r>
        <w:rPr>
          <w:spacing w:val="-4"/>
        </w:rPr>
        <w:t xml:space="preserve"> </w:t>
      </w:r>
      <w:proofErr w:type="gramStart"/>
      <w:r>
        <w:t>datasets;</w:t>
      </w:r>
      <w:proofErr w:type="gramEnd"/>
      <w:r>
        <w:rPr>
          <w:spacing w:val="-3"/>
        </w:rPr>
        <w:t xml:space="preserve"> </w:t>
      </w:r>
      <w:r>
        <w:t>(</w:t>
      </w:r>
      <w:proofErr w:type="spellStart"/>
      <w:r>
        <w:t>i</w:t>
      </w:r>
      <w:proofErr w:type="spellEnd"/>
      <w:r>
        <w:t>)</w:t>
      </w:r>
      <w:r>
        <w:rPr>
          <w:spacing w:val="-1"/>
        </w:rPr>
        <w:t xml:space="preserve"> </w:t>
      </w:r>
      <w:r>
        <w:t>CLC201</w:t>
      </w:r>
      <w:r w:rsidR="00705C2D">
        <w:t>8</w:t>
      </w:r>
      <w:r>
        <w:t>_UK.</w:t>
      </w:r>
      <w:r w:rsidR="00337FDB">
        <w:t>shp</w:t>
      </w:r>
      <w:r>
        <w:t>,</w:t>
      </w:r>
    </w:p>
    <w:p w14:paraId="7F7503E7" w14:textId="539CCB33" w:rsidR="005978A1" w:rsidRDefault="004920A4">
      <w:pPr>
        <w:pStyle w:val="BodyText"/>
        <w:ind w:left="1418" w:right="196"/>
      </w:pPr>
      <w:r>
        <w:t>(ii) CLC201</w:t>
      </w:r>
      <w:r w:rsidR="00337FDB">
        <w:t>2rev</w:t>
      </w:r>
      <w:r>
        <w:t>_UK.</w:t>
      </w:r>
      <w:r w:rsidR="00337FDB">
        <w:t>shp</w:t>
      </w:r>
      <w:r>
        <w:t xml:space="preserve"> (iii) CLC</w:t>
      </w:r>
      <w:r w:rsidR="00337FDB">
        <w:t>_CHA12-18</w:t>
      </w:r>
      <w:r>
        <w:t>_UK</w:t>
      </w:r>
      <w:r w:rsidR="00337FDB">
        <w:t xml:space="preserve">.shp. </w:t>
      </w:r>
      <w:r>
        <w:t>The dataset</w:t>
      </w:r>
      <w:r w:rsidR="00337FDB">
        <w:t>s</w:t>
      </w:r>
      <w:r>
        <w:t xml:space="preserve"> </w:t>
      </w:r>
      <w:proofErr w:type="gramStart"/>
      <w:r>
        <w:t>covers</w:t>
      </w:r>
      <w:proofErr w:type="gramEnd"/>
      <w:r>
        <w:t xml:space="preserve"> the UK including the Isle of Man</w:t>
      </w:r>
      <w:r w:rsidR="00337FDB">
        <w:t xml:space="preserve">, </w:t>
      </w:r>
      <w:r>
        <w:t>the Channel Isles, Guernsey</w:t>
      </w:r>
      <w:r w:rsidR="00705C2D">
        <w:t>,</w:t>
      </w:r>
      <w:r>
        <w:rPr>
          <w:spacing w:val="1"/>
        </w:rPr>
        <w:t xml:space="preserve"> </w:t>
      </w:r>
      <w:r>
        <w:t>Jersey</w:t>
      </w:r>
      <w:r w:rsidR="00705C2D">
        <w:t xml:space="preserve"> and Northern Ireland</w:t>
      </w:r>
      <w:r w:rsidR="00337FDB">
        <w:t>.</w:t>
      </w:r>
      <w:r>
        <w:t xml:space="preserve"> The</w:t>
      </w:r>
      <w:r>
        <w:rPr>
          <w:spacing w:val="3"/>
        </w:rPr>
        <w:t xml:space="preserve"> </w:t>
      </w:r>
      <w:r>
        <w:t>attribute</w:t>
      </w:r>
      <w:r>
        <w:rPr>
          <w:spacing w:val="3"/>
        </w:rPr>
        <w:t xml:space="preserve"> </w:t>
      </w:r>
      <w:r>
        <w:t>table</w:t>
      </w:r>
      <w:r w:rsidR="00337FDB">
        <w:t>s</w:t>
      </w:r>
      <w:r>
        <w:t xml:space="preserve"> of these</w:t>
      </w:r>
      <w:r>
        <w:rPr>
          <w:spacing w:val="4"/>
        </w:rPr>
        <w:t xml:space="preserve"> </w:t>
      </w:r>
      <w:r>
        <w:t>datasets</w:t>
      </w:r>
      <w:r>
        <w:rPr>
          <w:spacing w:val="3"/>
        </w:rPr>
        <w:t xml:space="preserve"> </w:t>
      </w:r>
      <w:r>
        <w:t>contain the</w:t>
      </w:r>
      <w:r>
        <w:rPr>
          <w:spacing w:val="3"/>
        </w:rPr>
        <w:t xml:space="preserve"> </w:t>
      </w:r>
      <w:r>
        <w:t>CLC</w:t>
      </w:r>
      <w:r>
        <w:rPr>
          <w:spacing w:val="3"/>
        </w:rPr>
        <w:t xml:space="preserve"> </w:t>
      </w:r>
      <w:r>
        <w:t>classification</w:t>
      </w:r>
      <w:r>
        <w:rPr>
          <w:spacing w:val="2"/>
        </w:rPr>
        <w:t xml:space="preserve"> </w:t>
      </w:r>
      <w:r>
        <w:t>codes</w:t>
      </w:r>
      <w:r>
        <w:rPr>
          <w:spacing w:val="1"/>
        </w:rPr>
        <w:t xml:space="preserve"> </w:t>
      </w:r>
      <w:r w:rsidR="00337FDB">
        <w:t>at</w:t>
      </w:r>
      <w:r>
        <w:rPr>
          <w:spacing w:val="1"/>
        </w:rPr>
        <w:t xml:space="preserve"> </w:t>
      </w:r>
      <w:r>
        <w:t>level</w:t>
      </w:r>
      <w:r>
        <w:rPr>
          <w:spacing w:val="-4"/>
        </w:rPr>
        <w:t xml:space="preserve"> </w:t>
      </w:r>
      <w:r>
        <w:t>3,</w:t>
      </w:r>
      <w:r>
        <w:rPr>
          <w:spacing w:val="-3"/>
        </w:rPr>
        <w:t xml:space="preserve"> </w:t>
      </w:r>
      <w:r>
        <w:t>area in</w:t>
      </w:r>
      <w:r>
        <w:rPr>
          <w:spacing w:val="-1"/>
        </w:rPr>
        <w:t xml:space="preserve"> </w:t>
      </w:r>
      <w:r>
        <w:t>hectare,</w:t>
      </w:r>
      <w:r>
        <w:rPr>
          <w:spacing w:val="1"/>
        </w:rPr>
        <w:t xml:space="preserve"> </w:t>
      </w:r>
      <w:proofErr w:type="gramStart"/>
      <w:r>
        <w:t>length</w:t>
      </w:r>
      <w:proofErr w:type="gramEnd"/>
      <w:r>
        <w:t xml:space="preserve"> and</w:t>
      </w:r>
      <w:r>
        <w:rPr>
          <w:spacing w:val="-1"/>
        </w:rPr>
        <w:t xml:space="preserve"> </w:t>
      </w:r>
      <w:r>
        <w:t>area</w:t>
      </w:r>
      <w:r>
        <w:rPr>
          <w:spacing w:val="-2"/>
        </w:rPr>
        <w:t xml:space="preserve"> </w:t>
      </w:r>
      <w:r>
        <w:t xml:space="preserve">of </w:t>
      </w:r>
      <w:r w:rsidR="00337FDB">
        <w:t xml:space="preserve">each of </w:t>
      </w:r>
      <w:r>
        <w:t>the</w:t>
      </w:r>
      <w:r>
        <w:rPr>
          <w:spacing w:val="1"/>
        </w:rPr>
        <w:t xml:space="preserve"> </w:t>
      </w:r>
      <w:r>
        <w:t>shapefile</w:t>
      </w:r>
      <w:r w:rsidR="00337FDB">
        <w:t xml:space="preserve"> features</w:t>
      </w:r>
      <w:r>
        <w:t xml:space="preserve"> and</w:t>
      </w:r>
      <w:r>
        <w:rPr>
          <w:spacing w:val="-1"/>
        </w:rPr>
        <w:t xml:space="preserve"> </w:t>
      </w:r>
      <w:r>
        <w:t>a column</w:t>
      </w:r>
      <w:r>
        <w:rPr>
          <w:spacing w:val="-4"/>
        </w:rPr>
        <w:t xml:space="preserve"> </w:t>
      </w:r>
      <w:r>
        <w:t>for</w:t>
      </w:r>
      <w:r>
        <w:rPr>
          <w:spacing w:val="-3"/>
        </w:rPr>
        <w:t xml:space="preserve"> </w:t>
      </w:r>
      <w:r>
        <w:t>remarks and</w:t>
      </w:r>
      <w:r>
        <w:rPr>
          <w:spacing w:val="-1"/>
        </w:rPr>
        <w:t xml:space="preserve"> </w:t>
      </w:r>
      <w:r w:rsidR="00337FDB">
        <w:rPr>
          <w:spacing w:val="-1"/>
        </w:rPr>
        <w:t xml:space="preserve">a unique </w:t>
      </w:r>
      <w:r>
        <w:t>ID.</w:t>
      </w:r>
    </w:p>
    <w:p w14:paraId="4723B45F" w14:textId="77777777" w:rsidR="005978A1" w:rsidRDefault="005978A1">
      <w:pPr>
        <w:sectPr w:rsidR="005978A1">
          <w:footerReference w:type="default" r:id="rId9"/>
          <w:pgSz w:w="11910" w:h="16840"/>
          <w:pgMar w:top="0" w:right="1240" w:bottom="1020" w:left="0" w:header="0" w:footer="830" w:gutter="0"/>
          <w:pgNumType w:start="3"/>
          <w:cols w:space="720"/>
        </w:sectPr>
      </w:pPr>
    </w:p>
    <w:p w14:paraId="3FCB794D" w14:textId="77777777" w:rsidR="005978A1" w:rsidRDefault="005978A1">
      <w:pPr>
        <w:pStyle w:val="BodyText"/>
        <w:rPr>
          <w:sz w:val="20"/>
        </w:rPr>
      </w:pPr>
    </w:p>
    <w:p w14:paraId="7BF9622D" w14:textId="77777777" w:rsidR="005978A1" w:rsidRDefault="005978A1">
      <w:pPr>
        <w:pStyle w:val="BodyText"/>
        <w:rPr>
          <w:sz w:val="20"/>
        </w:rPr>
      </w:pPr>
    </w:p>
    <w:p w14:paraId="29384512" w14:textId="77777777" w:rsidR="005978A1" w:rsidRDefault="005978A1">
      <w:pPr>
        <w:pStyle w:val="BodyText"/>
        <w:spacing w:before="5"/>
        <w:rPr>
          <w:sz w:val="16"/>
        </w:rPr>
      </w:pPr>
    </w:p>
    <w:p w14:paraId="6EBE8C97" w14:textId="3F0859E3" w:rsidR="005978A1" w:rsidRDefault="001C693B">
      <w:pPr>
        <w:ind w:left="4404" w:right="3162"/>
        <w:jc w:val="center"/>
        <w:rPr>
          <w:b/>
        </w:rPr>
      </w:pPr>
      <w:r>
        <w:rPr>
          <w:noProof/>
        </w:rPr>
        <mc:AlternateContent>
          <mc:Choice Requires="wpg">
            <w:drawing>
              <wp:anchor distT="0" distB="0" distL="114300" distR="114300" simplePos="0" relativeHeight="487245824" behindDoc="1" locked="0" layoutInCell="1" allowOverlap="1" wp14:anchorId="0E6B901F" wp14:editId="748C222F">
                <wp:simplePos x="0" y="0"/>
                <wp:positionH relativeFrom="page">
                  <wp:posOffset>8890</wp:posOffset>
                </wp:positionH>
                <wp:positionV relativeFrom="paragraph">
                  <wp:posOffset>-445770</wp:posOffset>
                </wp:positionV>
                <wp:extent cx="3114675" cy="1943100"/>
                <wp:effectExtent l="0" t="0" r="0" b="0"/>
                <wp:wrapNone/>
                <wp:docPr id="14" name="docshapegroup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4675" cy="1943100"/>
                          <a:chOff x="14" y="-702"/>
                          <a:chExt cx="4905" cy="3060"/>
                        </a:xfrm>
                      </wpg:grpSpPr>
                      <wps:wsp>
                        <wps:cNvPr id="15" name="docshape10"/>
                        <wps:cNvSpPr>
                          <a:spLocks/>
                        </wps:cNvSpPr>
                        <wps:spPr bwMode="auto">
                          <a:xfrm>
                            <a:off x="14" y="-703"/>
                            <a:ext cx="4905" cy="3060"/>
                          </a:xfrm>
                          <a:custGeom>
                            <a:avLst/>
                            <a:gdLst>
                              <a:gd name="T0" fmla="+- 0 1139 14"/>
                              <a:gd name="T1" fmla="*/ T0 w 4905"/>
                              <a:gd name="T2" fmla="+- 0 -702 -702"/>
                              <a:gd name="T3" fmla="*/ -702 h 3060"/>
                              <a:gd name="T4" fmla="+- 0 1139 14"/>
                              <a:gd name="T5" fmla="*/ T4 w 4905"/>
                              <a:gd name="T6" fmla="+- 0 2358 -702"/>
                              <a:gd name="T7" fmla="*/ 2358 h 3060"/>
                              <a:gd name="T8" fmla="+- 0 14 14"/>
                              <a:gd name="T9" fmla="*/ T8 w 4905"/>
                              <a:gd name="T10" fmla="+- 0 495 -702"/>
                              <a:gd name="T11" fmla="*/ 495 h 3060"/>
                              <a:gd name="T12" fmla="+- 0 4919 14"/>
                              <a:gd name="T13" fmla="*/ T12 w 4905"/>
                              <a:gd name="T14" fmla="+- 0 495 -702"/>
                              <a:gd name="T15" fmla="*/ 495 h 3060"/>
                            </a:gdLst>
                            <a:ahLst/>
                            <a:cxnLst>
                              <a:cxn ang="0">
                                <a:pos x="T1" y="T3"/>
                              </a:cxn>
                              <a:cxn ang="0">
                                <a:pos x="T5" y="T7"/>
                              </a:cxn>
                              <a:cxn ang="0">
                                <a:pos x="T9" y="T11"/>
                              </a:cxn>
                              <a:cxn ang="0">
                                <a:pos x="T13" y="T15"/>
                              </a:cxn>
                            </a:cxnLst>
                            <a:rect l="0" t="0" r="r" b="b"/>
                            <a:pathLst>
                              <a:path w="4905" h="3060">
                                <a:moveTo>
                                  <a:pt x="1125" y="0"/>
                                </a:moveTo>
                                <a:lnTo>
                                  <a:pt x="1125" y="3060"/>
                                </a:lnTo>
                                <a:moveTo>
                                  <a:pt x="0" y="1197"/>
                                </a:moveTo>
                                <a:lnTo>
                                  <a:pt x="4905" y="1197"/>
                                </a:lnTo>
                              </a:path>
                            </a:pathLst>
                          </a:custGeom>
                          <a:noFill/>
                          <a:ln w="6350">
                            <a:solidFill>
                              <a:srgbClr val="00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docshape11"/>
                        <wps:cNvSpPr txBox="1">
                          <a:spLocks noChangeArrowheads="1"/>
                        </wps:cNvSpPr>
                        <wps:spPr bwMode="auto">
                          <a:xfrm>
                            <a:off x="14" y="-703"/>
                            <a:ext cx="4905"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EFAEA" w14:textId="77777777" w:rsidR="005978A1" w:rsidRDefault="005978A1">
                              <w:pPr>
                                <w:rPr>
                                  <w:b/>
                                  <w:sz w:val="40"/>
                                </w:rPr>
                              </w:pPr>
                            </w:p>
                            <w:p w14:paraId="2F3CC47E" w14:textId="77777777" w:rsidR="005978A1" w:rsidRDefault="005978A1">
                              <w:pPr>
                                <w:rPr>
                                  <w:b/>
                                  <w:sz w:val="40"/>
                                </w:rPr>
                              </w:pPr>
                            </w:p>
                            <w:p w14:paraId="494AD550" w14:textId="77777777" w:rsidR="005978A1" w:rsidRDefault="005978A1">
                              <w:pPr>
                                <w:spacing w:before="1"/>
                                <w:rPr>
                                  <w:b/>
                                  <w:sz w:val="55"/>
                                </w:rPr>
                              </w:pPr>
                            </w:p>
                            <w:p w14:paraId="56E63919" w14:textId="77777777" w:rsidR="005978A1" w:rsidRDefault="004920A4">
                              <w:pPr>
                                <w:ind w:left="1404"/>
                                <w:rPr>
                                  <w:b/>
                                  <w:sz w:val="40"/>
                                </w:rPr>
                              </w:pPr>
                              <w:r>
                                <w:rPr>
                                  <w:b/>
                                  <w:sz w:val="40"/>
                                </w:rPr>
                                <w:t>Dataset</w:t>
                              </w:r>
                              <w:r>
                                <w:rPr>
                                  <w:b/>
                                  <w:spacing w:val="-7"/>
                                  <w:sz w:val="40"/>
                                </w:rPr>
                                <w:t xml:space="preserve"> </w:t>
                              </w:r>
                              <w:r>
                                <w:rPr>
                                  <w:b/>
                                  <w:sz w:val="4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6B901F" id="docshapegroup9" o:spid="_x0000_s1027" style="position:absolute;left:0;text-align:left;margin-left:.7pt;margin-top:-35.1pt;width:245.25pt;height:153pt;z-index:-16070656;mso-position-horizontal-relative:page" coordorigin="14,-702" coordsize="4905,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">
                <v:shape id="docshape10" o:spid="_x0000_s1028" style="position:absolute;left:14;top:-703;width:4905;height:3060;visibility:visible;mso-wrap-style:square;v-text-anchor:top" coordsize="4905,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" path="m1125,r,3060m,1197r4905,e" filled="f" strokecolor="blue" strokeweight=".5pt">
                  <v:path arrowok="t" o:connecttype="custom" o:connectlocs="1125,-702;1125,2358;0,495;4905,495" o:connectangles="0,0,0,0"/>
                </v:shape>
                <v:shape id="docshape11" o:spid="_x0000_s1029" type="#_x0000_t202" style="position:absolute;left:14;top:-703;width:4905;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538EFAEA" w14:textId="77777777" w:rsidR="005978A1" w:rsidRDefault="005978A1">
                        <w:pPr>
                          <w:rPr>
                            <w:b/>
                            <w:sz w:val="40"/>
                          </w:rPr>
                        </w:pPr>
                      </w:p>
                      <w:p w14:paraId="2F3CC47E" w14:textId="77777777" w:rsidR="005978A1" w:rsidRDefault="005978A1">
                        <w:pPr>
                          <w:rPr>
                            <w:b/>
                            <w:sz w:val="40"/>
                          </w:rPr>
                        </w:pPr>
                      </w:p>
                      <w:p w14:paraId="494AD550" w14:textId="77777777" w:rsidR="005978A1" w:rsidRDefault="005978A1">
                        <w:pPr>
                          <w:spacing w:before="1"/>
                          <w:rPr>
                            <w:b/>
                            <w:sz w:val="55"/>
                          </w:rPr>
                        </w:pPr>
                      </w:p>
                      <w:p w14:paraId="56E63919" w14:textId="77777777" w:rsidR="005978A1" w:rsidRDefault="004920A4">
                        <w:pPr>
                          <w:ind w:left="1404"/>
                          <w:rPr>
                            <w:b/>
                            <w:sz w:val="40"/>
                          </w:rPr>
                        </w:pPr>
                        <w:r>
                          <w:rPr>
                            <w:b/>
                            <w:sz w:val="40"/>
                          </w:rPr>
                          <w:t>Dataset</w:t>
                        </w:r>
                        <w:r>
                          <w:rPr>
                            <w:b/>
                            <w:spacing w:val="-7"/>
                            <w:sz w:val="40"/>
                          </w:rPr>
                          <w:t xml:space="preserve"> </w:t>
                        </w:r>
                        <w:r>
                          <w:rPr>
                            <w:b/>
                            <w:sz w:val="40"/>
                          </w:rPr>
                          <w:t>1</w:t>
                        </w:r>
                      </w:p>
                    </w:txbxContent>
                  </v:textbox>
                </v:shape>
                <w10:wrap anchorx="page"/>
              </v:group>
            </w:pict>
          </mc:Fallback>
        </mc:AlternateContent>
      </w:r>
      <w:r w:rsidR="004920A4">
        <w:rPr>
          <w:b/>
          <w:color w:val="0000FF"/>
        </w:rPr>
        <w:t>TECHNICAL</w:t>
      </w:r>
      <w:r w:rsidR="004920A4">
        <w:rPr>
          <w:b/>
          <w:color w:val="0000FF"/>
          <w:spacing w:val="-4"/>
        </w:rPr>
        <w:t xml:space="preserve"> </w:t>
      </w:r>
      <w:r w:rsidR="004920A4">
        <w:rPr>
          <w:b/>
          <w:color w:val="0000FF"/>
        </w:rPr>
        <w:t>REPORT</w:t>
      </w:r>
    </w:p>
    <w:p w14:paraId="1F2480E2" w14:textId="77777777" w:rsidR="005978A1" w:rsidRDefault="005978A1">
      <w:pPr>
        <w:pStyle w:val="BodyText"/>
        <w:rPr>
          <w:b/>
          <w:sz w:val="20"/>
        </w:rPr>
      </w:pPr>
    </w:p>
    <w:p w14:paraId="567113AD" w14:textId="77777777" w:rsidR="005978A1" w:rsidRDefault="005978A1">
      <w:pPr>
        <w:pStyle w:val="BodyText"/>
        <w:rPr>
          <w:b/>
          <w:sz w:val="20"/>
        </w:rPr>
      </w:pPr>
    </w:p>
    <w:p w14:paraId="4B0CA8D1" w14:textId="77777777" w:rsidR="005978A1" w:rsidRDefault="005978A1">
      <w:pPr>
        <w:pStyle w:val="BodyText"/>
        <w:rPr>
          <w:b/>
          <w:sz w:val="20"/>
        </w:rPr>
      </w:pPr>
    </w:p>
    <w:p w14:paraId="3FB53304" w14:textId="77777777" w:rsidR="005978A1" w:rsidRDefault="005978A1">
      <w:pPr>
        <w:pStyle w:val="BodyText"/>
        <w:rPr>
          <w:b/>
          <w:sz w:val="20"/>
        </w:rPr>
      </w:pPr>
    </w:p>
    <w:p w14:paraId="2572F92C" w14:textId="77777777" w:rsidR="005978A1" w:rsidRDefault="005978A1">
      <w:pPr>
        <w:pStyle w:val="BodyText"/>
        <w:spacing w:before="10" w:after="1"/>
        <w:rPr>
          <w:b/>
          <w:sz w:val="26"/>
        </w:rPr>
      </w:pPr>
    </w:p>
    <w:tbl>
      <w:tblPr>
        <w:tblW w:w="0" w:type="auto"/>
        <w:tblInd w:w="1303" w:type="dxa"/>
        <w:tblLayout w:type="fixed"/>
        <w:tblCellMar>
          <w:left w:w="0" w:type="dxa"/>
          <w:right w:w="0" w:type="dxa"/>
        </w:tblCellMar>
        <w:tblLook w:val="01E0" w:firstRow="1" w:lastRow="1" w:firstColumn="1" w:lastColumn="1" w:noHBand="0" w:noVBand="0"/>
      </w:tblPr>
      <w:tblGrid>
        <w:gridCol w:w="2943"/>
        <w:gridCol w:w="4644"/>
      </w:tblGrid>
      <w:tr w:rsidR="005978A1" w14:paraId="034F0407" w14:textId="77777777">
        <w:trPr>
          <w:trHeight w:val="817"/>
        </w:trPr>
        <w:tc>
          <w:tcPr>
            <w:tcW w:w="2943" w:type="dxa"/>
            <w:tcBorders>
              <w:top w:val="single" w:sz="12" w:space="0" w:color="000000"/>
              <w:bottom w:val="single" w:sz="6" w:space="0" w:color="000000"/>
              <w:right w:val="single" w:sz="6" w:space="0" w:color="000000"/>
            </w:tcBorders>
          </w:tcPr>
          <w:p w14:paraId="46CDC2DC" w14:textId="77777777" w:rsidR="005978A1" w:rsidRDefault="004920A4">
            <w:pPr>
              <w:pStyle w:val="TableParagraph"/>
              <w:spacing w:line="267" w:lineRule="exact"/>
              <w:ind w:left="122"/>
              <w:rPr>
                <w:b/>
                <w:i/>
              </w:rPr>
            </w:pPr>
            <w:bookmarkStart w:id="1" w:name="_bookmark1"/>
            <w:bookmarkEnd w:id="1"/>
            <w:proofErr w:type="gramStart"/>
            <w:r>
              <w:rPr>
                <w:b/>
                <w:i/>
              </w:rPr>
              <w:t>Name</w:t>
            </w:r>
            <w:r>
              <w:rPr>
                <w:b/>
                <w:i/>
                <w:spacing w:val="1"/>
              </w:rPr>
              <w:t xml:space="preserve"> </w:t>
            </w:r>
            <w:r>
              <w:rPr>
                <w:b/>
                <w:i/>
              </w:rPr>
              <w:t>:</w:t>
            </w:r>
            <w:proofErr w:type="gramEnd"/>
          </w:p>
        </w:tc>
        <w:tc>
          <w:tcPr>
            <w:tcW w:w="4644" w:type="dxa"/>
            <w:tcBorders>
              <w:top w:val="single" w:sz="12" w:space="0" w:color="000000"/>
              <w:left w:val="single" w:sz="6" w:space="0" w:color="000000"/>
              <w:bottom w:val="single" w:sz="6" w:space="0" w:color="000000"/>
            </w:tcBorders>
          </w:tcPr>
          <w:p w14:paraId="5EB93C66" w14:textId="3C48B6A9" w:rsidR="005978A1" w:rsidRDefault="004920A4">
            <w:pPr>
              <w:pStyle w:val="TableParagraph"/>
              <w:spacing w:line="278" w:lineRule="auto"/>
              <w:ind w:left="100" w:right="720"/>
              <w:rPr>
                <w:i/>
              </w:rPr>
            </w:pPr>
            <w:r>
              <w:rPr>
                <w:i/>
              </w:rPr>
              <w:t xml:space="preserve">Corine land cover </w:t>
            </w:r>
            <w:r w:rsidR="00705C2D">
              <w:rPr>
                <w:i/>
              </w:rPr>
              <w:t>2018</w:t>
            </w:r>
          </w:p>
        </w:tc>
      </w:tr>
      <w:tr w:rsidR="005978A1" w14:paraId="562A3E3F" w14:textId="77777777">
        <w:trPr>
          <w:trHeight w:val="406"/>
        </w:trPr>
        <w:tc>
          <w:tcPr>
            <w:tcW w:w="2943" w:type="dxa"/>
            <w:tcBorders>
              <w:top w:val="single" w:sz="6" w:space="0" w:color="000000"/>
              <w:right w:val="single" w:sz="6" w:space="0" w:color="000000"/>
            </w:tcBorders>
          </w:tcPr>
          <w:p w14:paraId="095A3466" w14:textId="77777777" w:rsidR="005978A1" w:rsidRDefault="004920A4">
            <w:pPr>
              <w:pStyle w:val="TableParagraph"/>
              <w:spacing w:line="268" w:lineRule="exact"/>
              <w:ind w:left="122"/>
              <w:rPr>
                <w:b/>
              </w:rPr>
            </w:pPr>
            <w:r>
              <w:rPr>
                <w:b/>
              </w:rPr>
              <w:t>Filename:</w:t>
            </w:r>
          </w:p>
        </w:tc>
        <w:tc>
          <w:tcPr>
            <w:tcW w:w="4644" w:type="dxa"/>
            <w:tcBorders>
              <w:top w:val="single" w:sz="6" w:space="0" w:color="000000"/>
              <w:left w:val="single" w:sz="6" w:space="0" w:color="000000"/>
            </w:tcBorders>
          </w:tcPr>
          <w:p w14:paraId="6498D4D8" w14:textId="033B854E" w:rsidR="005978A1" w:rsidRDefault="004920A4">
            <w:pPr>
              <w:pStyle w:val="TableParagraph"/>
              <w:spacing w:line="268" w:lineRule="exact"/>
              <w:ind w:left="100"/>
            </w:pPr>
            <w:r>
              <w:t>CLC</w:t>
            </w:r>
            <w:r w:rsidR="008A1455">
              <w:t>20</w:t>
            </w:r>
            <w:r>
              <w:t>1</w:t>
            </w:r>
            <w:r w:rsidR="00705C2D">
              <w:t>8</w:t>
            </w:r>
            <w:r>
              <w:t>_UK.</w:t>
            </w:r>
            <w:r w:rsidR="00337FDB">
              <w:t>shp</w:t>
            </w:r>
          </w:p>
        </w:tc>
      </w:tr>
      <w:tr w:rsidR="005978A1" w14:paraId="6590AEDD" w14:textId="77777777">
        <w:trPr>
          <w:trHeight w:val="1597"/>
        </w:trPr>
        <w:tc>
          <w:tcPr>
            <w:tcW w:w="2943" w:type="dxa"/>
            <w:tcBorders>
              <w:right w:val="single" w:sz="6" w:space="0" w:color="000000"/>
            </w:tcBorders>
          </w:tcPr>
          <w:p w14:paraId="2DA2D500" w14:textId="77777777" w:rsidR="005978A1" w:rsidRDefault="004920A4">
            <w:pPr>
              <w:pStyle w:val="TableParagraph"/>
              <w:spacing w:before="101"/>
              <w:ind w:left="122"/>
              <w:rPr>
                <w:b/>
              </w:rPr>
            </w:pPr>
            <w:r>
              <w:rPr>
                <w:b/>
              </w:rPr>
              <w:t>Description:</w:t>
            </w:r>
          </w:p>
        </w:tc>
        <w:tc>
          <w:tcPr>
            <w:tcW w:w="4644" w:type="dxa"/>
            <w:tcBorders>
              <w:left w:val="single" w:sz="6" w:space="0" w:color="000000"/>
            </w:tcBorders>
          </w:tcPr>
          <w:p w14:paraId="5AD219DF" w14:textId="6C6838E3" w:rsidR="005978A1" w:rsidRDefault="004920A4">
            <w:pPr>
              <w:pStyle w:val="TableParagraph"/>
              <w:spacing w:before="99"/>
              <w:ind w:left="100" w:right="125"/>
            </w:pPr>
            <w:r>
              <w:t>The final database for the UK:</w:t>
            </w:r>
          </w:p>
          <w:p w14:paraId="424B8095" w14:textId="1185732A" w:rsidR="005978A1" w:rsidRDefault="008A1455">
            <w:pPr>
              <w:pStyle w:val="TableParagraph"/>
              <w:numPr>
                <w:ilvl w:val="0"/>
                <w:numId w:val="4"/>
              </w:numPr>
              <w:tabs>
                <w:tab w:val="left" w:pos="820"/>
                <w:tab w:val="left" w:pos="821"/>
              </w:tabs>
              <w:spacing w:before="1"/>
              <w:ind w:hanging="361"/>
            </w:pPr>
            <w:r>
              <w:t xml:space="preserve">This layer </w:t>
            </w:r>
            <w:r w:rsidR="004920A4">
              <w:t>CLC201</w:t>
            </w:r>
            <w:r w:rsidR="00705C2D">
              <w:t>8</w:t>
            </w:r>
            <w:r>
              <w:t>, is the status map for 2018 for the UK.</w:t>
            </w:r>
          </w:p>
        </w:tc>
      </w:tr>
      <w:tr w:rsidR="005978A1" w14:paraId="04E623F5" w14:textId="77777777">
        <w:trPr>
          <w:trHeight w:val="833"/>
        </w:trPr>
        <w:tc>
          <w:tcPr>
            <w:tcW w:w="2943" w:type="dxa"/>
            <w:tcBorders>
              <w:right w:val="single" w:sz="6" w:space="0" w:color="000000"/>
            </w:tcBorders>
          </w:tcPr>
          <w:p w14:paraId="7A915336" w14:textId="77777777" w:rsidR="005978A1" w:rsidRDefault="004920A4">
            <w:pPr>
              <w:pStyle w:val="TableParagraph"/>
              <w:spacing w:before="114" w:line="278" w:lineRule="auto"/>
              <w:ind w:left="122" w:right="849"/>
              <w:rPr>
                <w:b/>
              </w:rPr>
            </w:pPr>
            <w:r>
              <w:rPr>
                <w:b/>
              </w:rPr>
              <w:t>Projected Coordinate</w:t>
            </w:r>
            <w:r>
              <w:rPr>
                <w:b/>
                <w:spacing w:val="-47"/>
              </w:rPr>
              <w:t xml:space="preserve"> </w:t>
            </w:r>
            <w:r>
              <w:rPr>
                <w:b/>
              </w:rPr>
              <w:t>System:</w:t>
            </w:r>
          </w:p>
        </w:tc>
        <w:tc>
          <w:tcPr>
            <w:tcW w:w="4644" w:type="dxa"/>
            <w:tcBorders>
              <w:left w:val="single" w:sz="6" w:space="0" w:color="000000"/>
            </w:tcBorders>
          </w:tcPr>
          <w:p w14:paraId="34323348" w14:textId="77777777" w:rsidR="005978A1" w:rsidRDefault="004920A4">
            <w:pPr>
              <w:pStyle w:val="TableParagraph"/>
              <w:spacing w:before="117"/>
              <w:ind w:left="100"/>
            </w:pPr>
            <w:r>
              <w:t>British National</w:t>
            </w:r>
            <w:r>
              <w:rPr>
                <w:spacing w:val="-2"/>
              </w:rPr>
              <w:t xml:space="preserve"> </w:t>
            </w:r>
            <w:r>
              <w:t>Grid</w:t>
            </w:r>
          </w:p>
        </w:tc>
      </w:tr>
      <w:tr w:rsidR="005978A1" w14:paraId="6E6AD785" w14:textId="77777777">
        <w:trPr>
          <w:trHeight w:val="507"/>
        </w:trPr>
        <w:tc>
          <w:tcPr>
            <w:tcW w:w="2943" w:type="dxa"/>
            <w:tcBorders>
              <w:right w:val="single" w:sz="6" w:space="0" w:color="000000"/>
            </w:tcBorders>
          </w:tcPr>
          <w:p w14:paraId="0BFE1678" w14:textId="77777777" w:rsidR="005978A1" w:rsidRDefault="004920A4">
            <w:pPr>
              <w:pStyle w:val="TableParagraph"/>
              <w:spacing w:before="100"/>
              <w:ind w:left="122"/>
              <w:rPr>
                <w:b/>
              </w:rPr>
            </w:pPr>
            <w:r>
              <w:rPr>
                <w:b/>
              </w:rPr>
              <w:t>Projection:</w:t>
            </w:r>
          </w:p>
        </w:tc>
        <w:tc>
          <w:tcPr>
            <w:tcW w:w="4644" w:type="dxa"/>
            <w:tcBorders>
              <w:left w:val="single" w:sz="6" w:space="0" w:color="000000"/>
            </w:tcBorders>
          </w:tcPr>
          <w:p w14:paraId="2DB0B05E" w14:textId="77777777" w:rsidR="005978A1" w:rsidRDefault="004920A4">
            <w:pPr>
              <w:pStyle w:val="TableParagraph"/>
              <w:spacing w:before="100"/>
              <w:ind w:left="100"/>
            </w:pPr>
            <w:r>
              <w:t>Transverse</w:t>
            </w:r>
            <w:r>
              <w:rPr>
                <w:spacing w:val="-5"/>
              </w:rPr>
              <w:t xml:space="preserve"> </w:t>
            </w:r>
            <w:r>
              <w:t>Mercator</w:t>
            </w:r>
          </w:p>
        </w:tc>
      </w:tr>
      <w:tr w:rsidR="005978A1" w14:paraId="021BBC81" w14:textId="77777777">
        <w:trPr>
          <w:trHeight w:val="819"/>
        </w:trPr>
        <w:tc>
          <w:tcPr>
            <w:tcW w:w="2943" w:type="dxa"/>
            <w:tcBorders>
              <w:right w:val="single" w:sz="6" w:space="0" w:color="000000"/>
            </w:tcBorders>
          </w:tcPr>
          <w:p w14:paraId="13DAED33" w14:textId="77777777" w:rsidR="005978A1" w:rsidRDefault="004920A4">
            <w:pPr>
              <w:pStyle w:val="TableParagraph"/>
              <w:spacing w:before="99" w:line="278" w:lineRule="auto"/>
              <w:ind w:left="122" w:right="684"/>
              <w:rPr>
                <w:b/>
              </w:rPr>
            </w:pPr>
            <w:r>
              <w:rPr>
                <w:b/>
              </w:rPr>
              <w:t>Geographic Coordinate</w:t>
            </w:r>
            <w:r>
              <w:rPr>
                <w:b/>
                <w:spacing w:val="-47"/>
              </w:rPr>
              <w:t xml:space="preserve"> </w:t>
            </w:r>
            <w:r>
              <w:rPr>
                <w:b/>
              </w:rPr>
              <w:t>System:</w:t>
            </w:r>
          </w:p>
        </w:tc>
        <w:tc>
          <w:tcPr>
            <w:tcW w:w="4644" w:type="dxa"/>
            <w:tcBorders>
              <w:left w:val="single" w:sz="6" w:space="0" w:color="000000"/>
            </w:tcBorders>
          </w:tcPr>
          <w:p w14:paraId="50CA75F3" w14:textId="77777777" w:rsidR="005978A1" w:rsidRDefault="004920A4">
            <w:pPr>
              <w:pStyle w:val="TableParagraph"/>
              <w:spacing w:before="101"/>
              <w:ind w:left="100"/>
            </w:pPr>
            <w:r>
              <w:t>GCS_OSGB_1936</w:t>
            </w:r>
          </w:p>
        </w:tc>
      </w:tr>
      <w:tr w:rsidR="005978A1" w14:paraId="772994F1" w14:textId="77777777">
        <w:trPr>
          <w:trHeight w:val="611"/>
        </w:trPr>
        <w:tc>
          <w:tcPr>
            <w:tcW w:w="2943" w:type="dxa"/>
            <w:tcBorders>
              <w:bottom w:val="single" w:sz="12" w:space="0" w:color="000000"/>
              <w:right w:val="single" w:sz="6" w:space="0" w:color="000000"/>
            </w:tcBorders>
          </w:tcPr>
          <w:p w14:paraId="7D1B5070" w14:textId="77777777" w:rsidR="005978A1" w:rsidRDefault="004920A4">
            <w:pPr>
              <w:pStyle w:val="TableParagraph"/>
              <w:spacing w:before="100"/>
              <w:ind w:left="122"/>
              <w:rPr>
                <w:b/>
              </w:rPr>
            </w:pPr>
            <w:r>
              <w:rPr>
                <w:b/>
              </w:rPr>
              <w:t>Datum:</w:t>
            </w:r>
          </w:p>
        </w:tc>
        <w:tc>
          <w:tcPr>
            <w:tcW w:w="4644" w:type="dxa"/>
            <w:tcBorders>
              <w:left w:val="single" w:sz="6" w:space="0" w:color="000000"/>
              <w:bottom w:val="single" w:sz="12" w:space="0" w:color="000000"/>
            </w:tcBorders>
          </w:tcPr>
          <w:p w14:paraId="1BE9E602" w14:textId="77777777" w:rsidR="005978A1" w:rsidRDefault="004920A4">
            <w:pPr>
              <w:pStyle w:val="TableParagraph"/>
              <w:spacing w:before="100"/>
              <w:ind w:left="100"/>
            </w:pPr>
            <w:r>
              <w:t>D_OSGB_1936</w:t>
            </w:r>
          </w:p>
        </w:tc>
      </w:tr>
    </w:tbl>
    <w:p w14:paraId="1143E6ED" w14:textId="77777777" w:rsidR="005978A1" w:rsidRDefault="005978A1">
      <w:pPr>
        <w:sectPr w:rsidR="005978A1">
          <w:pgSz w:w="11910" w:h="16840"/>
          <w:pgMar w:top="0" w:right="1240" w:bottom="1020" w:left="0" w:header="0" w:footer="830" w:gutter="0"/>
          <w:cols w:space="720"/>
        </w:sectPr>
      </w:pPr>
    </w:p>
    <w:p w14:paraId="74FED1DC" w14:textId="77777777" w:rsidR="005978A1" w:rsidRDefault="005978A1">
      <w:pPr>
        <w:pStyle w:val="BodyText"/>
        <w:rPr>
          <w:b/>
          <w:sz w:val="20"/>
        </w:rPr>
      </w:pPr>
    </w:p>
    <w:p w14:paraId="6EC5D4DD" w14:textId="77777777" w:rsidR="005978A1" w:rsidRDefault="005978A1">
      <w:pPr>
        <w:pStyle w:val="BodyText"/>
        <w:rPr>
          <w:b/>
          <w:sz w:val="20"/>
        </w:rPr>
      </w:pPr>
    </w:p>
    <w:p w14:paraId="36840A83" w14:textId="77777777" w:rsidR="005978A1" w:rsidRDefault="005978A1">
      <w:pPr>
        <w:pStyle w:val="BodyText"/>
        <w:spacing w:before="5"/>
        <w:rPr>
          <w:b/>
          <w:sz w:val="16"/>
        </w:rPr>
      </w:pPr>
    </w:p>
    <w:p w14:paraId="0294108C" w14:textId="50213D00" w:rsidR="005978A1" w:rsidRDefault="001C693B">
      <w:pPr>
        <w:ind w:left="4404" w:right="3162"/>
        <w:jc w:val="center"/>
        <w:rPr>
          <w:b/>
        </w:rPr>
      </w:pPr>
      <w:r>
        <w:rPr>
          <w:noProof/>
        </w:rPr>
        <mc:AlternateContent>
          <mc:Choice Requires="wpg">
            <w:drawing>
              <wp:anchor distT="0" distB="0" distL="114300" distR="114300" simplePos="0" relativeHeight="487246336" behindDoc="1" locked="0" layoutInCell="1" allowOverlap="1" wp14:anchorId="4F84C103" wp14:editId="3D64691C">
                <wp:simplePos x="0" y="0"/>
                <wp:positionH relativeFrom="page">
                  <wp:posOffset>8890</wp:posOffset>
                </wp:positionH>
                <wp:positionV relativeFrom="paragraph">
                  <wp:posOffset>-445770</wp:posOffset>
                </wp:positionV>
                <wp:extent cx="3114675" cy="1943100"/>
                <wp:effectExtent l="0" t="0" r="0" b="0"/>
                <wp:wrapNone/>
                <wp:docPr id="11" name="docshapegroup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4675" cy="1943100"/>
                          <a:chOff x="14" y="-702"/>
                          <a:chExt cx="4905" cy="3060"/>
                        </a:xfrm>
                      </wpg:grpSpPr>
                      <wps:wsp>
                        <wps:cNvPr id="12" name="docshape13"/>
                        <wps:cNvSpPr>
                          <a:spLocks/>
                        </wps:cNvSpPr>
                        <wps:spPr bwMode="auto">
                          <a:xfrm>
                            <a:off x="14" y="-703"/>
                            <a:ext cx="4905" cy="3060"/>
                          </a:xfrm>
                          <a:custGeom>
                            <a:avLst/>
                            <a:gdLst>
                              <a:gd name="T0" fmla="+- 0 1139 14"/>
                              <a:gd name="T1" fmla="*/ T0 w 4905"/>
                              <a:gd name="T2" fmla="+- 0 -702 -702"/>
                              <a:gd name="T3" fmla="*/ -702 h 3060"/>
                              <a:gd name="T4" fmla="+- 0 1139 14"/>
                              <a:gd name="T5" fmla="*/ T4 w 4905"/>
                              <a:gd name="T6" fmla="+- 0 2358 -702"/>
                              <a:gd name="T7" fmla="*/ 2358 h 3060"/>
                              <a:gd name="T8" fmla="+- 0 14 14"/>
                              <a:gd name="T9" fmla="*/ T8 w 4905"/>
                              <a:gd name="T10" fmla="+- 0 495 -702"/>
                              <a:gd name="T11" fmla="*/ 495 h 3060"/>
                              <a:gd name="T12" fmla="+- 0 4919 14"/>
                              <a:gd name="T13" fmla="*/ T12 w 4905"/>
                              <a:gd name="T14" fmla="+- 0 495 -702"/>
                              <a:gd name="T15" fmla="*/ 495 h 3060"/>
                            </a:gdLst>
                            <a:ahLst/>
                            <a:cxnLst>
                              <a:cxn ang="0">
                                <a:pos x="T1" y="T3"/>
                              </a:cxn>
                              <a:cxn ang="0">
                                <a:pos x="T5" y="T7"/>
                              </a:cxn>
                              <a:cxn ang="0">
                                <a:pos x="T9" y="T11"/>
                              </a:cxn>
                              <a:cxn ang="0">
                                <a:pos x="T13" y="T15"/>
                              </a:cxn>
                            </a:cxnLst>
                            <a:rect l="0" t="0" r="r" b="b"/>
                            <a:pathLst>
                              <a:path w="4905" h="3060">
                                <a:moveTo>
                                  <a:pt x="1125" y="0"/>
                                </a:moveTo>
                                <a:lnTo>
                                  <a:pt x="1125" y="3060"/>
                                </a:lnTo>
                                <a:moveTo>
                                  <a:pt x="0" y="1197"/>
                                </a:moveTo>
                                <a:lnTo>
                                  <a:pt x="4905" y="1197"/>
                                </a:lnTo>
                              </a:path>
                            </a:pathLst>
                          </a:custGeom>
                          <a:noFill/>
                          <a:ln w="6350">
                            <a:solidFill>
                              <a:srgbClr val="00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docshape14"/>
                        <wps:cNvSpPr txBox="1">
                          <a:spLocks noChangeArrowheads="1"/>
                        </wps:cNvSpPr>
                        <wps:spPr bwMode="auto">
                          <a:xfrm>
                            <a:off x="14" y="-703"/>
                            <a:ext cx="4905"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B9A7F" w14:textId="77777777" w:rsidR="005978A1" w:rsidRDefault="005978A1">
                              <w:pPr>
                                <w:rPr>
                                  <w:b/>
                                  <w:sz w:val="40"/>
                                </w:rPr>
                              </w:pPr>
                            </w:p>
                            <w:p w14:paraId="0082CE5C" w14:textId="77777777" w:rsidR="005978A1" w:rsidRDefault="005978A1">
                              <w:pPr>
                                <w:rPr>
                                  <w:b/>
                                  <w:sz w:val="40"/>
                                </w:rPr>
                              </w:pPr>
                            </w:p>
                            <w:p w14:paraId="35335931" w14:textId="77777777" w:rsidR="005978A1" w:rsidRDefault="005978A1">
                              <w:pPr>
                                <w:spacing w:before="10"/>
                                <w:rPr>
                                  <w:b/>
                                  <w:sz w:val="38"/>
                                </w:rPr>
                              </w:pPr>
                            </w:p>
                            <w:p w14:paraId="0DF1885E" w14:textId="77777777" w:rsidR="005978A1" w:rsidRDefault="004920A4">
                              <w:pPr>
                                <w:ind w:left="1404"/>
                                <w:rPr>
                                  <w:b/>
                                  <w:sz w:val="40"/>
                                </w:rPr>
                              </w:pPr>
                              <w:r>
                                <w:rPr>
                                  <w:b/>
                                  <w:sz w:val="40"/>
                                </w:rPr>
                                <w:t>Dataset</w:t>
                              </w:r>
                              <w:r>
                                <w:rPr>
                                  <w:b/>
                                  <w:spacing w:val="-7"/>
                                  <w:sz w:val="40"/>
                                </w:rPr>
                                <w:t xml:space="preserve"> </w:t>
                              </w:r>
                              <w:r>
                                <w:rPr>
                                  <w:b/>
                                  <w:sz w:val="40"/>
                                </w:rPr>
                                <w:t>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84C103" id="docshapegroup12" o:spid="_x0000_s1030" style="position:absolute;left:0;text-align:left;margin-left:.7pt;margin-top:-35.1pt;width:245.25pt;height:153pt;z-index:-16070144;mso-position-horizontal-relative:page" coordorigin="14,-702" coordsize="4905,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">
                <v:shape id="docshape13" o:spid="_x0000_s1031" style="position:absolute;left:14;top:-703;width:4905;height:3060;visibility:visible;mso-wrap-style:square;v-text-anchor:top" coordsize="4905,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" path="m1125,r,3060m,1197r4905,e" filled="f" strokecolor="blue" strokeweight=".5pt">
                  <v:path arrowok="t" o:connecttype="custom" o:connectlocs="1125,-702;1125,2358;0,495;4905,495" o:connectangles="0,0,0,0"/>
                </v:shape>
                <v:shape id="docshape14" o:spid="_x0000_s1032" type="#_x0000_t202" style="position:absolute;left:14;top:-703;width:4905;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249B9A7F" w14:textId="77777777" w:rsidR="005978A1" w:rsidRDefault="005978A1">
                        <w:pPr>
                          <w:rPr>
                            <w:b/>
                            <w:sz w:val="40"/>
                          </w:rPr>
                        </w:pPr>
                      </w:p>
                      <w:p w14:paraId="0082CE5C" w14:textId="77777777" w:rsidR="005978A1" w:rsidRDefault="005978A1">
                        <w:pPr>
                          <w:rPr>
                            <w:b/>
                            <w:sz w:val="40"/>
                          </w:rPr>
                        </w:pPr>
                      </w:p>
                      <w:p w14:paraId="35335931" w14:textId="77777777" w:rsidR="005978A1" w:rsidRDefault="005978A1">
                        <w:pPr>
                          <w:spacing w:before="10"/>
                          <w:rPr>
                            <w:b/>
                            <w:sz w:val="38"/>
                          </w:rPr>
                        </w:pPr>
                      </w:p>
                      <w:p w14:paraId="0DF1885E" w14:textId="77777777" w:rsidR="005978A1" w:rsidRDefault="004920A4">
                        <w:pPr>
                          <w:ind w:left="1404"/>
                          <w:rPr>
                            <w:b/>
                            <w:sz w:val="40"/>
                          </w:rPr>
                        </w:pPr>
                        <w:r>
                          <w:rPr>
                            <w:b/>
                            <w:sz w:val="40"/>
                          </w:rPr>
                          <w:t>Dataset</w:t>
                        </w:r>
                        <w:r>
                          <w:rPr>
                            <w:b/>
                            <w:spacing w:val="-7"/>
                            <w:sz w:val="40"/>
                          </w:rPr>
                          <w:t xml:space="preserve"> </w:t>
                        </w:r>
                        <w:r>
                          <w:rPr>
                            <w:b/>
                            <w:sz w:val="40"/>
                          </w:rPr>
                          <w:t>2</w:t>
                        </w:r>
                      </w:p>
                    </w:txbxContent>
                  </v:textbox>
                </v:shape>
                <w10:wrap anchorx="page"/>
              </v:group>
            </w:pict>
          </mc:Fallback>
        </mc:AlternateContent>
      </w:r>
      <w:r w:rsidR="004920A4">
        <w:rPr>
          <w:b/>
          <w:color w:val="0000FF"/>
        </w:rPr>
        <w:t>TECHNICAL</w:t>
      </w:r>
      <w:r w:rsidR="004920A4">
        <w:rPr>
          <w:b/>
          <w:color w:val="0000FF"/>
          <w:spacing w:val="-4"/>
        </w:rPr>
        <w:t xml:space="preserve"> </w:t>
      </w:r>
      <w:r w:rsidR="004920A4">
        <w:rPr>
          <w:b/>
          <w:color w:val="0000FF"/>
        </w:rPr>
        <w:t>REPORT</w:t>
      </w:r>
    </w:p>
    <w:p w14:paraId="054B6CE1" w14:textId="77777777" w:rsidR="005978A1" w:rsidRDefault="005978A1">
      <w:pPr>
        <w:pStyle w:val="BodyText"/>
        <w:rPr>
          <w:b/>
          <w:sz w:val="20"/>
        </w:rPr>
      </w:pPr>
    </w:p>
    <w:p w14:paraId="399CB90D" w14:textId="77777777" w:rsidR="005978A1" w:rsidRDefault="005978A1">
      <w:pPr>
        <w:pStyle w:val="BodyText"/>
        <w:rPr>
          <w:b/>
          <w:sz w:val="20"/>
        </w:rPr>
      </w:pPr>
    </w:p>
    <w:p w14:paraId="4C73F2DE" w14:textId="77777777" w:rsidR="005978A1" w:rsidRDefault="005978A1">
      <w:pPr>
        <w:pStyle w:val="BodyText"/>
        <w:rPr>
          <w:b/>
          <w:sz w:val="20"/>
        </w:rPr>
      </w:pPr>
    </w:p>
    <w:p w14:paraId="17390053" w14:textId="77777777" w:rsidR="005978A1" w:rsidRDefault="005978A1">
      <w:pPr>
        <w:pStyle w:val="BodyText"/>
        <w:rPr>
          <w:b/>
          <w:sz w:val="20"/>
        </w:rPr>
      </w:pPr>
    </w:p>
    <w:p w14:paraId="00CE232F" w14:textId="77777777" w:rsidR="005978A1" w:rsidRDefault="005978A1">
      <w:pPr>
        <w:pStyle w:val="BodyText"/>
        <w:spacing w:before="4"/>
        <w:rPr>
          <w:b/>
          <w:sz w:val="10"/>
        </w:rPr>
      </w:pPr>
    </w:p>
    <w:tbl>
      <w:tblPr>
        <w:tblW w:w="0" w:type="auto"/>
        <w:tblInd w:w="2160" w:type="dxa"/>
        <w:tblLayout w:type="fixed"/>
        <w:tblCellMar>
          <w:left w:w="0" w:type="dxa"/>
          <w:right w:w="0" w:type="dxa"/>
        </w:tblCellMar>
        <w:tblLook w:val="01E0" w:firstRow="1" w:lastRow="1" w:firstColumn="1" w:lastColumn="1" w:noHBand="0" w:noVBand="0"/>
      </w:tblPr>
      <w:tblGrid>
        <w:gridCol w:w="2943"/>
        <w:gridCol w:w="4645"/>
      </w:tblGrid>
      <w:tr w:rsidR="005978A1" w14:paraId="3BF2E024" w14:textId="77777777">
        <w:trPr>
          <w:trHeight w:val="819"/>
        </w:trPr>
        <w:tc>
          <w:tcPr>
            <w:tcW w:w="2943" w:type="dxa"/>
            <w:tcBorders>
              <w:top w:val="single" w:sz="12" w:space="0" w:color="000000"/>
              <w:bottom w:val="single" w:sz="6" w:space="0" w:color="000000"/>
              <w:right w:val="single" w:sz="6" w:space="0" w:color="000000"/>
            </w:tcBorders>
          </w:tcPr>
          <w:p w14:paraId="7F2869EF" w14:textId="77777777" w:rsidR="005978A1" w:rsidRDefault="004920A4">
            <w:pPr>
              <w:pStyle w:val="TableParagraph"/>
              <w:spacing w:before="1"/>
              <w:ind w:left="122"/>
              <w:rPr>
                <w:b/>
                <w:i/>
              </w:rPr>
            </w:pPr>
            <w:bookmarkStart w:id="2" w:name="_bookmark2"/>
            <w:bookmarkEnd w:id="2"/>
            <w:proofErr w:type="gramStart"/>
            <w:r>
              <w:rPr>
                <w:b/>
                <w:i/>
              </w:rPr>
              <w:t>Name</w:t>
            </w:r>
            <w:r>
              <w:rPr>
                <w:b/>
                <w:i/>
                <w:spacing w:val="1"/>
              </w:rPr>
              <w:t xml:space="preserve"> </w:t>
            </w:r>
            <w:r>
              <w:rPr>
                <w:b/>
                <w:i/>
              </w:rPr>
              <w:t>:</w:t>
            </w:r>
            <w:proofErr w:type="gramEnd"/>
          </w:p>
        </w:tc>
        <w:tc>
          <w:tcPr>
            <w:tcW w:w="4645" w:type="dxa"/>
            <w:tcBorders>
              <w:top w:val="single" w:sz="12" w:space="0" w:color="000000"/>
              <w:left w:val="single" w:sz="6" w:space="0" w:color="000000"/>
              <w:bottom w:val="single" w:sz="6" w:space="0" w:color="000000"/>
            </w:tcBorders>
          </w:tcPr>
          <w:p w14:paraId="4C74E7F1" w14:textId="7E09671C" w:rsidR="005978A1" w:rsidRDefault="00705C2D">
            <w:pPr>
              <w:pStyle w:val="TableParagraph"/>
              <w:spacing w:line="278" w:lineRule="auto"/>
              <w:ind w:left="100" w:right="721"/>
              <w:rPr>
                <w:i/>
              </w:rPr>
            </w:pPr>
            <w:r>
              <w:rPr>
                <w:i/>
              </w:rPr>
              <w:t>Corine land cover 2012 (revised), for</w:t>
            </w:r>
            <w:r>
              <w:rPr>
                <w:i/>
                <w:spacing w:val="1"/>
              </w:rPr>
              <w:t xml:space="preserve"> </w:t>
            </w:r>
            <w:r w:rsidR="008A1455">
              <w:rPr>
                <w:i/>
                <w:spacing w:val="1"/>
              </w:rPr>
              <w:t>t</w:t>
            </w:r>
            <w:r w:rsidR="008A1455">
              <w:rPr>
                <w:i/>
              </w:rPr>
              <w:t>he UK</w:t>
            </w:r>
          </w:p>
        </w:tc>
      </w:tr>
      <w:tr w:rsidR="005978A1" w14:paraId="2844618C" w14:textId="77777777">
        <w:trPr>
          <w:trHeight w:val="406"/>
        </w:trPr>
        <w:tc>
          <w:tcPr>
            <w:tcW w:w="2943" w:type="dxa"/>
            <w:tcBorders>
              <w:top w:val="single" w:sz="6" w:space="0" w:color="000000"/>
              <w:right w:val="single" w:sz="6" w:space="0" w:color="000000"/>
            </w:tcBorders>
          </w:tcPr>
          <w:p w14:paraId="6F8DABE1" w14:textId="77777777" w:rsidR="005978A1" w:rsidRDefault="004920A4">
            <w:pPr>
              <w:pStyle w:val="TableParagraph"/>
              <w:spacing w:line="268" w:lineRule="exact"/>
              <w:ind w:left="122"/>
              <w:rPr>
                <w:b/>
              </w:rPr>
            </w:pPr>
            <w:r>
              <w:rPr>
                <w:b/>
              </w:rPr>
              <w:t>Filename:</w:t>
            </w:r>
          </w:p>
        </w:tc>
        <w:tc>
          <w:tcPr>
            <w:tcW w:w="4645" w:type="dxa"/>
            <w:tcBorders>
              <w:top w:val="single" w:sz="6" w:space="0" w:color="000000"/>
              <w:left w:val="single" w:sz="6" w:space="0" w:color="000000"/>
            </w:tcBorders>
          </w:tcPr>
          <w:p w14:paraId="2907B8AC" w14:textId="44CCAE27" w:rsidR="005978A1" w:rsidRDefault="004920A4">
            <w:pPr>
              <w:pStyle w:val="TableParagraph"/>
              <w:spacing w:line="268" w:lineRule="exact"/>
              <w:ind w:left="100"/>
            </w:pPr>
            <w:r>
              <w:t>CLC20</w:t>
            </w:r>
            <w:r w:rsidR="008A1455">
              <w:t>12rev</w:t>
            </w:r>
            <w:r>
              <w:t>_UK.</w:t>
            </w:r>
            <w:r w:rsidR="00337FDB">
              <w:t>shp</w:t>
            </w:r>
          </w:p>
        </w:tc>
      </w:tr>
      <w:tr w:rsidR="005978A1" w14:paraId="3AC10966" w14:textId="77777777">
        <w:trPr>
          <w:trHeight w:val="1596"/>
        </w:trPr>
        <w:tc>
          <w:tcPr>
            <w:tcW w:w="2943" w:type="dxa"/>
            <w:tcBorders>
              <w:right w:val="single" w:sz="6" w:space="0" w:color="000000"/>
            </w:tcBorders>
          </w:tcPr>
          <w:p w14:paraId="625F0123" w14:textId="77777777" w:rsidR="005978A1" w:rsidRDefault="004920A4">
            <w:pPr>
              <w:pStyle w:val="TableParagraph"/>
              <w:spacing w:before="101"/>
              <w:ind w:left="122"/>
              <w:rPr>
                <w:b/>
              </w:rPr>
            </w:pPr>
            <w:r>
              <w:rPr>
                <w:b/>
              </w:rPr>
              <w:t>Description:</w:t>
            </w:r>
          </w:p>
        </w:tc>
        <w:tc>
          <w:tcPr>
            <w:tcW w:w="4645" w:type="dxa"/>
            <w:tcBorders>
              <w:left w:val="single" w:sz="6" w:space="0" w:color="000000"/>
            </w:tcBorders>
          </w:tcPr>
          <w:p w14:paraId="71BB8E47" w14:textId="67434544" w:rsidR="005978A1" w:rsidRDefault="004920A4">
            <w:pPr>
              <w:pStyle w:val="TableParagraph"/>
              <w:spacing w:before="99"/>
              <w:ind w:left="100" w:right="349"/>
            </w:pPr>
            <w:r>
              <w:t xml:space="preserve">The final database </w:t>
            </w:r>
            <w:r w:rsidR="008A1455">
              <w:t>for the UK</w:t>
            </w:r>
            <w:r>
              <w:t>:</w:t>
            </w:r>
          </w:p>
          <w:p w14:paraId="29842F49" w14:textId="5A1F805E" w:rsidR="005978A1" w:rsidRDefault="008A1455">
            <w:pPr>
              <w:pStyle w:val="TableParagraph"/>
              <w:numPr>
                <w:ilvl w:val="0"/>
                <w:numId w:val="3"/>
              </w:numPr>
              <w:tabs>
                <w:tab w:val="left" w:pos="820"/>
                <w:tab w:val="left" w:pos="821"/>
              </w:tabs>
              <w:ind w:hanging="361"/>
            </w:pPr>
            <w:r>
              <w:t xml:space="preserve">This layer, </w:t>
            </w:r>
            <w:r w:rsidR="004920A4">
              <w:t>CLC20</w:t>
            </w:r>
            <w:r w:rsidR="00705C2D">
              <w:t>12</w:t>
            </w:r>
            <w:r w:rsidR="004920A4">
              <w:t>revised</w:t>
            </w:r>
            <w:r>
              <w:t>, is an updated CLC2012 map for the UK. The 2012 map is updated during the process of change mapping in 2018.</w:t>
            </w:r>
          </w:p>
          <w:p w14:paraId="4F16DA49" w14:textId="1AC53086" w:rsidR="005978A1" w:rsidRDefault="005978A1" w:rsidP="008A1455">
            <w:pPr>
              <w:pStyle w:val="TableParagraph"/>
              <w:tabs>
                <w:tab w:val="left" w:pos="820"/>
                <w:tab w:val="left" w:pos="821"/>
              </w:tabs>
              <w:spacing w:before="1"/>
            </w:pPr>
          </w:p>
        </w:tc>
      </w:tr>
      <w:tr w:rsidR="008A1455" w14:paraId="4ECC8CAE" w14:textId="77777777">
        <w:trPr>
          <w:trHeight w:val="834"/>
        </w:trPr>
        <w:tc>
          <w:tcPr>
            <w:tcW w:w="2943" w:type="dxa"/>
            <w:tcBorders>
              <w:right w:val="single" w:sz="6" w:space="0" w:color="000000"/>
            </w:tcBorders>
          </w:tcPr>
          <w:p w14:paraId="1A925098" w14:textId="77777777" w:rsidR="008A1455" w:rsidRDefault="008A1455" w:rsidP="008A1455">
            <w:pPr>
              <w:pStyle w:val="TableParagraph"/>
              <w:spacing w:before="113" w:line="278" w:lineRule="auto"/>
              <w:ind w:left="122" w:right="849"/>
              <w:rPr>
                <w:b/>
              </w:rPr>
            </w:pPr>
            <w:r>
              <w:rPr>
                <w:b/>
              </w:rPr>
              <w:t>Projected Coordinate</w:t>
            </w:r>
            <w:r>
              <w:rPr>
                <w:b/>
                <w:spacing w:val="-47"/>
              </w:rPr>
              <w:t xml:space="preserve"> </w:t>
            </w:r>
            <w:r>
              <w:rPr>
                <w:b/>
              </w:rPr>
              <w:t>System:</w:t>
            </w:r>
          </w:p>
        </w:tc>
        <w:tc>
          <w:tcPr>
            <w:tcW w:w="4645" w:type="dxa"/>
            <w:tcBorders>
              <w:left w:val="single" w:sz="6" w:space="0" w:color="000000"/>
            </w:tcBorders>
          </w:tcPr>
          <w:p w14:paraId="7A2A9615" w14:textId="027A3E88" w:rsidR="008A1455" w:rsidRDefault="008A1455" w:rsidP="008A1455">
            <w:pPr>
              <w:pStyle w:val="TableParagraph"/>
              <w:spacing w:before="115"/>
              <w:ind w:left="100"/>
            </w:pPr>
            <w:r>
              <w:t>British National</w:t>
            </w:r>
            <w:r>
              <w:rPr>
                <w:spacing w:val="-2"/>
              </w:rPr>
              <w:t xml:space="preserve"> </w:t>
            </w:r>
            <w:r>
              <w:t>Grid</w:t>
            </w:r>
          </w:p>
        </w:tc>
      </w:tr>
      <w:tr w:rsidR="008A1455" w14:paraId="2629DBE4" w14:textId="77777777">
        <w:trPr>
          <w:trHeight w:val="507"/>
        </w:trPr>
        <w:tc>
          <w:tcPr>
            <w:tcW w:w="2943" w:type="dxa"/>
            <w:tcBorders>
              <w:right w:val="single" w:sz="6" w:space="0" w:color="000000"/>
            </w:tcBorders>
          </w:tcPr>
          <w:p w14:paraId="183DBC2A" w14:textId="77777777" w:rsidR="008A1455" w:rsidRDefault="008A1455" w:rsidP="008A1455">
            <w:pPr>
              <w:pStyle w:val="TableParagraph"/>
              <w:spacing w:before="100"/>
              <w:ind w:left="122"/>
              <w:rPr>
                <w:b/>
              </w:rPr>
            </w:pPr>
            <w:r>
              <w:rPr>
                <w:b/>
              </w:rPr>
              <w:t>Projection:</w:t>
            </w:r>
          </w:p>
        </w:tc>
        <w:tc>
          <w:tcPr>
            <w:tcW w:w="4645" w:type="dxa"/>
            <w:tcBorders>
              <w:left w:val="single" w:sz="6" w:space="0" w:color="000000"/>
            </w:tcBorders>
          </w:tcPr>
          <w:p w14:paraId="13685FA4" w14:textId="52F16184" w:rsidR="008A1455" w:rsidRDefault="008A1455" w:rsidP="008A1455">
            <w:pPr>
              <w:pStyle w:val="TableParagraph"/>
              <w:spacing w:before="100"/>
              <w:ind w:left="100"/>
            </w:pPr>
            <w:r>
              <w:t>Transverse</w:t>
            </w:r>
            <w:r>
              <w:rPr>
                <w:spacing w:val="-5"/>
              </w:rPr>
              <w:t xml:space="preserve"> </w:t>
            </w:r>
            <w:r>
              <w:t>Mercator</w:t>
            </w:r>
          </w:p>
        </w:tc>
      </w:tr>
      <w:tr w:rsidR="008A1455" w14:paraId="7D55AE21" w14:textId="77777777">
        <w:trPr>
          <w:trHeight w:val="819"/>
        </w:trPr>
        <w:tc>
          <w:tcPr>
            <w:tcW w:w="2943" w:type="dxa"/>
            <w:tcBorders>
              <w:right w:val="single" w:sz="6" w:space="0" w:color="000000"/>
            </w:tcBorders>
          </w:tcPr>
          <w:p w14:paraId="2EE56DFB" w14:textId="77777777" w:rsidR="008A1455" w:rsidRDefault="008A1455" w:rsidP="008A1455">
            <w:pPr>
              <w:pStyle w:val="TableParagraph"/>
              <w:spacing w:before="99" w:line="278" w:lineRule="auto"/>
              <w:ind w:left="122" w:right="684"/>
              <w:rPr>
                <w:b/>
              </w:rPr>
            </w:pPr>
            <w:r>
              <w:rPr>
                <w:b/>
              </w:rPr>
              <w:t>Geographic Coordinate</w:t>
            </w:r>
            <w:r>
              <w:rPr>
                <w:b/>
                <w:spacing w:val="-47"/>
              </w:rPr>
              <w:t xml:space="preserve"> </w:t>
            </w:r>
            <w:r>
              <w:rPr>
                <w:b/>
              </w:rPr>
              <w:t>System:</w:t>
            </w:r>
          </w:p>
        </w:tc>
        <w:tc>
          <w:tcPr>
            <w:tcW w:w="4645" w:type="dxa"/>
            <w:tcBorders>
              <w:left w:val="single" w:sz="6" w:space="0" w:color="000000"/>
            </w:tcBorders>
          </w:tcPr>
          <w:p w14:paraId="32B8F9D8" w14:textId="0332EAB9" w:rsidR="008A1455" w:rsidRDefault="008A1455" w:rsidP="008A1455">
            <w:pPr>
              <w:pStyle w:val="TableParagraph"/>
              <w:spacing w:before="101"/>
              <w:ind w:left="100"/>
            </w:pPr>
            <w:r>
              <w:t>GCS_OSGB_1936</w:t>
            </w:r>
          </w:p>
        </w:tc>
      </w:tr>
      <w:tr w:rsidR="008A1455" w14:paraId="68A6A83E" w14:textId="77777777">
        <w:trPr>
          <w:trHeight w:val="608"/>
        </w:trPr>
        <w:tc>
          <w:tcPr>
            <w:tcW w:w="2943" w:type="dxa"/>
            <w:tcBorders>
              <w:bottom w:val="single" w:sz="12" w:space="0" w:color="000000"/>
              <w:right w:val="single" w:sz="6" w:space="0" w:color="000000"/>
            </w:tcBorders>
          </w:tcPr>
          <w:p w14:paraId="5B061FF2" w14:textId="77777777" w:rsidR="008A1455" w:rsidRDefault="008A1455" w:rsidP="008A1455">
            <w:pPr>
              <w:pStyle w:val="TableParagraph"/>
              <w:spacing w:before="100"/>
              <w:ind w:left="122"/>
              <w:rPr>
                <w:b/>
              </w:rPr>
            </w:pPr>
            <w:r>
              <w:rPr>
                <w:b/>
              </w:rPr>
              <w:t>Datum:</w:t>
            </w:r>
          </w:p>
        </w:tc>
        <w:tc>
          <w:tcPr>
            <w:tcW w:w="4645" w:type="dxa"/>
            <w:tcBorders>
              <w:left w:val="single" w:sz="6" w:space="0" w:color="000000"/>
              <w:bottom w:val="single" w:sz="12" w:space="0" w:color="000000"/>
            </w:tcBorders>
          </w:tcPr>
          <w:p w14:paraId="15047FC7" w14:textId="258F044C" w:rsidR="008A1455" w:rsidRDefault="008A1455" w:rsidP="008A1455">
            <w:pPr>
              <w:pStyle w:val="TableParagraph"/>
              <w:spacing w:before="100"/>
              <w:ind w:left="100"/>
            </w:pPr>
            <w:r>
              <w:t>D_OSGB_1936</w:t>
            </w:r>
          </w:p>
        </w:tc>
      </w:tr>
    </w:tbl>
    <w:p w14:paraId="5C914024" w14:textId="77777777" w:rsidR="005978A1" w:rsidRDefault="005978A1">
      <w:pPr>
        <w:sectPr w:rsidR="005978A1">
          <w:pgSz w:w="11910" w:h="16840"/>
          <w:pgMar w:top="0" w:right="1240" w:bottom="1020" w:left="0" w:header="0" w:footer="830" w:gutter="0"/>
          <w:cols w:space="720"/>
        </w:sectPr>
      </w:pPr>
    </w:p>
    <w:p w14:paraId="4B569B51" w14:textId="77777777" w:rsidR="005978A1" w:rsidRDefault="005978A1">
      <w:pPr>
        <w:pStyle w:val="BodyText"/>
        <w:rPr>
          <w:b/>
          <w:sz w:val="20"/>
        </w:rPr>
      </w:pPr>
    </w:p>
    <w:p w14:paraId="54913E07" w14:textId="77777777" w:rsidR="005978A1" w:rsidRDefault="005978A1">
      <w:pPr>
        <w:pStyle w:val="BodyText"/>
        <w:rPr>
          <w:b/>
          <w:sz w:val="20"/>
        </w:rPr>
      </w:pPr>
    </w:p>
    <w:p w14:paraId="630576F2" w14:textId="77777777" w:rsidR="005978A1" w:rsidRDefault="005978A1">
      <w:pPr>
        <w:pStyle w:val="BodyText"/>
        <w:spacing w:before="5"/>
        <w:rPr>
          <w:b/>
          <w:sz w:val="16"/>
        </w:rPr>
      </w:pPr>
    </w:p>
    <w:p w14:paraId="63B10B09" w14:textId="19DA034F" w:rsidR="005978A1" w:rsidRDefault="001C693B">
      <w:pPr>
        <w:ind w:left="4404" w:right="3162"/>
        <w:jc w:val="center"/>
        <w:rPr>
          <w:b/>
        </w:rPr>
      </w:pPr>
      <w:r>
        <w:rPr>
          <w:noProof/>
        </w:rPr>
        <mc:AlternateContent>
          <mc:Choice Requires="wpg">
            <w:drawing>
              <wp:anchor distT="0" distB="0" distL="114300" distR="114300" simplePos="0" relativeHeight="487246848" behindDoc="1" locked="0" layoutInCell="1" allowOverlap="1" wp14:anchorId="32ED826E" wp14:editId="6425D144">
                <wp:simplePos x="0" y="0"/>
                <wp:positionH relativeFrom="page">
                  <wp:posOffset>8890</wp:posOffset>
                </wp:positionH>
                <wp:positionV relativeFrom="paragraph">
                  <wp:posOffset>-445770</wp:posOffset>
                </wp:positionV>
                <wp:extent cx="3114675" cy="1943100"/>
                <wp:effectExtent l="0" t="0" r="0" b="0"/>
                <wp:wrapNone/>
                <wp:docPr id="8" name="docshapegroup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4675" cy="1943100"/>
                          <a:chOff x="14" y="-702"/>
                          <a:chExt cx="4905" cy="3060"/>
                        </a:xfrm>
                      </wpg:grpSpPr>
                      <wps:wsp>
                        <wps:cNvPr id="9" name="docshape16"/>
                        <wps:cNvSpPr>
                          <a:spLocks/>
                        </wps:cNvSpPr>
                        <wps:spPr bwMode="auto">
                          <a:xfrm>
                            <a:off x="14" y="-703"/>
                            <a:ext cx="4905" cy="3060"/>
                          </a:xfrm>
                          <a:custGeom>
                            <a:avLst/>
                            <a:gdLst>
                              <a:gd name="T0" fmla="+- 0 1139 14"/>
                              <a:gd name="T1" fmla="*/ T0 w 4905"/>
                              <a:gd name="T2" fmla="+- 0 -702 -702"/>
                              <a:gd name="T3" fmla="*/ -702 h 3060"/>
                              <a:gd name="T4" fmla="+- 0 1139 14"/>
                              <a:gd name="T5" fmla="*/ T4 w 4905"/>
                              <a:gd name="T6" fmla="+- 0 2358 -702"/>
                              <a:gd name="T7" fmla="*/ 2358 h 3060"/>
                              <a:gd name="T8" fmla="+- 0 14 14"/>
                              <a:gd name="T9" fmla="*/ T8 w 4905"/>
                              <a:gd name="T10" fmla="+- 0 495 -702"/>
                              <a:gd name="T11" fmla="*/ 495 h 3060"/>
                              <a:gd name="T12" fmla="+- 0 4919 14"/>
                              <a:gd name="T13" fmla="*/ T12 w 4905"/>
                              <a:gd name="T14" fmla="+- 0 495 -702"/>
                              <a:gd name="T15" fmla="*/ 495 h 3060"/>
                            </a:gdLst>
                            <a:ahLst/>
                            <a:cxnLst>
                              <a:cxn ang="0">
                                <a:pos x="T1" y="T3"/>
                              </a:cxn>
                              <a:cxn ang="0">
                                <a:pos x="T5" y="T7"/>
                              </a:cxn>
                              <a:cxn ang="0">
                                <a:pos x="T9" y="T11"/>
                              </a:cxn>
                              <a:cxn ang="0">
                                <a:pos x="T13" y="T15"/>
                              </a:cxn>
                            </a:cxnLst>
                            <a:rect l="0" t="0" r="r" b="b"/>
                            <a:pathLst>
                              <a:path w="4905" h="3060">
                                <a:moveTo>
                                  <a:pt x="1125" y="0"/>
                                </a:moveTo>
                                <a:lnTo>
                                  <a:pt x="1125" y="3060"/>
                                </a:lnTo>
                                <a:moveTo>
                                  <a:pt x="0" y="1197"/>
                                </a:moveTo>
                                <a:lnTo>
                                  <a:pt x="4905" y="1197"/>
                                </a:lnTo>
                              </a:path>
                            </a:pathLst>
                          </a:custGeom>
                          <a:noFill/>
                          <a:ln w="6350">
                            <a:solidFill>
                              <a:srgbClr val="00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docshape17"/>
                        <wps:cNvSpPr txBox="1">
                          <a:spLocks noChangeArrowheads="1"/>
                        </wps:cNvSpPr>
                        <wps:spPr bwMode="auto">
                          <a:xfrm>
                            <a:off x="14" y="-703"/>
                            <a:ext cx="4905"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71746" w14:textId="77777777" w:rsidR="005978A1" w:rsidRDefault="005978A1">
                              <w:pPr>
                                <w:rPr>
                                  <w:b/>
                                  <w:sz w:val="40"/>
                                </w:rPr>
                              </w:pPr>
                            </w:p>
                            <w:p w14:paraId="6154AFAF" w14:textId="77777777" w:rsidR="005978A1" w:rsidRDefault="005978A1">
                              <w:pPr>
                                <w:rPr>
                                  <w:b/>
                                  <w:sz w:val="40"/>
                                </w:rPr>
                              </w:pPr>
                            </w:p>
                            <w:p w14:paraId="08E4A734" w14:textId="77777777" w:rsidR="005978A1" w:rsidRDefault="005978A1">
                              <w:pPr>
                                <w:spacing w:before="1"/>
                                <w:rPr>
                                  <w:b/>
                                  <w:sz w:val="55"/>
                                </w:rPr>
                              </w:pPr>
                            </w:p>
                            <w:p w14:paraId="46EF30C9" w14:textId="77777777" w:rsidR="005978A1" w:rsidRDefault="004920A4">
                              <w:pPr>
                                <w:ind w:left="1404"/>
                                <w:rPr>
                                  <w:b/>
                                  <w:sz w:val="40"/>
                                </w:rPr>
                              </w:pPr>
                              <w:r>
                                <w:rPr>
                                  <w:b/>
                                  <w:sz w:val="40"/>
                                </w:rPr>
                                <w:t>Dataset</w:t>
                              </w:r>
                              <w:r>
                                <w:rPr>
                                  <w:b/>
                                  <w:spacing w:val="-7"/>
                                  <w:sz w:val="40"/>
                                </w:rPr>
                                <w:t xml:space="preserve"> </w:t>
                              </w:r>
                              <w:r>
                                <w:rPr>
                                  <w:b/>
                                  <w:sz w:val="40"/>
                                </w:rPr>
                                <w:t>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ED826E" id="docshapegroup15" o:spid="_x0000_s1033" style="position:absolute;left:0;text-align:left;margin-left:.7pt;margin-top:-35.1pt;width:245.25pt;height:153pt;z-index:-16069632;mso-position-horizontal-relative:page" coordorigin="14,-702" coordsize="4905,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">
                <v:shape id="docshape16" o:spid="_x0000_s1034" style="position:absolute;left:14;top:-703;width:4905;height:3060;visibility:visible;mso-wrap-style:square;v-text-anchor:top" coordsize="4905,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" path="m1125,r,3060m,1197r4905,e" filled="f" strokecolor="blue" strokeweight=".5pt">
                  <v:path arrowok="t" o:connecttype="custom" o:connectlocs="1125,-702;1125,2358;0,495;4905,495" o:connectangles="0,0,0,0"/>
                </v:shape>
                <v:shape id="docshape17" o:spid="_x0000_s1035" type="#_x0000_t202" style="position:absolute;left:14;top:-703;width:4905;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B471746" w14:textId="77777777" w:rsidR="005978A1" w:rsidRDefault="005978A1">
                        <w:pPr>
                          <w:rPr>
                            <w:b/>
                            <w:sz w:val="40"/>
                          </w:rPr>
                        </w:pPr>
                      </w:p>
                      <w:p w14:paraId="6154AFAF" w14:textId="77777777" w:rsidR="005978A1" w:rsidRDefault="005978A1">
                        <w:pPr>
                          <w:rPr>
                            <w:b/>
                            <w:sz w:val="40"/>
                          </w:rPr>
                        </w:pPr>
                      </w:p>
                      <w:p w14:paraId="08E4A734" w14:textId="77777777" w:rsidR="005978A1" w:rsidRDefault="005978A1">
                        <w:pPr>
                          <w:spacing w:before="1"/>
                          <w:rPr>
                            <w:b/>
                            <w:sz w:val="55"/>
                          </w:rPr>
                        </w:pPr>
                      </w:p>
                      <w:p w14:paraId="46EF30C9" w14:textId="77777777" w:rsidR="005978A1" w:rsidRDefault="004920A4">
                        <w:pPr>
                          <w:ind w:left="1404"/>
                          <w:rPr>
                            <w:b/>
                            <w:sz w:val="40"/>
                          </w:rPr>
                        </w:pPr>
                        <w:r>
                          <w:rPr>
                            <w:b/>
                            <w:sz w:val="40"/>
                          </w:rPr>
                          <w:t>Dataset</w:t>
                        </w:r>
                        <w:r>
                          <w:rPr>
                            <w:b/>
                            <w:spacing w:val="-7"/>
                            <w:sz w:val="40"/>
                          </w:rPr>
                          <w:t xml:space="preserve"> </w:t>
                        </w:r>
                        <w:r>
                          <w:rPr>
                            <w:b/>
                            <w:sz w:val="40"/>
                          </w:rPr>
                          <w:t>3</w:t>
                        </w:r>
                      </w:p>
                    </w:txbxContent>
                  </v:textbox>
                </v:shape>
                <w10:wrap anchorx="page"/>
              </v:group>
            </w:pict>
          </mc:Fallback>
        </mc:AlternateContent>
      </w:r>
      <w:r w:rsidR="004920A4">
        <w:rPr>
          <w:b/>
          <w:color w:val="0000FF"/>
        </w:rPr>
        <w:t>TECHNICAL</w:t>
      </w:r>
      <w:r w:rsidR="004920A4">
        <w:rPr>
          <w:b/>
          <w:color w:val="0000FF"/>
          <w:spacing w:val="-4"/>
        </w:rPr>
        <w:t xml:space="preserve"> </w:t>
      </w:r>
      <w:r w:rsidR="004920A4">
        <w:rPr>
          <w:b/>
          <w:color w:val="0000FF"/>
        </w:rPr>
        <w:t>REPORT</w:t>
      </w:r>
    </w:p>
    <w:p w14:paraId="1A015268" w14:textId="77777777" w:rsidR="005978A1" w:rsidRDefault="005978A1">
      <w:pPr>
        <w:pStyle w:val="BodyText"/>
        <w:rPr>
          <w:b/>
          <w:sz w:val="20"/>
        </w:rPr>
      </w:pPr>
    </w:p>
    <w:p w14:paraId="3FC3161B" w14:textId="77777777" w:rsidR="005978A1" w:rsidRDefault="005978A1">
      <w:pPr>
        <w:pStyle w:val="BodyText"/>
        <w:rPr>
          <w:b/>
          <w:sz w:val="20"/>
        </w:rPr>
      </w:pPr>
    </w:p>
    <w:p w14:paraId="3A33D7BC" w14:textId="77777777" w:rsidR="005978A1" w:rsidRDefault="005978A1">
      <w:pPr>
        <w:pStyle w:val="BodyText"/>
        <w:rPr>
          <w:b/>
          <w:sz w:val="20"/>
        </w:rPr>
      </w:pPr>
    </w:p>
    <w:p w14:paraId="71E81D89" w14:textId="77777777" w:rsidR="005978A1" w:rsidRDefault="005978A1">
      <w:pPr>
        <w:pStyle w:val="BodyText"/>
        <w:rPr>
          <w:b/>
          <w:sz w:val="20"/>
        </w:rPr>
      </w:pPr>
    </w:p>
    <w:p w14:paraId="70C21397" w14:textId="77777777" w:rsidR="005978A1" w:rsidRDefault="005978A1">
      <w:pPr>
        <w:pStyle w:val="BodyText"/>
        <w:spacing w:before="10" w:after="1"/>
        <w:rPr>
          <w:b/>
          <w:sz w:val="26"/>
        </w:rPr>
      </w:pPr>
    </w:p>
    <w:tbl>
      <w:tblPr>
        <w:tblW w:w="0" w:type="auto"/>
        <w:tblInd w:w="2160" w:type="dxa"/>
        <w:tblLayout w:type="fixed"/>
        <w:tblCellMar>
          <w:left w:w="0" w:type="dxa"/>
          <w:right w:w="0" w:type="dxa"/>
        </w:tblCellMar>
        <w:tblLook w:val="01E0" w:firstRow="1" w:lastRow="1" w:firstColumn="1" w:lastColumn="1" w:noHBand="0" w:noVBand="0"/>
      </w:tblPr>
      <w:tblGrid>
        <w:gridCol w:w="2943"/>
        <w:gridCol w:w="4645"/>
      </w:tblGrid>
      <w:tr w:rsidR="005978A1" w14:paraId="2073C337" w14:textId="77777777">
        <w:trPr>
          <w:trHeight w:val="817"/>
        </w:trPr>
        <w:tc>
          <w:tcPr>
            <w:tcW w:w="2943" w:type="dxa"/>
            <w:tcBorders>
              <w:top w:val="single" w:sz="12" w:space="0" w:color="000000"/>
              <w:bottom w:val="single" w:sz="6" w:space="0" w:color="000000"/>
              <w:right w:val="single" w:sz="6" w:space="0" w:color="000000"/>
            </w:tcBorders>
          </w:tcPr>
          <w:p w14:paraId="60768DC0" w14:textId="77777777" w:rsidR="005978A1" w:rsidRDefault="004920A4">
            <w:pPr>
              <w:pStyle w:val="TableParagraph"/>
              <w:spacing w:line="267" w:lineRule="exact"/>
              <w:ind w:left="122"/>
              <w:rPr>
                <w:b/>
                <w:i/>
              </w:rPr>
            </w:pPr>
            <w:bookmarkStart w:id="3" w:name="_bookmark3"/>
            <w:bookmarkEnd w:id="3"/>
            <w:proofErr w:type="gramStart"/>
            <w:r>
              <w:rPr>
                <w:b/>
                <w:i/>
              </w:rPr>
              <w:t>Name</w:t>
            </w:r>
            <w:r>
              <w:rPr>
                <w:b/>
                <w:i/>
                <w:spacing w:val="1"/>
              </w:rPr>
              <w:t xml:space="preserve"> </w:t>
            </w:r>
            <w:r>
              <w:rPr>
                <w:b/>
                <w:i/>
              </w:rPr>
              <w:t>:</w:t>
            </w:r>
            <w:proofErr w:type="gramEnd"/>
          </w:p>
        </w:tc>
        <w:tc>
          <w:tcPr>
            <w:tcW w:w="4645" w:type="dxa"/>
            <w:tcBorders>
              <w:top w:val="single" w:sz="12" w:space="0" w:color="000000"/>
              <w:left w:val="single" w:sz="6" w:space="0" w:color="000000"/>
              <w:bottom w:val="single" w:sz="6" w:space="0" w:color="000000"/>
            </w:tcBorders>
          </w:tcPr>
          <w:p w14:paraId="3F28EF5E" w14:textId="18DD409E" w:rsidR="005978A1" w:rsidRDefault="00705C2D">
            <w:pPr>
              <w:pStyle w:val="TableParagraph"/>
              <w:spacing w:line="278" w:lineRule="auto"/>
              <w:ind w:left="100" w:right="721"/>
              <w:rPr>
                <w:i/>
              </w:rPr>
            </w:pPr>
            <w:r>
              <w:rPr>
                <w:i/>
              </w:rPr>
              <w:t>Corine land changes (2012-2018)</w:t>
            </w:r>
            <w:r>
              <w:rPr>
                <w:i/>
                <w:spacing w:val="-1"/>
              </w:rPr>
              <w:t xml:space="preserve"> </w:t>
            </w:r>
            <w:r>
              <w:rPr>
                <w:i/>
              </w:rPr>
              <w:t>for</w:t>
            </w:r>
            <w:r>
              <w:rPr>
                <w:i/>
                <w:spacing w:val="1"/>
              </w:rPr>
              <w:t xml:space="preserve"> </w:t>
            </w:r>
            <w:r w:rsidR="008A1455">
              <w:rPr>
                <w:i/>
              </w:rPr>
              <w:t>the UK</w:t>
            </w:r>
          </w:p>
        </w:tc>
      </w:tr>
      <w:tr w:rsidR="005978A1" w14:paraId="0531A327" w14:textId="77777777">
        <w:trPr>
          <w:trHeight w:val="406"/>
        </w:trPr>
        <w:tc>
          <w:tcPr>
            <w:tcW w:w="2943" w:type="dxa"/>
            <w:tcBorders>
              <w:top w:val="single" w:sz="6" w:space="0" w:color="000000"/>
              <w:right w:val="single" w:sz="6" w:space="0" w:color="000000"/>
            </w:tcBorders>
          </w:tcPr>
          <w:p w14:paraId="1414D532" w14:textId="77777777" w:rsidR="005978A1" w:rsidRDefault="004920A4">
            <w:pPr>
              <w:pStyle w:val="TableParagraph"/>
              <w:spacing w:line="268" w:lineRule="exact"/>
              <w:ind w:left="122"/>
              <w:rPr>
                <w:b/>
              </w:rPr>
            </w:pPr>
            <w:r>
              <w:rPr>
                <w:b/>
              </w:rPr>
              <w:t>Filename:</w:t>
            </w:r>
          </w:p>
        </w:tc>
        <w:tc>
          <w:tcPr>
            <w:tcW w:w="4645" w:type="dxa"/>
            <w:tcBorders>
              <w:top w:val="single" w:sz="6" w:space="0" w:color="000000"/>
              <w:left w:val="single" w:sz="6" w:space="0" w:color="000000"/>
            </w:tcBorders>
          </w:tcPr>
          <w:p w14:paraId="7E43AC30" w14:textId="6F696C80" w:rsidR="005978A1" w:rsidRDefault="004920A4">
            <w:pPr>
              <w:pStyle w:val="TableParagraph"/>
              <w:spacing w:line="268" w:lineRule="exact"/>
              <w:ind w:left="100"/>
            </w:pPr>
            <w:r>
              <w:t>CLC</w:t>
            </w:r>
            <w:r w:rsidR="008A1455">
              <w:t>_C</w:t>
            </w:r>
            <w:r w:rsidR="00337FDB">
              <w:t>HA</w:t>
            </w:r>
            <w:r w:rsidR="008A1455">
              <w:t>12-18</w:t>
            </w:r>
            <w:r>
              <w:t>_UK.</w:t>
            </w:r>
            <w:r w:rsidR="00337FDB">
              <w:t>shp</w:t>
            </w:r>
          </w:p>
        </w:tc>
      </w:tr>
      <w:tr w:rsidR="005978A1" w14:paraId="6A036A8B" w14:textId="77777777">
        <w:trPr>
          <w:trHeight w:val="1597"/>
        </w:trPr>
        <w:tc>
          <w:tcPr>
            <w:tcW w:w="2943" w:type="dxa"/>
            <w:tcBorders>
              <w:right w:val="single" w:sz="6" w:space="0" w:color="000000"/>
            </w:tcBorders>
          </w:tcPr>
          <w:p w14:paraId="5C4CD06E" w14:textId="77777777" w:rsidR="005978A1" w:rsidRDefault="004920A4">
            <w:pPr>
              <w:pStyle w:val="TableParagraph"/>
              <w:spacing w:before="101"/>
              <w:ind w:left="122"/>
              <w:rPr>
                <w:b/>
              </w:rPr>
            </w:pPr>
            <w:r>
              <w:rPr>
                <w:b/>
              </w:rPr>
              <w:t>Description:</w:t>
            </w:r>
          </w:p>
        </w:tc>
        <w:tc>
          <w:tcPr>
            <w:tcW w:w="4645" w:type="dxa"/>
            <w:tcBorders>
              <w:left w:val="single" w:sz="6" w:space="0" w:color="000000"/>
            </w:tcBorders>
          </w:tcPr>
          <w:p w14:paraId="09E4EDD2" w14:textId="04400B51" w:rsidR="005978A1" w:rsidRDefault="004920A4">
            <w:pPr>
              <w:pStyle w:val="TableParagraph"/>
              <w:spacing w:before="99"/>
              <w:ind w:left="100" w:right="648"/>
            </w:pPr>
            <w:r>
              <w:t xml:space="preserve">The final database for </w:t>
            </w:r>
            <w:r w:rsidR="008A1455">
              <w:t>the UK</w:t>
            </w:r>
            <w:r>
              <w:t>:</w:t>
            </w:r>
          </w:p>
          <w:p w14:paraId="2E844D4F" w14:textId="2F057C4E" w:rsidR="005978A1" w:rsidRDefault="008A1455">
            <w:pPr>
              <w:pStyle w:val="TableParagraph"/>
              <w:numPr>
                <w:ilvl w:val="0"/>
                <w:numId w:val="2"/>
              </w:numPr>
              <w:tabs>
                <w:tab w:val="left" w:pos="820"/>
                <w:tab w:val="left" w:pos="821"/>
              </w:tabs>
              <w:ind w:hanging="361"/>
            </w:pPr>
            <w:r>
              <w:t xml:space="preserve">This layer, </w:t>
            </w:r>
            <w:r w:rsidR="004920A4">
              <w:t>CLC-Changes</w:t>
            </w:r>
            <w:r w:rsidR="004920A4">
              <w:rPr>
                <w:spacing w:val="-4"/>
              </w:rPr>
              <w:t xml:space="preserve"> </w:t>
            </w:r>
            <w:r w:rsidR="004920A4">
              <w:t>(20</w:t>
            </w:r>
            <w:r w:rsidR="00705C2D">
              <w:t>12</w:t>
            </w:r>
            <w:r w:rsidR="004920A4">
              <w:t>-201</w:t>
            </w:r>
            <w:r w:rsidR="00705C2D">
              <w:t>8</w:t>
            </w:r>
            <w:r w:rsidR="004920A4">
              <w:t>)</w:t>
            </w:r>
            <w:r>
              <w:t>, is the changes between 2012 and 2018. These changes were mapped directly.</w:t>
            </w:r>
          </w:p>
          <w:p w14:paraId="400A664D" w14:textId="27FEDCDF" w:rsidR="005978A1" w:rsidRDefault="005978A1" w:rsidP="008A1455">
            <w:pPr>
              <w:pStyle w:val="TableParagraph"/>
              <w:tabs>
                <w:tab w:val="left" w:pos="820"/>
                <w:tab w:val="left" w:pos="821"/>
              </w:tabs>
              <w:spacing w:before="1"/>
              <w:ind w:left="820"/>
            </w:pPr>
          </w:p>
        </w:tc>
      </w:tr>
      <w:tr w:rsidR="008A1455" w14:paraId="67AE90FE" w14:textId="77777777">
        <w:trPr>
          <w:trHeight w:val="833"/>
        </w:trPr>
        <w:tc>
          <w:tcPr>
            <w:tcW w:w="2943" w:type="dxa"/>
            <w:tcBorders>
              <w:right w:val="single" w:sz="6" w:space="0" w:color="000000"/>
            </w:tcBorders>
          </w:tcPr>
          <w:p w14:paraId="201B36C8" w14:textId="77777777" w:rsidR="008A1455" w:rsidRDefault="008A1455" w:rsidP="008A1455">
            <w:pPr>
              <w:pStyle w:val="TableParagraph"/>
              <w:spacing w:before="114" w:line="278" w:lineRule="auto"/>
              <w:ind w:left="122" w:right="849"/>
              <w:rPr>
                <w:b/>
              </w:rPr>
            </w:pPr>
            <w:r>
              <w:rPr>
                <w:b/>
              </w:rPr>
              <w:t>Projected Coordinate</w:t>
            </w:r>
            <w:r>
              <w:rPr>
                <w:b/>
                <w:spacing w:val="-47"/>
              </w:rPr>
              <w:t xml:space="preserve"> </w:t>
            </w:r>
            <w:r>
              <w:rPr>
                <w:b/>
              </w:rPr>
              <w:t>System:</w:t>
            </w:r>
          </w:p>
        </w:tc>
        <w:tc>
          <w:tcPr>
            <w:tcW w:w="4645" w:type="dxa"/>
            <w:tcBorders>
              <w:left w:val="single" w:sz="6" w:space="0" w:color="000000"/>
            </w:tcBorders>
          </w:tcPr>
          <w:p w14:paraId="4F1159CB" w14:textId="549BBA7A" w:rsidR="008A1455" w:rsidRDefault="008A1455" w:rsidP="008A1455">
            <w:pPr>
              <w:pStyle w:val="TableParagraph"/>
              <w:spacing w:before="117"/>
              <w:ind w:left="100"/>
            </w:pPr>
            <w:r>
              <w:t>British National</w:t>
            </w:r>
            <w:r>
              <w:rPr>
                <w:spacing w:val="-2"/>
              </w:rPr>
              <w:t xml:space="preserve"> </w:t>
            </w:r>
            <w:r>
              <w:t>Grid</w:t>
            </w:r>
          </w:p>
        </w:tc>
      </w:tr>
      <w:tr w:rsidR="008A1455" w14:paraId="10D55694" w14:textId="77777777">
        <w:trPr>
          <w:trHeight w:val="507"/>
        </w:trPr>
        <w:tc>
          <w:tcPr>
            <w:tcW w:w="2943" w:type="dxa"/>
            <w:tcBorders>
              <w:right w:val="single" w:sz="6" w:space="0" w:color="000000"/>
            </w:tcBorders>
          </w:tcPr>
          <w:p w14:paraId="2EFD4EB8" w14:textId="77777777" w:rsidR="008A1455" w:rsidRDefault="008A1455" w:rsidP="008A1455">
            <w:pPr>
              <w:pStyle w:val="TableParagraph"/>
              <w:spacing w:before="100"/>
              <w:ind w:left="122"/>
              <w:rPr>
                <w:b/>
              </w:rPr>
            </w:pPr>
            <w:r>
              <w:rPr>
                <w:b/>
              </w:rPr>
              <w:t>Projection:</w:t>
            </w:r>
          </w:p>
        </w:tc>
        <w:tc>
          <w:tcPr>
            <w:tcW w:w="4645" w:type="dxa"/>
            <w:tcBorders>
              <w:left w:val="single" w:sz="6" w:space="0" w:color="000000"/>
            </w:tcBorders>
          </w:tcPr>
          <w:p w14:paraId="46C1B8A4" w14:textId="4252CB91" w:rsidR="008A1455" w:rsidRDefault="008A1455" w:rsidP="008A1455">
            <w:pPr>
              <w:pStyle w:val="TableParagraph"/>
              <w:spacing w:before="100"/>
              <w:ind w:left="100"/>
            </w:pPr>
            <w:r>
              <w:t>Transverse</w:t>
            </w:r>
            <w:r>
              <w:rPr>
                <w:spacing w:val="-5"/>
              </w:rPr>
              <w:t xml:space="preserve"> </w:t>
            </w:r>
            <w:r>
              <w:t>Mercator</w:t>
            </w:r>
          </w:p>
        </w:tc>
      </w:tr>
      <w:tr w:rsidR="008A1455" w14:paraId="7707ED1F" w14:textId="77777777">
        <w:trPr>
          <w:trHeight w:val="819"/>
        </w:trPr>
        <w:tc>
          <w:tcPr>
            <w:tcW w:w="2943" w:type="dxa"/>
            <w:tcBorders>
              <w:right w:val="single" w:sz="6" w:space="0" w:color="000000"/>
            </w:tcBorders>
          </w:tcPr>
          <w:p w14:paraId="63672DED" w14:textId="77777777" w:rsidR="008A1455" w:rsidRDefault="008A1455" w:rsidP="008A1455">
            <w:pPr>
              <w:pStyle w:val="TableParagraph"/>
              <w:spacing w:before="99" w:line="278" w:lineRule="auto"/>
              <w:ind w:left="122" w:right="684"/>
              <w:rPr>
                <w:b/>
              </w:rPr>
            </w:pPr>
            <w:r>
              <w:rPr>
                <w:b/>
              </w:rPr>
              <w:t>Geographic Coordinate</w:t>
            </w:r>
            <w:r>
              <w:rPr>
                <w:b/>
                <w:spacing w:val="-47"/>
              </w:rPr>
              <w:t xml:space="preserve"> </w:t>
            </w:r>
            <w:r>
              <w:rPr>
                <w:b/>
              </w:rPr>
              <w:t>System:</w:t>
            </w:r>
          </w:p>
        </w:tc>
        <w:tc>
          <w:tcPr>
            <w:tcW w:w="4645" w:type="dxa"/>
            <w:tcBorders>
              <w:left w:val="single" w:sz="6" w:space="0" w:color="000000"/>
            </w:tcBorders>
          </w:tcPr>
          <w:p w14:paraId="0859C5DA" w14:textId="3DD6DFAA" w:rsidR="008A1455" w:rsidRDefault="008A1455" w:rsidP="008A1455">
            <w:pPr>
              <w:pStyle w:val="TableParagraph"/>
              <w:spacing w:before="101"/>
              <w:ind w:left="100"/>
            </w:pPr>
            <w:r>
              <w:t>GCS_OSGB_1936</w:t>
            </w:r>
          </w:p>
        </w:tc>
      </w:tr>
      <w:tr w:rsidR="008A1455" w14:paraId="0734A312" w14:textId="77777777">
        <w:trPr>
          <w:trHeight w:val="611"/>
        </w:trPr>
        <w:tc>
          <w:tcPr>
            <w:tcW w:w="2943" w:type="dxa"/>
            <w:tcBorders>
              <w:bottom w:val="single" w:sz="12" w:space="0" w:color="000000"/>
              <w:right w:val="single" w:sz="6" w:space="0" w:color="000000"/>
            </w:tcBorders>
          </w:tcPr>
          <w:p w14:paraId="0620AF8F" w14:textId="77777777" w:rsidR="008A1455" w:rsidRDefault="008A1455" w:rsidP="008A1455">
            <w:pPr>
              <w:pStyle w:val="TableParagraph"/>
              <w:spacing w:before="100"/>
              <w:ind w:left="122"/>
              <w:rPr>
                <w:b/>
              </w:rPr>
            </w:pPr>
            <w:r>
              <w:rPr>
                <w:b/>
              </w:rPr>
              <w:t>Datum:</w:t>
            </w:r>
          </w:p>
        </w:tc>
        <w:tc>
          <w:tcPr>
            <w:tcW w:w="4645" w:type="dxa"/>
            <w:tcBorders>
              <w:left w:val="single" w:sz="6" w:space="0" w:color="000000"/>
              <w:bottom w:val="single" w:sz="12" w:space="0" w:color="000000"/>
            </w:tcBorders>
          </w:tcPr>
          <w:p w14:paraId="2EFBA6A4" w14:textId="386C8C42" w:rsidR="008A1455" w:rsidRDefault="008A1455" w:rsidP="008A1455">
            <w:pPr>
              <w:pStyle w:val="TableParagraph"/>
              <w:spacing w:before="100"/>
              <w:ind w:left="100"/>
            </w:pPr>
            <w:r>
              <w:t>D_OSGB_1936</w:t>
            </w:r>
          </w:p>
        </w:tc>
      </w:tr>
    </w:tbl>
    <w:p w14:paraId="09609394" w14:textId="77777777" w:rsidR="005978A1" w:rsidRDefault="005978A1">
      <w:pPr>
        <w:pStyle w:val="BodyText"/>
        <w:rPr>
          <w:b/>
          <w:sz w:val="20"/>
        </w:rPr>
      </w:pPr>
    </w:p>
    <w:p w14:paraId="590A446B" w14:textId="77777777" w:rsidR="005978A1" w:rsidRDefault="005978A1">
      <w:pPr>
        <w:pStyle w:val="BodyText"/>
        <w:spacing w:before="2"/>
        <w:rPr>
          <w:b/>
          <w:sz w:val="23"/>
        </w:rPr>
      </w:pPr>
    </w:p>
    <w:p w14:paraId="2ED1D63B" w14:textId="412C4994" w:rsidR="00337FDB" w:rsidRDefault="00337FDB">
      <w:pPr>
        <w:rPr>
          <w:b/>
          <w:bCs/>
          <w:sz w:val="40"/>
          <w:szCs w:val="40"/>
        </w:rPr>
      </w:pPr>
      <w:bookmarkStart w:id="4" w:name="_bookmark4"/>
      <w:bookmarkEnd w:id="4"/>
      <w:r>
        <w:br w:type="page"/>
      </w:r>
    </w:p>
    <w:p w14:paraId="5B0F9BBD" w14:textId="77777777" w:rsidR="00705C2D" w:rsidRDefault="00705C2D">
      <w:pPr>
        <w:pStyle w:val="Heading1"/>
        <w:spacing w:before="20"/>
      </w:pPr>
    </w:p>
    <w:p w14:paraId="2A0EE499" w14:textId="77777777" w:rsidR="006475B5" w:rsidRDefault="006475B5">
      <w:pPr>
        <w:pStyle w:val="Heading1"/>
        <w:spacing w:before="20"/>
      </w:pPr>
    </w:p>
    <w:p w14:paraId="79EFAACA" w14:textId="197DAE5E" w:rsidR="005978A1" w:rsidRDefault="004920A4">
      <w:pPr>
        <w:pStyle w:val="Heading1"/>
        <w:spacing w:before="20"/>
      </w:pPr>
      <w:r>
        <w:t>Copernicus</w:t>
      </w:r>
      <w:r>
        <w:rPr>
          <w:spacing w:val="-10"/>
        </w:rPr>
        <w:t xml:space="preserve"> </w:t>
      </w:r>
      <w:r>
        <w:t>land</w:t>
      </w:r>
      <w:r>
        <w:rPr>
          <w:spacing w:val="-9"/>
        </w:rPr>
        <w:t xml:space="preserve"> </w:t>
      </w:r>
      <w:r>
        <w:t>CORINE</w:t>
      </w:r>
      <w:r>
        <w:rPr>
          <w:spacing w:val="-12"/>
        </w:rPr>
        <w:t xml:space="preserve"> </w:t>
      </w:r>
      <w:r>
        <w:t>metadata</w:t>
      </w:r>
      <w:r>
        <w:rPr>
          <w:spacing w:val="-10"/>
        </w:rPr>
        <w:t xml:space="preserve"> </w:t>
      </w:r>
      <w:r>
        <w:t>201</w:t>
      </w:r>
      <w:r w:rsidR="008A1455">
        <w:t>8</w:t>
      </w:r>
    </w:p>
    <w:p w14:paraId="7A77F320" w14:textId="77777777" w:rsidR="005978A1" w:rsidRDefault="005978A1">
      <w:pPr>
        <w:pStyle w:val="BodyText"/>
        <w:spacing w:before="1"/>
        <w:rPr>
          <w:b/>
          <w:sz w:val="11"/>
        </w:rPr>
      </w:pPr>
    </w:p>
    <w:tbl>
      <w:tblPr>
        <w:tblW w:w="0" w:type="auto"/>
        <w:tblInd w:w="1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26"/>
        <w:gridCol w:w="7717"/>
      </w:tblGrid>
      <w:tr w:rsidR="005978A1" w14:paraId="2142BDD4" w14:textId="77777777">
        <w:trPr>
          <w:trHeight w:val="244"/>
        </w:trPr>
        <w:tc>
          <w:tcPr>
            <w:tcW w:w="1526" w:type="dxa"/>
          </w:tcPr>
          <w:p w14:paraId="66B71A9E" w14:textId="77777777" w:rsidR="005978A1" w:rsidRDefault="004920A4">
            <w:pPr>
              <w:pStyle w:val="TableParagraph"/>
              <w:spacing w:line="225" w:lineRule="exact"/>
              <w:rPr>
                <w:sz w:val="20"/>
              </w:rPr>
            </w:pPr>
            <w:r>
              <w:rPr>
                <w:sz w:val="20"/>
              </w:rPr>
              <w:t>Title</w:t>
            </w:r>
          </w:p>
        </w:tc>
        <w:tc>
          <w:tcPr>
            <w:tcW w:w="7717" w:type="dxa"/>
          </w:tcPr>
          <w:p w14:paraId="19851351" w14:textId="77777777" w:rsidR="005978A1" w:rsidRDefault="004920A4">
            <w:pPr>
              <w:pStyle w:val="TableParagraph"/>
              <w:spacing w:line="225" w:lineRule="exact"/>
              <w:ind w:left="108"/>
              <w:rPr>
                <w:sz w:val="20"/>
              </w:rPr>
            </w:pPr>
            <w:r>
              <w:rPr>
                <w:sz w:val="20"/>
              </w:rPr>
              <w:t>Copernicus</w:t>
            </w:r>
            <w:r>
              <w:rPr>
                <w:spacing w:val="-3"/>
                <w:sz w:val="20"/>
              </w:rPr>
              <w:t xml:space="preserve"> </w:t>
            </w:r>
            <w:r>
              <w:rPr>
                <w:sz w:val="20"/>
              </w:rPr>
              <w:t>Land</w:t>
            </w:r>
            <w:r>
              <w:rPr>
                <w:spacing w:val="-1"/>
                <w:sz w:val="20"/>
              </w:rPr>
              <w:t xml:space="preserve"> </w:t>
            </w:r>
            <w:r>
              <w:rPr>
                <w:sz w:val="20"/>
              </w:rPr>
              <w:t>-</w:t>
            </w:r>
            <w:r>
              <w:rPr>
                <w:spacing w:val="-3"/>
                <w:sz w:val="20"/>
              </w:rPr>
              <w:t xml:space="preserve"> </w:t>
            </w:r>
            <w:r>
              <w:rPr>
                <w:sz w:val="20"/>
              </w:rPr>
              <w:t>CORINE</w:t>
            </w:r>
            <w:r>
              <w:rPr>
                <w:spacing w:val="-3"/>
                <w:sz w:val="20"/>
              </w:rPr>
              <w:t xml:space="preserve"> </w:t>
            </w:r>
            <w:r>
              <w:rPr>
                <w:sz w:val="20"/>
              </w:rPr>
              <w:t>land</w:t>
            </w:r>
            <w:r>
              <w:rPr>
                <w:spacing w:val="-2"/>
                <w:sz w:val="20"/>
              </w:rPr>
              <w:t xml:space="preserve"> </w:t>
            </w:r>
            <w:r>
              <w:rPr>
                <w:sz w:val="20"/>
              </w:rPr>
              <w:t>cover</w:t>
            </w:r>
            <w:r>
              <w:rPr>
                <w:spacing w:val="-2"/>
                <w:sz w:val="20"/>
              </w:rPr>
              <w:t xml:space="preserve"> </w:t>
            </w:r>
            <w:r>
              <w:rPr>
                <w:sz w:val="20"/>
              </w:rPr>
              <w:t>UK</w:t>
            </w:r>
          </w:p>
        </w:tc>
      </w:tr>
      <w:tr w:rsidR="005978A1" w14:paraId="76F018E8" w14:textId="77777777">
        <w:trPr>
          <w:trHeight w:val="244"/>
        </w:trPr>
        <w:tc>
          <w:tcPr>
            <w:tcW w:w="1526" w:type="dxa"/>
          </w:tcPr>
          <w:p w14:paraId="187938B9" w14:textId="77777777" w:rsidR="005978A1" w:rsidRDefault="004920A4">
            <w:pPr>
              <w:pStyle w:val="TableParagraph"/>
              <w:spacing w:line="224" w:lineRule="exact"/>
              <w:rPr>
                <w:sz w:val="20"/>
              </w:rPr>
            </w:pPr>
            <w:r>
              <w:rPr>
                <w:sz w:val="20"/>
              </w:rPr>
              <w:t>Date</w:t>
            </w:r>
          </w:p>
        </w:tc>
        <w:tc>
          <w:tcPr>
            <w:tcW w:w="7717" w:type="dxa"/>
          </w:tcPr>
          <w:p w14:paraId="7D81C85A" w14:textId="1993C230" w:rsidR="005978A1" w:rsidRDefault="004920A4">
            <w:pPr>
              <w:pStyle w:val="TableParagraph"/>
              <w:spacing w:line="224" w:lineRule="exact"/>
              <w:ind w:left="108"/>
              <w:rPr>
                <w:sz w:val="20"/>
              </w:rPr>
            </w:pPr>
            <w:r>
              <w:rPr>
                <w:sz w:val="20"/>
              </w:rPr>
              <w:t>201</w:t>
            </w:r>
            <w:r w:rsidR="006475B5">
              <w:rPr>
                <w:sz w:val="20"/>
              </w:rPr>
              <w:t>8</w:t>
            </w:r>
            <w:r>
              <w:rPr>
                <w:sz w:val="20"/>
              </w:rPr>
              <w:t>-</w:t>
            </w:r>
            <w:r w:rsidR="006475B5">
              <w:rPr>
                <w:sz w:val="20"/>
              </w:rPr>
              <w:t>27</w:t>
            </w:r>
            <w:r>
              <w:rPr>
                <w:sz w:val="20"/>
              </w:rPr>
              <w:t>-09</w:t>
            </w:r>
          </w:p>
        </w:tc>
      </w:tr>
      <w:tr w:rsidR="005978A1" w14:paraId="55DACD7C" w14:textId="77777777">
        <w:trPr>
          <w:trHeight w:val="244"/>
        </w:trPr>
        <w:tc>
          <w:tcPr>
            <w:tcW w:w="1526" w:type="dxa"/>
          </w:tcPr>
          <w:p w14:paraId="73F871FE" w14:textId="77777777" w:rsidR="005978A1" w:rsidRDefault="004920A4">
            <w:pPr>
              <w:pStyle w:val="TableParagraph"/>
              <w:spacing w:line="224" w:lineRule="exact"/>
              <w:rPr>
                <w:sz w:val="20"/>
              </w:rPr>
            </w:pPr>
            <w:r>
              <w:rPr>
                <w:sz w:val="20"/>
              </w:rPr>
              <w:t>Date</w:t>
            </w:r>
            <w:r>
              <w:rPr>
                <w:spacing w:val="-3"/>
                <w:sz w:val="20"/>
              </w:rPr>
              <w:t xml:space="preserve"> </w:t>
            </w:r>
            <w:r>
              <w:rPr>
                <w:sz w:val="20"/>
              </w:rPr>
              <w:t>type</w:t>
            </w:r>
          </w:p>
        </w:tc>
        <w:tc>
          <w:tcPr>
            <w:tcW w:w="7717" w:type="dxa"/>
          </w:tcPr>
          <w:p w14:paraId="1D3A04E7" w14:textId="77777777" w:rsidR="005978A1" w:rsidRDefault="004920A4">
            <w:pPr>
              <w:pStyle w:val="TableParagraph"/>
              <w:spacing w:line="224" w:lineRule="exact"/>
              <w:ind w:left="108"/>
              <w:rPr>
                <w:sz w:val="20"/>
              </w:rPr>
            </w:pPr>
            <w:r>
              <w:rPr>
                <w:sz w:val="20"/>
              </w:rPr>
              <w:t>Creation</w:t>
            </w:r>
          </w:p>
        </w:tc>
      </w:tr>
      <w:tr w:rsidR="005978A1" w14:paraId="5CA51967" w14:textId="77777777">
        <w:trPr>
          <w:trHeight w:val="5371"/>
        </w:trPr>
        <w:tc>
          <w:tcPr>
            <w:tcW w:w="1526" w:type="dxa"/>
          </w:tcPr>
          <w:p w14:paraId="4609F765" w14:textId="77777777" w:rsidR="005978A1" w:rsidRDefault="004920A4">
            <w:pPr>
              <w:pStyle w:val="TableParagraph"/>
              <w:spacing w:line="243" w:lineRule="exact"/>
              <w:rPr>
                <w:sz w:val="20"/>
              </w:rPr>
            </w:pPr>
            <w:r>
              <w:rPr>
                <w:sz w:val="20"/>
              </w:rPr>
              <w:t>Abstract</w:t>
            </w:r>
          </w:p>
        </w:tc>
        <w:tc>
          <w:tcPr>
            <w:tcW w:w="7717" w:type="dxa"/>
          </w:tcPr>
          <w:p w14:paraId="0764C65F" w14:textId="27C60486" w:rsidR="006475B5" w:rsidRDefault="006475B5" w:rsidP="006475B5">
            <w:pPr>
              <w:pStyle w:val="TableParagraph"/>
              <w:ind w:left="108" w:right="183"/>
              <w:rPr>
                <w:sz w:val="20"/>
              </w:rPr>
            </w:pPr>
            <w:r>
              <w:t>Corine Land Cover (CLC) 2018, CLC change 2012-2018 and CLC 2012 revised are three of the datasets produced within the frame of the Copernicus programme on land monitoring. Corine Land Cover (CLC) provides consistent information on land cover and land cover changes across Europe; these maps are the UK component of Europe. This inventory was initiated in 1985 (reference year 1990) and established a time series of land cover information with updates in 2000, 2006 and 2012 being the last iteration. CLC products are based on photointerpretation of satellite images by national teams of participating countries – the EEA member and cooperating countries – following a standard methodology and nomenclature with the following base parameters: 44 classes in the hierarchical three level Corine nomenclature; minimum mapping unit (MMU) of status layers is 25 hectares; minimum width of linear elements is 100 metres; minimum mapping unit (MMU) for Land Cover Changes (LCC) for the change layers is 5 hectares. The resulting national land cover inventories are further integrated into a seamless land cover map of Europe. Land cover and land use (LCLU) information is important not only for land change research, but also more broadly for the monitoring of environmental change, policy support, the creation of environmental indicators and reporting. CLC datasets provide important support</w:t>
            </w:r>
            <w:r w:rsidR="00337FDB">
              <w:t xml:space="preserve"> to</w:t>
            </w:r>
            <w:r>
              <w:t xml:space="preserve"> the implementation of key priority areas of the Environment Action Programmes of the European Union as protecting ecosystems, halting the loss of biological diversity, tracking the impacts of climate change, assessing developments in </w:t>
            </w:r>
            <w:proofErr w:type="gramStart"/>
            <w:r>
              <w:t>agriculture</w:t>
            </w:r>
            <w:proofErr w:type="gramEnd"/>
            <w:r>
              <w:t xml:space="preserve"> and implementing the EU Water Framework Directive, among others. More information about the Corine Land Cover (CLC) and Copernicus land monitoring data in general can be found at http://land.copernicus.eu/.</w:t>
            </w:r>
          </w:p>
          <w:p w14:paraId="6055F501" w14:textId="3821BE4C" w:rsidR="005978A1" w:rsidRDefault="005978A1">
            <w:pPr>
              <w:pStyle w:val="TableParagraph"/>
              <w:spacing w:line="225" w:lineRule="exact"/>
              <w:ind w:left="108"/>
              <w:rPr>
                <w:sz w:val="20"/>
              </w:rPr>
            </w:pPr>
          </w:p>
        </w:tc>
      </w:tr>
    </w:tbl>
    <w:p w14:paraId="44CC6FCA" w14:textId="77777777" w:rsidR="005978A1" w:rsidRDefault="005978A1">
      <w:pPr>
        <w:spacing w:line="225" w:lineRule="exact"/>
        <w:rPr>
          <w:sz w:val="20"/>
        </w:rPr>
        <w:sectPr w:rsidR="005978A1">
          <w:pgSz w:w="11910" w:h="16840"/>
          <w:pgMar w:top="0" w:right="1240" w:bottom="1020" w:left="0" w:header="0" w:footer="830" w:gutter="0"/>
          <w:cols w:space="720"/>
        </w:sectPr>
      </w:pPr>
    </w:p>
    <w:p w14:paraId="71E97D62" w14:textId="77777777" w:rsidR="005978A1" w:rsidRDefault="005978A1">
      <w:pPr>
        <w:pStyle w:val="BodyText"/>
        <w:rPr>
          <w:b/>
          <w:sz w:val="20"/>
        </w:rPr>
      </w:pPr>
    </w:p>
    <w:p w14:paraId="257C131C" w14:textId="77777777" w:rsidR="005978A1" w:rsidRDefault="005978A1">
      <w:pPr>
        <w:pStyle w:val="BodyText"/>
        <w:rPr>
          <w:b/>
          <w:sz w:val="20"/>
        </w:rPr>
      </w:pPr>
    </w:p>
    <w:p w14:paraId="23F5F26A" w14:textId="77777777" w:rsidR="005978A1" w:rsidRDefault="005978A1">
      <w:pPr>
        <w:pStyle w:val="BodyText"/>
        <w:spacing w:before="5"/>
        <w:rPr>
          <w:b/>
          <w:sz w:val="16"/>
        </w:rPr>
      </w:pPr>
    </w:p>
    <w:p w14:paraId="2D618CCC" w14:textId="53DBF51A" w:rsidR="005978A1" w:rsidRDefault="001C693B">
      <w:pPr>
        <w:ind w:left="4404" w:right="3162"/>
        <w:jc w:val="center"/>
        <w:rPr>
          <w:b/>
        </w:rPr>
      </w:pPr>
      <w:r>
        <w:rPr>
          <w:noProof/>
        </w:rPr>
        <mc:AlternateContent>
          <mc:Choice Requires="wps">
            <w:drawing>
              <wp:anchor distT="0" distB="0" distL="114300" distR="114300" simplePos="0" relativeHeight="487247360" behindDoc="1" locked="0" layoutInCell="1" allowOverlap="1" wp14:anchorId="5CB196D7" wp14:editId="6B270AF3">
                <wp:simplePos x="0" y="0"/>
                <wp:positionH relativeFrom="page">
                  <wp:posOffset>8890</wp:posOffset>
                </wp:positionH>
                <wp:positionV relativeFrom="paragraph">
                  <wp:posOffset>-445770</wp:posOffset>
                </wp:positionV>
                <wp:extent cx="3114675" cy="1943100"/>
                <wp:effectExtent l="0" t="0" r="0" b="0"/>
                <wp:wrapNone/>
                <wp:docPr id="7" name="docshape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4675" cy="1943100"/>
                        </a:xfrm>
                        <a:custGeom>
                          <a:avLst/>
                          <a:gdLst>
                            <a:gd name="T0" fmla="+- 0 1139 14"/>
                            <a:gd name="T1" fmla="*/ T0 w 4905"/>
                            <a:gd name="T2" fmla="+- 0 -702 -702"/>
                            <a:gd name="T3" fmla="*/ -702 h 3060"/>
                            <a:gd name="T4" fmla="+- 0 1139 14"/>
                            <a:gd name="T5" fmla="*/ T4 w 4905"/>
                            <a:gd name="T6" fmla="+- 0 2358 -702"/>
                            <a:gd name="T7" fmla="*/ 2358 h 3060"/>
                            <a:gd name="T8" fmla="+- 0 14 14"/>
                            <a:gd name="T9" fmla="*/ T8 w 4905"/>
                            <a:gd name="T10" fmla="+- 0 495 -702"/>
                            <a:gd name="T11" fmla="*/ 495 h 3060"/>
                            <a:gd name="T12" fmla="+- 0 4919 14"/>
                            <a:gd name="T13" fmla="*/ T12 w 4905"/>
                            <a:gd name="T14" fmla="+- 0 495 -702"/>
                            <a:gd name="T15" fmla="*/ 495 h 3060"/>
                          </a:gdLst>
                          <a:ahLst/>
                          <a:cxnLst>
                            <a:cxn ang="0">
                              <a:pos x="T1" y="T3"/>
                            </a:cxn>
                            <a:cxn ang="0">
                              <a:pos x="T5" y="T7"/>
                            </a:cxn>
                            <a:cxn ang="0">
                              <a:pos x="T9" y="T11"/>
                            </a:cxn>
                            <a:cxn ang="0">
                              <a:pos x="T13" y="T15"/>
                            </a:cxn>
                          </a:cxnLst>
                          <a:rect l="0" t="0" r="r" b="b"/>
                          <a:pathLst>
                            <a:path w="4905" h="3060">
                              <a:moveTo>
                                <a:pt x="1125" y="0"/>
                              </a:moveTo>
                              <a:lnTo>
                                <a:pt x="1125" y="3060"/>
                              </a:lnTo>
                              <a:moveTo>
                                <a:pt x="0" y="1197"/>
                              </a:moveTo>
                              <a:lnTo>
                                <a:pt x="4905" y="1197"/>
                              </a:lnTo>
                            </a:path>
                          </a:pathLst>
                        </a:custGeom>
                        <a:noFill/>
                        <a:ln w="6350">
                          <a:solidFill>
                            <a:srgbClr val="00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AA86E0" id="docshape18" o:spid="_x0000_s1026" style="position:absolute;margin-left:.7pt;margin-top:-35.1pt;width:245.25pt;height:153pt;z-index:-16069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905,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" path="m1125,r,3060m,1197r4905,e" filled="f" strokecolor="blue" strokeweight=".5pt">
                <v:path arrowok="t" o:connecttype="custom" o:connectlocs="714375,-445770;714375,1497330;0,314325;3114675,314325" o:connectangles="0,0,0,0"/>
                <w10:wrap anchorx="page"/>
              </v:shape>
            </w:pict>
          </mc:Fallback>
        </mc:AlternateContent>
      </w:r>
      <w:r w:rsidR="004920A4">
        <w:rPr>
          <w:b/>
          <w:color w:val="0000FF"/>
        </w:rPr>
        <w:t>TECHNICAL</w:t>
      </w:r>
      <w:r w:rsidR="004920A4">
        <w:rPr>
          <w:b/>
          <w:color w:val="0000FF"/>
          <w:spacing w:val="-4"/>
        </w:rPr>
        <w:t xml:space="preserve"> </w:t>
      </w:r>
      <w:r w:rsidR="004920A4">
        <w:rPr>
          <w:b/>
          <w:color w:val="0000FF"/>
        </w:rPr>
        <w:t>REPORT</w:t>
      </w:r>
    </w:p>
    <w:p w14:paraId="1263421B" w14:textId="77777777" w:rsidR="005978A1" w:rsidRDefault="005978A1">
      <w:pPr>
        <w:pStyle w:val="BodyText"/>
        <w:rPr>
          <w:b/>
          <w:sz w:val="20"/>
        </w:rPr>
      </w:pPr>
    </w:p>
    <w:p w14:paraId="04EBD10A" w14:textId="77777777" w:rsidR="005978A1" w:rsidRDefault="005978A1">
      <w:pPr>
        <w:pStyle w:val="BodyText"/>
        <w:spacing w:before="3"/>
        <w:rPr>
          <w:b/>
          <w:sz w:val="16"/>
        </w:rPr>
      </w:pPr>
    </w:p>
    <w:tbl>
      <w:tblPr>
        <w:tblW w:w="0" w:type="auto"/>
        <w:tblInd w:w="1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26"/>
        <w:gridCol w:w="7717"/>
      </w:tblGrid>
      <w:tr w:rsidR="005978A1" w14:paraId="5033324D" w14:textId="77777777">
        <w:trPr>
          <w:trHeight w:val="244"/>
        </w:trPr>
        <w:tc>
          <w:tcPr>
            <w:tcW w:w="1526" w:type="dxa"/>
          </w:tcPr>
          <w:p w14:paraId="65BF2E31" w14:textId="77777777" w:rsidR="005978A1" w:rsidRDefault="005978A1">
            <w:pPr>
              <w:pStyle w:val="TableParagraph"/>
              <w:ind w:left="0"/>
              <w:rPr>
                <w:rFonts w:ascii="Times New Roman"/>
                <w:sz w:val="16"/>
              </w:rPr>
            </w:pPr>
          </w:p>
        </w:tc>
        <w:tc>
          <w:tcPr>
            <w:tcW w:w="7717" w:type="dxa"/>
          </w:tcPr>
          <w:p w14:paraId="725C0B87" w14:textId="5202F038" w:rsidR="005978A1" w:rsidRDefault="005978A1" w:rsidP="006475B5">
            <w:pPr>
              <w:pStyle w:val="TableParagraph"/>
              <w:spacing w:line="224" w:lineRule="exact"/>
              <w:ind w:left="0"/>
              <w:rPr>
                <w:sz w:val="20"/>
              </w:rPr>
            </w:pPr>
          </w:p>
        </w:tc>
      </w:tr>
      <w:tr w:rsidR="005978A1" w14:paraId="4AA95838" w14:textId="77777777">
        <w:trPr>
          <w:trHeight w:val="487"/>
        </w:trPr>
        <w:tc>
          <w:tcPr>
            <w:tcW w:w="1526" w:type="dxa"/>
          </w:tcPr>
          <w:p w14:paraId="571DA257" w14:textId="77777777" w:rsidR="005978A1" w:rsidRDefault="004920A4">
            <w:pPr>
              <w:pStyle w:val="TableParagraph"/>
              <w:spacing w:line="244" w:lineRule="exact"/>
              <w:rPr>
                <w:sz w:val="20"/>
              </w:rPr>
            </w:pPr>
            <w:r>
              <w:rPr>
                <w:sz w:val="20"/>
              </w:rPr>
              <w:t>Metadata</w:t>
            </w:r>
          </w:p>
          <w:p w14:paraId="26E9D2CD" w14:textId="77777777" w:rsidR="005978A1" w:rsidRDefault="004920A4">
            <w:pPr>
              <w:pStyle w:val="TableParagraph"/>
              <w:spacing w:line="223" w:lineRule="exact"/>
              <w:rPr>
                <w:sz w:val="20"/>
              </w:rPr>
            </w:pPr>
            <w:r>
              <w:rPr>
                <w:sz w:val="20"/>
              </w:rPr>
              <w:t>language</w:t>
            </w:r>
          </w:p>
        </w:tc>
        <w:tc>
          <w:tcPr>
            <w:tcW w:w="7717" w:type="dxa"/>
          </w:tcPr>
          <w:p w14:paraId="7348CB3A" w14:textId="77777777" w:rsidR="005978A1" w:rsidRDefault="004920A4">
            <w:pPr>
              <w:pStyle w:val="TableParagraph"/>
              <w:spacing w:line="244" w:lineRule="exact"/>
              <w:ind w:left="108"/>
              <w:rPr>
                <w:sz w:val="20"/>
              </w:rPr>
            </w:pPr>
            <w:proofErr w:type="spellStart"/>
            <w:r>
              <w:rPr>
                <w:sz w:val="20"/>
              </w:rPr>
              <w:t>eng</w:t>
            </w:r>
            <w:proofErr w:type="spellEnd"/>
          </w:p>
        </w:tc>
      </w:tr>
      <w:tr w:rsidR="005978A1" w14:paraId="36C15FA9" w14:textId="77777777">
        <w:trPr>
          <w:trHeight w:val="489"/>
        </w:trPr>
        <w:tc>
          <w:tcPr>
            <w:tcW w:w="1526" w:type="dxa"/>
          </w:tcPr>
          <w:p w14:paraId="5DAA48C3" w14:textId="77777777" w:rsidR="005978A1" w:rsidRDefault="004920A4">
            <w:pPr>
              <w:pStyle w:val="TableParagraph"/>
              <w:spacing w:before="1"/>
              <w:rPr>
                <w:sz w:val="20"/>
              </w:rPr>
            </w:pPr>
            <w:r>
              <w:rPr>
                <w:sz w:val="20"/>
              </w:rPr>
              <w:t>Hierarchy</w:t>
            </w:r>
            <w:r>
              <w:rPr>
                <w:spacing w:val="-3"/>
                <w:sz w:val="20"/>
              </w:rPr>
              <w:t xml:space="preserve"> </w:t>
            </w:r>
            <w:r>
              <w:rPr>
                <w:sz w:val="20"/>
              </w:rPr>
              <w:t>level</w:t>
            </w:r>
          </w:p>
        </w:tc>
        <w:tc>
          <w:tcPr>
            <w:tcW w:w="7717" w:type="dxa"/>
          </w:tcPr>
          <w:p w14:paraId="68B65AAC" w14:textId="77777777" w:rsidR="005978A1" w:rsidRDefault="004920A4">
            <w:pPr>
              <w:pStyle w:val="TableParagraph"/>
              <w:spacing w:before="1"/>
              <w:ind w:left="108"/>
              <w:rPr>
                <w:sz w:val="20"/>
              </w:rPr>
            </w:pPr>
            <w:r>
              <w:rPr>
                <w:sz w:val="20"/>
              </w:rPr>
              <w:t>Dataset</w:t>
            </w:r>
          </w:p>
        </w:tc>
      </w:tr>
    </w:tbl>
    <w:p w14:paraId="337FB4CE" w14:textId="77777777" w:rsidR="005978A1" w:rsidRDefault="005978A1">
      <w:pPr>
        <w:pStyle w:val="BodyText"/>
        <w:spacing w:before="10"/>
        <w:rPr>
          <w:b/>
          <w:sz w:val="14"/>
        </w:rPr>
      </w:pPr>
    </w:p>
    <w:p w14:paraId="45481794" w14:textId="77777777" w:rsidR="005978A1" w:rsidRDefault="004920A4">
      <w:pPr>
        <w:pStyle w:val="BodyText"/>
        <w:spacing w:before="56" w:line="276" w:lineRule="auto"/>
        <w:ind w:left="1418" w:right="858"/>
      </w:pPr>
      <w:bookmarkStart w:id="5" w:name="_bookmark5"/>
      <w:bookmarkEnd w:id="5"/>
      <w:r>
        <w:t>1 Metadata compliant with the EEA Metadata Profile (INSPIRE compliant metadata with some</w:t>
      </w:r>
      <w:r>
        <w:rPr>
          <w:spacing w:val="-47"/>
        </w:rPr>
        <w:t xml:space="preserve"> </w:t>
      </w:r>
      <w:r>
        <w:t xml:space="preserve">extended elements) available at </w:t>
      </w:r>
      <w:hyperlink r:id="rId10">
        <w:r>
          <w:t>http://forum.eionet.europa.eu/nrc_land_covers/library/gio-</w:t>
        </w:r>
      </w:hyperlink>
      <w:r>
        <w:rPr>
          <w:spacing w:val="1"/>
        </w:rPr>
        <w:t xml:space="preserve"> </w:t>
      </w:r>
      <w:hyperlink r:id="rId11">
        <w:r>
          <w:t>land/corine-land-cover-clc/technical-guidelines/metadata/country-level-metadata</w:t>
        </w:r>
      </w:hyperlink>
    </w:p>
    <w:p w14:paraId="79BD734F" w14:textId="77777777" w:rsidR="005978A1" w:rsidRDefault="005978A1">
      <w:pPr>
        <w:pStyle w:val="BodyText"/>
        <w:spacing w:before="11"/>
        <w:rPr>
          <w:sz w:val="19"/>
        </w:rPr>
      </w:pPr>
    </w:p>
    <w:p w14:paraId="73FDA923" w14:textId="77777777" w:rsidR="005978A1" w:rsidRDefault="004920A4">
      <w:pPr>
        <w:spacing w:before="1"/>
        <w:ind w:left="1418"/>
        <w:rPr>
          <w:b/>
          <w:i/>
          <w:sz w:val="36"/>
        </w:rPr>
      </w:pPr>
      <w:bookmarkStart w:id="6" w:name="_bookmark6"/>
      <w:bookmarkEnd w:id="6"/>
      <w:r>
        <w:rPr>
          <w:b/>
          <w:i/>
          <w:sz w:val="36"/>
        </w:rPr>
        <w:t>Online</w:t>
      </w:r>
      <w:r>
        <w:rPr>
          <w:b/>
          <w:i/>
          <w:spacing w:val="-8"/>
          <w:sz w:val="36"/>
        </w:rPr>
        <w:t xml:space="preserve"> </w:t>
      </w:r>
      <w:r>
        <w:rPr>
          <w:b/>
          <w:i/>
          <w:sz w:val="36"/>
        </w:rPr>
        <w:t>resource</w:t>
      </w:r>
    </w:p>
    <w:p w14:paraId="654EA544" w14:textId="77777777" w:rsidR="005978A1" w:rsidRDefault="005978A1">
      <w:pPr>
        <w:pStyle w:val="BodyText"/>
        <w:spacing w:before="4"/>
        <w:rPr>
          <w:b/>
          <w:i/>
          <w:sz w:val="10"/>
        </w:rPr>
      </w:pPr>
    </w:p>
    <w:tbl>
      <w:tblPr>
        <w:tblW w:w="0" w:type="auto"/>
        <w:tblInd w:w="1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26"/>
        <w:gridCol w:w="7717"/>
      </w:tblGrid>
      <w:tr w:rsidR="005978A1" w14:paraId="091B14BC" w14:textId="77777777">
        <w:trPr>
          <w:trHeight w:val="244"/>
        </w:trPr>
        <w:tc>
          <w:tcPr>
            <w:tcW w:w="1526" w:type="dxa"/>
          </w:tcPr>
          <w:p w14:paraId="1526FDCB" w14:textId="77777777" w:rsidR="005978A1" w:rsidRDefault="004920A4">
            <w:pPr>
              <w:pStyle w:val="TableParagraph"/>
              <w:spacing w:line="224" w:lineRule="exact"/>
              <w:rPr>
                <w:sz w:val="20"/>
              </w:rPr>
            </w:pPr>
            <w:r>
              <w:rPr>
                <w:sz w:val="20"/>
              </w:rPr>
              <w:t>Linkage</w:t>
            </w:r>
          </w:p>
        </w:tc>
        <w:tc>
          <w:tcPr>
            <w:tcW w:w="7717" w:type="dxa"/>
          </w:tcPr>
          <w:p w14:paraId="13E3114B" w14:textId="77777777" w:rsidR="005978A1" w:rsidRDefault="00F115AE">
            <w:pPr>
              <w:pStyle w:val="TableParagraph"/>
              <w:spacing w:line="224" w:lineRule="exact"/>
              <w:ind w:left="108"/>
              <w:rPr>
                <w:sz w:val="20"/>
              </w:rPr>
            </w:pPr>
            <w:hyperlink r:id="rId12">
              <w:r w:rsidR="004920A4">
                <w:rPr>
                  <w:sz w:val="20"/>
                </w:rPr>
                <w:t>http://cdr.eionet.europa.eu/gb/eea/clc/envvlpnwa/</w:t>
              </w:r>
            </w:hyperlink>
          </w:p>
        </w:tc>
      </w:tr>
      <w:tr w:rsidR="005978A1" w14:paraId="52A2BFF5" w14:textId="77777777">
        <w:trPr>
          <w:trHeight w:val="244"/>
        </w:trPr>
        <w:tc>
          <w:tcPr>
            <w:tcW w:w="1526" w:type="dxa"/>
          </w:tcPr>
          <w:p w14:paraId="6EF72365" w14:textId="77777777" w:rsidR="005978A1" w:rsidRDefault="004920A4">
            <w:pPr>
              <w:pStyle w:val="TableParagraph"/>
              <w:spacing w:line="224" w:lineRule="exact"/>
              <w:rPr>
                <w:sz w:val="20"/>
              </w:rPr>
            </w:pPr>
            <w:r>
              <w:rPr>
                <w:sz w:val="20"/>
              </w:rPr>
              <w:t>Protocol</w:t>
            </w:r>
          </w:p>
        </w:tc>
        <w:tc>
          <w:tcPr>
            <w:tcW w:w="7717" w:type="dxa"/>
          </w:tcPr>
          <w:p w14:paraId="1A15D540" w14:textId="77777777" w:rsidR="005978A1" w:rsidRDefault="004920A4">
            <w:pPr>
              <w:pStyle w:val="TableParagraph"/>
              <w:spacing w:line="224" w:lineRule="exact"/>
              <w:ind w:left="108"/>
              <w:rPr>
                <w:sz w:val="20"/>
              </w:rPr>
            </w:pPr>
            <w:proofErr w:type="gramStart"/>
            <w:r>
              <w:rPr>
                <w:sz w:val="20"/>
              </w:rPr>
              <w:t>WWW:LINK</w:t>
            </w:r>
            <w:proofErr w:type="gramEnd"/>
            <w:r>
              <w:rPr>
                <w:sz w:val="20"/>
              </w:rPr>
              <w:t>-1.0-http--link</w:t>
            </w:r>
          </w:p>
        </w:tc>
      </w:tr>
    </w:tbl>
    <w:p w14:paraId="48AAED53" w14:textId="77777777" w:rsidR="005978A1" w:rsidRDefault="004920A4">
      <w:pPr>
        <w:pStyle w:val="Heading2"/>
      </w:pPr>
      <w:bookmarkStart w:id="7" w:name="_bookmark7"/>
      <w:bookmarkEnd w:id="7"/>
      <w:r>
        <w:t>Point</w:t>
      </w:r>
      <w:r>
        <w:rPr>
          <w:spacing w:val="-4"/>
        </w:rPr>
        <w:t xml:space="preserve"> </w:t>
      </w:r>
      <w:r>
        <w:t>of</w:t>
      </w:r>
      <w:r>
        <w:rPr>
          <w:spacing w:val="-3"/>
        </w:rPr>
        <w:t xml:space="preserve"> </w:t>
      </w:r>
      <w:r>
        <w:t>contact</w:t>
      </w:r>
    </w:p>
    <w:p w14:paraId="605F6264" w14:textId="77777777" w:rsidR="005978A1" w:rsidRDefault="005978A1">
      <w:pPr>
        <w:pStyle w:val="BodyText"/>
        <w:spacing w:before="2"/>
        <w:rPr>
          <w:b/>
          <w:i/>
          <w:sz w:val="10"/>
        </w:rPr>
      </w:pPr>
    </w:p>
    <w:tbl>
      <w:tblPr>
        <w:tblW w:w="0" w:type="auto"/>
        <w:tblInd w:w="1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26"/>
        <w:gridCol w:w="7717"/>
      </w:tblGrid>
      <w:tr w:rsidR="005978A1" w14:paraId="28C1971D" w14:textId="77777777">
        <w:trPr>
          <w:trHeight w:val="489"/>
        </w:trPr>
        <w:tc>
          <w:tcPr>
            <w:tcW w:w="1526" w:type="dxa"/>
          </w:tcPr>
          <w:p w14:paraId="464E7CFB" w14:textId="77777777" w:rsidR="005978A1" w:rsidRDefault="004920A4">
            <w:pPr>
              <w:pStyle w:val="TableParagraph"/>
              <w:spacing w:line="243" w:lineRule="exact"/>
              <w:rPr>
                <w:sz w:val="20"/>
              </w:rPr>
            </w:pPr>
            <w:r>
              <w:rPr>
                <w:sz w:val="20"/>
              </w:rPr>
              <w:t>Organisation</w:t>
            </w:r>
          </w:p>
          <w:p w14:paraId="4C1D7D2E" w14:textId="77777777" w:rsidR="005978A1" w:rsidRDefault="004920A4">
            <w:pPr>
              <w:pStyle w:val="TableParagraph"/>
              <w:spacing w:line="225" w:lineRule="exact"/>
              <w:rPr>
                <w:sz w:val="20"/>
              </w:rPr>
            </w:pPr>
            <w:r>
              <w:rPr>
                <w:sz w:val="20"/>
              </w:rPr>
              <w:t>name</w:t>
            </w:r>
          </w:p>
        </w:tc>
        <w:tc>
          <w:tcPr>
            <w:tcW w:w="7717" w:type="dxa"/>
          </w:tcPr>
          <w:p w14:paraId="225818F1" w14:textId="77777777" w:rsidR="005978A1" w:rsidRDefault="004920A4">
            <w:pPr>
              <w:pStyle w:val="TableParagraph"/>
              <w:spacing w:line="243" w:lineRule="exact"/>
              <w:ind w:left="108"/>
              <w:rPr>
                <w:sz w:val="20"/>
              </w:rPr>
            </w:pPr>
            <w:r>
              <w:rPr>
                <w:sz w:val="20"/>
              </w:rPr>
              <w:t>The</w:t>
            </w:r>
            <w:r>
              <w:rPr>
                <w:spacing w:val="-4"/>
                <w:sz w:val="20"/>
              </w:rPr>
              <w:t xml:space="preserve"> </w:t>
            </w:r>
            <w:r>
              <w:rPr>
                <w:sz w:val="20"/>
              </w:rPr>
              <w:t>University</w:t>
            </w:r>
            <w:r>
              <w:rPr>
                <w:spacing w:val="-2"/>
                <w:sz w:val="20"/>
              </w:rPr>
              <w:t xml:space="preserve"> </w:t>
            </w:r>
            <w:r>
              <w:rPr>
                <w:sz w:val="20"/>
              </w:rPr>
              <w:t>of</w:t>
            </w:r>
            <w:r>
              <w:rPr>
                <w:spacing w:val="-5"/>
                <w:sz w:val="20"/>
              </w:rPr>
              <w:t xml:space="preserve"> </w:t>
            </w:r>
            <w:r>
              <w:rPr>
                <w:sz w:val="20"/>
              </w:rPr>
              <w:t>Leicester</w:t>
            </w:r>
          </w:p>
        </w:tc>
      </w:tr>
      <w:tr w:rsidR="005978A1" w14:paraId="05D246DC" w14:textId="77777777">
        <w:trPr>
          <w:trHeight w:val="244"/>
        </w:trPr>
        <w:tc>
          <w:tcPr>
            <w:tcW w:w="1526" w:type="dxa"/>
          </w:tcPr>
          <w:p w14:paraId="25CF0AE7" w14:textId="77777777" w:rsidR="005978A1" w:rsidRDefault="004920A4">
            <w:pPr>
              <w:pStyle w:val="TableParagraph"/>
              <w:spacing w:line="224" w:lineRule="exact"/>
              <w:rPr>
                <w:sz w:val="20"/>
              </w:rPr>
            </w:pPr>
            <w:r>
              <w:rPr>
                <w:sz w:val="20"/>
              </w:rPr>
              <w:t>Role</w:t>
            </w:r>
          </w:p>
        </w:tc>
        <w:tc>
          <w:tcPr>
            <w:tcW w:w="7717" w:type="dxa"/>
          </w:tcPr>
          <w:p w14:paraId="12E211D1" w14:textId="77777777" w:rsidR="005978A1" w:rsidRDefault="004920A4">
            <w:pPr>
              <w:pStyle w:val="TableParagraph"/>
              <w:spacing w:line="224" w:lineRule="exact"/>
              <w:ind w:left="108"/>
              <w:rPr>
                <w:sz w:val="20"/>
              </w:rPr>
            </w:pPr>
            <w:r>
              <w:rPr>
                <w:sz w:val="20"/>
              </w:rPr>
              <w:t>Originator</w:t>
            </w:r>
          </w:p>
        </w:tc>
      </w:tr>
      <w:tr w:rsidR="005978A1" w14:paraId="2D225144" w14:textId="77777777">
        <w:trPr>
          <w:trHeight w:val="486"/>
        </w:trPr>
        <w:tc>
          <w:tcPr>
            <w:tcW w:w="1526" w:type="dxa"/>
          </w:tcPr>
          <w:p w14:paraId="6EF527C8" w14:textId="77777777" w:rsidR="005978A1" w:rsidRDefault="004920A4">
            <w:pPr>
              <w:pStyle w:val="TableParagraph"/>
              <w:spacing w:line="243" w:lineRule="exact"/>
              <w:rPr>
                <w:sz w:val="20"/>
              </w:rPr>
            </w:pPr>
            <w:r>
              <w:rPr>
                <w:sz w:val="20"/>
              </w:rPr>
              <w:t>Organisation</w:t>
            </w:r>
          </w:p>
          <w:p w14:paraId="4E0416E5" w14:textId="77777777" w:rsidR="005978A1" w:rsidRDefault="004920A4">
            <w:pPr>
              <w:pStyle w:val="TableParagraph"/>
              <w:spacing w:line="223" w:lineRule="exact"/>
              <w:rPr>
                <w:sz w:val="20"/>
              </w:rPr>
            </w:pPr>
            <w:r>
              <w:rPr>
                <w:sz w:val="20"/>
              </w:rPr>
              <w:t>name</w:t>
            </w:r>
          </w:p>
        </w:tc>
        <w:tc>
          <w:tcPr>
            <w:tcW w:w="7717" w:type="dxa"/>
          </w:tcPr>
          <w:p w14:paraId="0DEF371F" w14:textId="77777777" w:rsidR="005978A1" w:rsidRDefault="004920A4">
            <w:pPr>
              <w:pStyle w:val="TableParagraph"/>
              <w:spacing w:line="243" w:lineRule="exact"/>
              <w:ind w:left="108"/>
              <w:rPr>
                <w:sz w:val="20"/>
              </w:rPr>
            </w:pPr>
            <w:r>
              <w:rPr>
                <w:sz w:val="20"/>
              </w:rPr>
              <w:t>Defra</w:t>
            </w:r>
          </w:p>
        </w:tc>
      </w:tr>
      <w:tr w:rsidR="005978A1" w14:paraId="7D352F99" w14:textId="77777777">
        <w:trPr>
          <w:trHeight w:val="244"/>
        </w:trPr>
        <w:tc>
          <w:tcPr>
            <w:tcW w:w="1526" w:type="dxa"/>
          </w:tcPr>
          <w:p w14:paraId="18946F9A" w14:textId="77777777" w:rsidR="005978A1" w:rsidRDefault="004920A4">
            <w:pPr>
              <w:pStyle w:val="TableParagraph"/>
              <w:spacing w:before="1" w:line="223" w:lineRule="exact"/>
              <w:rPr>
                <w:sz w:val="20"/>
              </w:rPr>
            </w:pPr>
            <w:r>
              <w:rPr>
                <w:sz w:val="20"/>
              </w:rPr>
              <w:t>Role</w:t>
            </w:r>
          </w:p>
        </w:tc>
        <w:tc>
          <w:tcPr>
            <w:tcW w:w="7717" w:type="dxa"/>
          </w:tcPr>
          <w:p w14:paraId="118A2EE1" w14:textId="77777777" w:rsidR="005978A1" w:rsidRDefault="004920A4">
            <w:pPr>
              <w:pStyle w:val="TableParagraph"/>
              <w:spacing w:before="1" w:line="223" w:lineRule="exact"/>
              <w:ind w:left="108"/>
              <w:rPr>
                <w:sz w:val="20"/>
              </w:rPr>
            </w:pPr>
            <w:r>
              <w:rPr>
                <w:sz w:val="20"/>
              </w:rPr>
              <w:t>Custodian</w:t>
            </w:r>
          </w:p>
        </w:tc>
      </w:tr>
      <w:tr w:rsidR="005978A1" w14:paraId="78A2C82C" w14:textId="77777777">
        <w:trPr>
          <w:trHeight w:val="489"/>
        </w:trPr>
        <w:tc>
          <w:tcPr>
            <w:tcW w:w="1526" w:type="dxa"/>
          </w:tcPr>
          <w:p w14:paraId="7C6FF3D2" w14:textId="77777777" w:rsidR="005978A1" w:rsidRDefault="004920A4">
            <w:pPr>
              <w:pStyle w:val="TableParagraph"/>
              <w:spacing w:line="243" w:lineRule="exact"/>
              <w:rPr>
                <w:sz w:val="20"/>
              </w:rPr>
            </w:pPr>
            <w:r>
              <w:rPr>
                <w:sz w:val="20"/>
              </w:rPr>
              <w:t>Organisation</w:t>
            </w:r>
          </w:p>
          <w:p w14:paraId="6DE9A736" w14:textId="77777777" w:rsidR="005978A1" w:rsidRDefault="004920A4">
            <w:pPr>
              <w:pStyle w:val="TableParagraph"/>
              <w:spacing w:line="225" w:lineRule="exact"/>
              <w:rPr>
                <w:sz w:val="20"/>
              </w:rPr>
            </w:pPr>
            <w:r>
              <w:rPr>
                <w:sz w:val="20"/>
              </w:rPr>
              <w:t>name</w:t>
            </w:r>
          </w:p>
        </w:tc>
        <w:tc>
          <w:tcPr>
            <w:tcW w:w="7717" w:type="dxa"/>
          </w:tcPr>
          <w:p w14:paraId="37C0C06C" w14:textId="77777777" w:rsidR="005978A1" w:rsidRDefault="004920A4">
            <w:pPr>
              <w:pStyle w:val="TableParagraph"/>
              <w:spacing w:line="243" w:lineRule="exact"/>
              <w:ind w:left="108"/>
              <w:rPr>
                <w:sz w:val="20"/>
              </w:rPr>
            </w:pPr>
            <w:r>
              <w:rPr>
                <w:sz w:val="20"/>
              </w:rPr>
              <w:t>European</w:t>
            </w:r>
            <w:r>
              <w:rPr>
                <w:spacing w:val="-3"/>
                <w:sz w:val="20"/>
              </w:rPr>
              <w:t xml:space="preserve"> </w:t>
            </w:r>
            <w:r>
              <w:rPr>
                <w:sz w:val="20"/>
              </w:rPr>
              <w:t>Environment</w:t>
            </w:r>
            <w:r>
              <w:rPr>
                <w:spacing w:val="-4"/>
                <w:sz w:val="20"/>
              </w:rPr>
              <w:t xml:space="preserve"> </w:t>
            </w:r>
            <w:r>
              <w:rPr>
                <w:sz w:val="20"/>
              </w:rPr>
              <w:t>Agency</w:t>
            </w:r>
          </w:p>
        </w:tc>
      </w:tr>
      <w:tr w:rsidR="005978A1" w14:paraId="558CFE47" w14:textId="77777777">
        <w:trPr>
          <w:trHeight w:val="244"/>
        </w:trPr>
        <w:tc>
          <w:tcPr>
            <w:tcW w:w="1526" w:type="dxa"/>
          </w:tcPr>
          <w:p w14:paraId="17E63121" w14:textId="77777777" w:rsidR="005978A1" w:rsidRDefault="004920A4">
            <w:pPr>
              <w:pStyle w:val="TableParagraph"/>
              <w:spacing w:line="224" w:lineRule="exact"/>
              <w:rPr>
                <w:sz w:val="20"/>
              </w:rPr>
            </w:pPr>
            <w:r>
              <w:rPr>
                <w:sz w:val="20"/>
              </w:rPr>
              <w:t>Role</w:t>
            </w:r>
          </w:p>
        </w:tc>
        <w:tc>
          <w:tcPr>
            <w:tcW w:w="7717" w:type="dxa"/>
          </w:tcPr>
          <w:p w14:paraId="74F77D40" w14:textId="77777777" w:rsidR="005978A1" w:rsidRDefault="004920A4">
            <w:pPr>
              <w:pStyle w:val="TableParagraph"/>
              <w:spacing w:line="224" w:lineRule="exact"/>
              <w:ind w:left="108"/>
              <w:rPr>
                <w:sz w:val="20"/>
              </w:rPr>
            </w:pPr>
            <w:r>
              <w:rPr>
                <w:sz w:val="20"/>
              </w:rPr>
              <w:t>Point</w:t>
            </w:r>
            <w:r>
              <w:rPr>
                <w:spacing w:val="-2"/>
                <w:sz w:val="20"/>
              </w:rPr>
              <w:t xml:space="preserve"> </w:t>
            </w:r>
            <w:r>
              <w:rPr>
                <w:sz w:val="20"/>
              </w:rPr>
              <w:t>of</w:t>
            </w:r>
            <w:r>
              <w:rPr>
                <w:spacing w:val="-3"/>
                <w:sz w:val="20"/>
              </w:rPr>
              <w:t xml:space="preserve"> </w:t>
            </w:r>
            <w:r>
              <w:rPr>
                <w:sz w:val="20"/>
              </w:rPr>
              <w:t>contact</w:t>
            </w:r>
          </w:p>
        </w:tc>
      </w:tr>
      <w:tr w:rsidR="005978A1" w14:paraId="2280941C" w14:textId="77777777">
        <w:trPr>
          <w:trHeight w:val="486"/>
        </w:trPr>
        <w:tc>
          <w:tcPr>
            <w:tcW w:w="1526" w:type="dxa"/>
          </w:tcPr>
          <w:p w14:paraId="1D03D7B7" w14:textId="77777777" w:rsidR="005978A1" w:rsidRDefault="004920A4">
            <w:pPr>
              <w:pStyle w:val="TableParagraph"/>
              <w:spacing w:line="243" w:lineRule="exact"/>
              <w:rPr>
                <w:sz w:val="20"/>
              </w:rPr>
            </w:pPr>
            <w:r>
              <w:rPr>
                <w:sz w:val="20"/>
              </w:rPr>
              <w:t>Organisation</w:t>
            </w:r>
          </w:p>
          <w:p w14:paraId="37774CDD" w14:textId="77777777" w:rsidR="005978A1" w:rsidRDefault="004920A4">
            <w:pPr>
              <w:pStyle w:val="TableParagraph"/>
              <w:spacing w:line="223" w:lineRule="exact"/>
              <w:rPr>
                <w:sz w:val="20"/>
              </w:rPr>
            </w:pPr>
            <w:r>
              <w:rPr>
                <w:sz w:val="20"/>
              </w:rPr>
              <w:t>name</w:t>
            </w:r>
          </w:p>
        </w:tc>
        <w:tc>
          <w:tcPr>
            <w:tcW w:w="7717" w:type="dxa"/>
          </w:tcPr>
          <w:p w14:paraId="76CC9BC4" w14:textId="77777777" w:rsidR="005978A1" w:rsidRDefault="004920A4">
            <w:pPr>
              <w:pStyle w:val="TableParagraph"/>
              <w:spacing w:line="243" w:lineRule="exact"/>
              <w:ind w:left="108"/>
              <w:rPr>
                <w:sz w:val="20"/>
              </w:rPr>
            </w:pPr>
            <w:r>
              <w:rPr>
                <w:sz w:val="20"/>
              </w:rPr>
              <w:t>European</w:t>
            </w:r>
            <w:r>
              <w:rPr>
                <w:spacing w:val="-3"/>
                <w:sz w:val="20"/>
              </w:rPr>
              <w:t xml:space="preserve"> </w:t>
            </w:r>
            <w:r>
              <w:rPr>
                <w:sz w:val="20"/>
              </w:rPr>
              <w:t>Commission</w:t>
            </w:r>
            <w:r>
              <w:rPr>
                <w:spacing w:val="-1"/>
                <w:sz w:val="20"/>
              </w:rPr>
              <w:t xml:space="preserve"> </w:t>
            </w:r>
            <w:r>
              <w:rPr>
                <w:sz w:val="20"/>
              </w:rPr>
              <w:t>-</w:t>
            </w:r>
            <w:r>
              <w:rPr>
                <w:spacing w:val="-4"/>
                <w:sz w:val="20"/>
              </w:rPr>
              <w:t xml:space="preserve"> </w:t>
            </w:r>
            <w:r>
              <w:rPr>
                <w:sz w:val="20"/>
              </w:rPr>
              <w:t>Directorate-General</w:t>
            </w:r>
            <w:r>
              <w:rPr>
                <w:spacing w:val="-4"/>
                <w:sz w:val="20"/>
              </w:rPr>
              <w:t xml:space="preserve"> </w:t>
            </w:r>
            <w:r>
              <w:rPr>
                <w:sz w:val="20"/>
              </w:rPr>
              <w:t>Enterprise</w:t>
            </w:r>
            <w:r>
              <w:rPr>
                <w:spacing w:val="-4"/>
                <w:sz w:val="20"/>
              </w:rPr>
              <w:t xml:space="preserve"> </w:t>
            </w:r>
            <w:r>
              <w:rPr>
                <w:sz w:val="20"/>
              </w:rPr>
              <w:t>and</w:t>
            </w:r>
            <w:r>
              <w:rPr>
                <w:spacing w:val="-3"/>
                <w:sz w:val="20"/>
              </w:rPr>
              <w:t xml:space="preserve"> </w:t>
            </w:r>
            <w:r>
              <w:rPr>
                <w:sz w:val="20"/>
              </w:rPr>
              <w:t>Industry</w:t>
            </w:r>
            <w:r>
              <w:rPr>
                <w:spacing w:val="-3"/>
                <w:sz w:val="20"/>
              </w:rPr>
              <w:t xml:space="preserve"> </w:t>
            </w:r>
            <w:r>
              <w:rPr>
                <w:sz w:val="20"/>
              </w:rPr>
              <w:t>(DG-ENTR)</w:t>
            </w:r>
          </w:p>
        </w:tc>
      </w:tr>
      <w:tr w:rsidR="005978A1" w14:paraId="2507EC76" w14:textId="77777777">
        <w:trPr>
          <w:trHeight w:val="489"/>
        </w:trPr>
        <w:tc>
          <w:tcPr>
            <w:tcW w:w="1526" w:type="dxa"/>
          </w:tcPr>
          <w:p w14:paraId="39BEAAD9" w14:textId="77777777" w:rsidR="005978A1" w:rsidRDefault="004920A4">
            <w:pPr>
              <w:pStyle w:val="TableParagraph"/>
              <w:spacing w:before="1"/>
              <w:rPr>
                <w:sz w:val="20"/>
              </w:rPr>
            </w:pPr>
            <w:r>
              <w:rPr>
                <w:sz w:val="20"/>
              </w:rPr>
              <w:t>Role</w:t>
            </w:r>
          </w:p>
        </w:tc>
        <w:tc>
          <w:tcPr>
            <w:tcW w:w="7717" w:type="dxa"/>
          </w:tcPr>
          <w:p w14:paraId="62AD14E8" w14:textId="77777777" w:rsidR="005978A1" w:rsidRDefault="004920A4">
            <w:pPr>
              <w:pStyle w:val="TableParagraph"/>
              <w:spacing w:before="1"/>
              <w:ind w:left="108"/>
              <w:rPr>
                <w:sz w:val="20"/>
              </w:rPr>
            </w:pPr>
            <w:r>
              <w:rPr>
                <w:sz w:val="20"/>
              </w:rPr>
              <w:t>Owner</w:t>
            </w:r>
          </w:p>
        </w:tc>
      </w:tr>
      <w:tr w:rsidR="005978A1" w14:paraId="52AD1A30" w14:textId="77777777">
        <w:trPr>
          <w:trHeight w:val="489"/>
        </w:trPr>
        <w:tc>
          <w:tcPr>
            <w:tcW w:w="1526" w:type="dxa"/>
          </w:tcPr>
          <w:p w14:paraId="3C073F16" w14:textId="77777777" w:rsidR="005978A1" w:rsidRDefault="004920A4">
            <w:pPr>
              <w:pStyle w:val="TableParagraph"/>
              <w:spacing w:line="244" w:lineRule="exact"/>
              <w:rPr>
                <w:sz w:val="20"/>
              </w:rPr>
            </w:pPr>
            <w:r>
              <w:rPr>
                <w:sz w:val="20"/>
              </w:rPr>
              <w:t>Topic</w:t>
            </w:r>
            <w:r>
              <w:rPr>
                <w:spacing w:val="-4"/>
                <w:sz w:val="20"/>
              </w:rPr>
              <w:t xml:space="preserve"> </w:t>
            </w:r>
            <w:r>
              <w:rPr>
                <w:sz w:val="20"/>
              </w:rPr>
              <w:t>category</w:t>
            </w:r>
          </w:p>
        </w:tc>
        <w:tc>
          <w:tcPr>
            <w:tcW w:w="7717" w:type="dxa"/>
          </w:tcPr>
          <w:p w14:paraId="7D0C0F1F" w14:textId="77777777" w:rsidR="005978A1" w:rsidRDefault="004920A4">
            <w:pPr>
              <w:pStyle w:val="TableParagraph"/>
              <w:spacing w:line="244" w:lineRule="exact"/>
              <w:ind w:left="108"/>
              <w:rPr>
                <w:sz w:val="20"/>
              </w:rPr>
            </w:pPr>
            <w:r>
              <w:rPr>
                <w:sz w:val="20"/>
              </w:rPr>
              <w:t>Environment</w:t>
            </w:r>
          </w:p>
        </w:tc>
      </w:tr>
      <w:tr w:rsidR="005978A1" w14:paraId="1528B65F" w14:textId="77777777">
        <w:trPr>
          <w:trHeight w:val="244"/>
        </w:trPr>
        <w:tc>
          <w:tcPr>
            <w:tcW w:w="1526" w:type="dxa"/>
          </w:tcPr>
          <w:p w14:paraId="55D27C14" w14:textId="77777777" w:rsidR="005978A1" w:rsidRDefault="004920A4">
            <w:pPr>
              <w:pStyle w:val="TableParagraph"/>
              <w:spacing w:line="224" w:lineRule="exact"/>
              <w:rPr>
                <w:sz w:val="20"/>
              </w:rPr>
            </w:pPr>
            <w:r>
              <w:rPr>
                <w:sz w:val="20"/>
              </w:rPr>
              <w:t>Topic</w:t>
            </w:r>
            <w:r>
              <w:rPr>
                <w:spacing w:val="-4"/>
                <w:sz w:val="20"/>
              </w:rPr>
              <w:t xml:space="preserve"> </w:t>
            </w:r>
            <w:r>
              <w:rPr>
                <w:sz w:val="20"/>
              </w:rPr>
              <w:t>category</w:t>
            </w:r>
          </w:p>
        </w:tc>
        <w:tc>
          <w:tcPr>
            <w:tcW w:w="7717" w:type="dxa"/>
          </w:tcPr>
          <w:p w14:paraId="06EEE08A" w14:textId="77777777" w:rsidR="005978A1" w:rsidRDefault="004920A4">
            <w:pPr>
              <w:pStyle w:val="TableParagraph"/>
              <w:spacing w:line="224" w:lineRule="exact"/>
              <w:ind w:left="108"/>
              <w:rPr>
                <w:sz w:val="20"/>
              </w:rPr>
            </w:pPr>
            <w:r>
              <w:rPr>
                <w:sz w:val="20"/>
              </w:rPr>
              <w:t>Imagery</w:t>
            </w:r>
            <w:r>
              <w:rPr>
                <w:spacing w:val="-2"/>
                <w:sz w:val="20"/>
              </w:rPr>
              <w:t xml:space="preserve"> </w:t>
            </w:r>
            <w:r>
              <w:rPr>
                <w:sz w:val="20"/>
              </w:rPr>
              <w:t>base</w:t>
            </w:r>
            <w:r>
              <w:rPr>
                <w:spacing w:val="-2"/>
                <w:sz w:val="20"/>
              </w:rPr>
              <w:t xml:space="preserve"> </w:t>
            </w:r>
            <w:r>
              <w:rPr>
                <w:sz w:val="20"/>
              </w:rPr>
              <w:t>maps earth cover</w:t>
            </w:r>
          </w:p>
        </w:tc>
      </w:tr>
    </w:tbl>
    <w:p w14:paraId="55E922BE" w14:textId="77777777" w:rsidR="005978A1" w:rsidRDefault="004920A4">
      <w:pPr>
        <w:pStyle w:val="Heading2"/>
        <w:spacing w:before="244"/>
      </w:pPr>
      <w:bookmarkStart w:id="8" w:name="_bookmark8"/>
      <w:bookmarkEnd w:id="8"/>
      <w:r>
        <w:t>Keyword</w:t>
      </w:r>
    </w:p>
    <w:p w14:paraId="6BE6B0C2" w14:textId="77777777" w:rsidR="005978A1" w:rsidRDefault="005978A1">
      <w:pPr>
        <w:pStyle w:val="BodyText"/>
        <w:spacing w:before="2"/>
        <w:rPr>
          <w:b/>
          <w:i/>
          <w:sz w:val="10"/>
        </w:rPr>
      </w:pPr>
    </w:p>
    <w:tbl>
      <w:tblPr>
        <w:tblW w:w="0" w:type="auto"/>
        <w:tblInd w:w="1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7576"/>
      </w:tblGrid>
      <w:tr w:rsidR="005978A1" w14:paraId="2A684E34" w14:textId="77777777">
        <w:trPr>
          <w:trHeight w:val="244"/>
        </w:trPr>
        <w:tc>
          <w:tcPr>
            <w:tcW w:w="1668" w:type="dxa"/>
          </w:tcPr>
          <w:p w14:paraId="0C17E53C" w14:textId="77777777" w:rsidR="005978A1" w:rsidRDefault="004920A4">
            <w:pPr>
              <w:pStyle w:val="TableParagraph"/>
              <w:spacing w:line="224" w:lineRule="exact"/>
              <w:rPr>
                <w:sz w:val="20"/>
              </w:rPr>
            </w:pPr>
            <w:r>
              <w:rPr>
                <w:sz w:val="20"/>
              </w:rPr>
              <w:t>Keyword</w:t>
            </w:r>
          </w:p>
        </w:tc>
        <w:tc>
          <w:tcPr>
            <w:tcW w:w="7576" w:type="dxa"/>
          </w:tcPr>
          <w:p w14:paraId="0BC1F1DC" w14:textId="77777777" w:rsidR="005978A1" w:rsidRDefault="004920A4">
            <w:pPr>
              <w:pStyle w:val="TableParagraph"/>
              <w:spacing w:line="224" w:lineRule="exact"/>
              <w:rPr>
                <w:sz w:val="20"/>
              </w:rPr>
            </w:pPr>
            <w:r>
              <w:rPr>
                <w:sz w:val="20"/>
              </w:rPr>
              <w:t>Land</w:t>
            </w:r>
            <w:r>
              <w:rPr>
                <w:spacing w:val="-3"/>
                <w:sz w:val="20"/>
              </w:rPr>
              <w:t xml:space="preserve"> </w:t>
            </w:r>
            <w:r>
              <w:rPr>
                <w:sz w:val="20"/>
              </w:rPr>
              <w:t>cover</w:t>
            </w:r>
          </w:p>
        </w:tc>
      </w:tr>
      <w:tr w:rsidR="005978A1" w14:paraId="1A17309A" w14:textId="77777777">
        <w:trPr>
          <w:trHeight w:val="244"/>
        </w:trPr>
        <w:tc>
          <w:tcPr>
            <w:tcW w:w="1668" w:type="dxa"/>
          </w:tcPr>
          <w:p w14:paraId="7E8CED17" w14:textId="77777777" w:rsidR="005978A1" w:rsidRDefault="004920A4">
            <w:pPr>
              <w:pStyle w:val="TableParagraph"/>
              <w:spacing w:line="224" w:lineRule="exact"/>
              <w:rPr>
                <w:sz w:val="20"/>
              </w:rPr>
            </w:pPr>
            <w:r>
              <w:rPr>
                <w:sz w:val="20"/>
              </w:rPr>
              <w:t>Keyword</w:t>
            </w:r>
          </w:p>
        </w:tc>
        <w:tc>
          <w:tcPr>
            <w:tcW w:w="7576" w:type="dxa"/>
          </w:tcPr>
          <w:p w14:paraId="7F708124" w14:textId="77777777" w:rsidR="005978A1" w:rsidRDefault="004920A4">
            <w:pPr>
              <w:pStyle w:val="TableParagraph"/>
              <w:spacing w:line="224" w:lineRule="exact"/>
              <w:rPr>
                <w:sz w:val="20"/>
              </w:rPr>
            </w:pPr>
            <w:r>
              <w:rPr>
                <w:sz w:val="20"/>
              </w:rPr>
              <w:t>Land</w:t>
            </w:r>
            <w:r>
              <w:rPr>
                <w:spacing w:val="-2"/>
                <w:sz w:val="20"/>
              </w:rPr>
              <w:t xml:space="preserve"> </w:t>
            </w:r>
            <w:r>
              <w:rPr>
                <w:sz w:val="20"/>
              </w:rPr>
              <w:t>use</w:t>
            </w:r>
          </w:p>
        </w:tc>
      </w:tr>
      <w:tr w:rsidR="005978A1" w14:paraId="69AE410B" w14:textId="77777777">
        <w:trPr>
          <w:trHeight w:val="244"/>
        </w:trPr>
        <w:tc>
          <w:tcPr>
            <w:tcW w:w="1668" w:type="dxa"/>
          </w:tcPr>
          <w:p w14:paraId="06B0346E" w14:textId="77777777" w:rsidR="005978A1" w:rsidRDefault="004920A4">
            <w:pPr>
              <w:pStyle w:val="TableParagraph"/>
              <w:spacing w:line="224" w:lineRule="exact"/>
              <w:rPr>
                <w:sz w:val="20"/>
              </w:rPr>
            </w:pPr>
            <w:r>
              <w:rPr>
                <w:sz w:val="20"/>
              </w:rPr>
              <w:t>Keyword</w:t>
            </w:r>
          </w:p>
        </w:tc>
        <w:tc>
          <w:tcPr>
            <w:tcW w:w="7576" w:type="dxa"/>
          </w:tcPr>
          <w:p w14:paraId="30D80115" w14:textId="77777777" w:rsidR="005978A1" w:rsidRDefault="004920A4">
            <w:pPr>
              <w:pStyle w:val="TableParagraph"/>
              <w:spacing w:line="224" w:lineRule="exact"/>
              <w:rPr>
                <w:sz w:val="20"/>
              </w:rPr>
            </w:pPr>
            <w:r>
              <w:rPr>
                <w:sz w:val="20"/>
              </w:rPr>
              <w:t>UK</w:t>
            </w:r>
          </w:p>
        </w:tc>
      </w:tr>
      <w:tr w:rsidR="005978A1" w14:paraId="3EA01FBB" w14:textId="77777777">
        <w:trPr>
          <w:trHeight w:val="244"/>
        </w:trPr>
        <w:tc>
          <w:tcPr>
            <w:tcW w:w="1668" w:type="dxa"/>
          </w:tcPr>
          <w:p w14:paraId="5D022899" w14:textId="77777777" w:rsidR="005978A1" w:rsidRDefault="004920A4">
            <w:pPr>
              <w:pStyle w:val="TableParagraph"/>
              <w:spacing w:line="224" w:lineRule="exact"/>
              <w:rPr>
                <w:sz w:val="20"/>
              </w:rPr>
            </w:pPr>
            <w:r>
              <w:rPr>
                <w:sz w:val="20"/>
              </w:rPr>
              <w:t>Type</w:t>
            </w:r>
          </w:p>
        </w:tc>
        <w:tc>
          <w:tcPr>
            <w:tcW w:w="7576" w:type="dxa"/>
          </w:tcPr>
          <w:p w14:paraId="36DC5B1C" w14:textId="77777777" w:rsidR="005978A1" w:rsidRDefault="004920A4">
            <w:pPr>
              <w:pStyle w:val="TableParagraph"/>
              <w:spacing w:line="224" w:lineRule="exact"/>
              <w:rPr>
                <w:sz w:val="20"/>
              </w:rPr>
            </w:pPr>
            <w:r>
              <w:rPr>
                <w:sz w:val="20"/>
              </w:rPr>
              <w:t>Place</w:t>
            </w:r>
          </w:p>
        </w:tc>
      </w:tr>
    </w:tbl>
    <w:p w14:paraId="1FEE2B9E" w14:textId="77777777" w:rsidR="005978A1" w:rsidRDefault="004920A4">
      <w:pPr>
        <w:pStyle w:val="Heading2"/>
      </w:pPr>
      <w:bookmarkStart w:id="9" w:name="_bookmark9"/>
      <w:bookmarkEnd w:id="9"/>
      <w:r>
        <w:t>Extent:</w:t>
      </w:r>
      <w:r>
        <w:rPr>
          <w:spacing w:val="-3"/>
        </w:rPr>
        <w:t xml:space="preserve"> </w:t>
      </w:r>
      <w:r>
        <w:t>Geographic</w:t>
      </w:r>
      <w:r>
        <w:rPr>
          <w:spacing w:val="-4"/>
        </w:rPr>
        <w:t xml:space="preserve"> </w:t>
      </w:r>
      <w:r>
        <w:t>bounding</w:t>
      </w:r>
      <w:r>
        <w:rPr>
          <w:spacing w:val="-2"/>
        </w:rPr>
        <w:t xml:space="preserve"> </w:t>
      </w:r>
      <w:r>
        <w:t>box</w:t>
      </w:r>
    </w:p>
    <w:p w14:paraId="0F0C0858" w14:textId="77777777" w:rsidR="005978A1" w:rsidRDefault="005978A1">
      <w:pPr>
        <w:pStyle w:val="BodyText"/>
        <w:spacing w:before="5"/>
        <w:rPr>
          <w:b/>
          <w:i/>
          <w:sz w:val="10"/>
        </w:rPr>
      </w:pPr>
    </w:p>
    <w:tbl>
      <w:tblPr>
        <w:tblW w:w="0" w:type="auto"/>
        <w:tblInd w:w="1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7576"/>
      </w:tblGrid>
      <w:tr w:rsidR="005978A1" w14:paraId="5B9FA1E3" w14:textId="77777777">
        <w:trPr>
          <w:trHeight w:val="241"/>
        </w:trPr>
        <w:tc>
          <w:tcPr>
            <w:tcW w:w="1668" w:type="dxa"/>
          </w:tcPr>
          <w:p w14:paraId="5BA8D76F" w14:textId="77777777" w:rsidR="005978A1" w:rsidRDefault="004920A4">
            <w:pPr>
              <w:pStyle w:val="TableParagraph"/>
              <w:spacing w:line="222" w:lineRule="exact"/>
              <w:rPr>
                <w:sz w:val="20"/>
              </w:rPr>
            </w:pPr>
            <w:r>
              <w:rPr>
                <w:sz w:val="20"/>
              </w:rPr>
              <w:t>West</w:t>
            </w:r>
            <w:r>
              <w:rPr>
                <w:spacing w:val="-3"/>
                <w:sz w:val="20"/>
              </w:rPr>
              <w:t xml:space="preserve"> </w:t>
            </w:r>
            <w:r>
              <w:rPr>
                <w:sz w:val="20"/>
              </w:rPr>
              <w:t>bound</w:t>
            </w:r>
          </w:p>
        </w:tc>
        <w:tc>
          <w:tcPr>
            <w:tcW w:w="7576" w:type="dxa"/>
          </w:tcPr>
          <w:p w14:paraId="775D9164" w14:textId="77777777" w:rsidR="005978A1" w:rsidRDefault="004920A4">
            <w:pPr>
              <w:pStyle w:val="TableParagraph"/>
              <w:spacing w:line="222" w:lineRule="exact"/>
              <w:rPr>
                <w:sz w:val="20"/>
              </w:rPr>
            </w:pPr>
            <w:r>
              <w:rPr>
                <w:sz w:val="20"/>
              </w:rPr>
              <w:t>-8.62</w:t>
            </w:r>
          </w:p>
        </w:tc>
      </w:tr>
      <w:tr w:rsidR="005978A1" w14:paraId="15B44078" w14:textId="77777777">
        <w:trPr>
          <w:trHeight w:val="245"/>
        </w:trPr>
        <w:tc>
          <w:tcPr>
            <w:tcW w:w="1668" w:type="dxa"/>
          </w:tcPr>
          <w:p w14:paraId="16126559" w14:textId="77777777" w:rsidR="005978A1" w:rsidRDefault="004920A4">
            <w:pPr>
              <w:pStyle w:val="TableParagraph"/>
              <w:spacing w:before="1" w:line="224" w:lineRule="exact"/>
              <w:rPr>
                <w:sz w:val="20"/>
              </w:rPr>
            </w:pPr>
            <w:r>
              <w:rPr>
                <w:sz w:val="20"/>
              </w:rPr>
              <w:t>East</w:t>
            </w:r>
            <w:r>
              <w:rPr>
                <w:spacing w:val="-2"/>
                <w:sz w:val="20"/>
              </w:rPr>
              <w:t xml:space="preserve"> </w:t>
            </w:r>
            <w:r>
              <w:rPr>
                <w:sz w:val="20"/>
              </w:rPr>
              <w:t>bound</w:t>
            </w:r>
          </w:p>
        </w:tc>
        <w:tc>
          <w:tcPr>
            <w:tcW w:w="7576" w:type="dxa"/>
          </w:tcPr>
          <w:p w14:paraId="5AC6BFAD" w14:textId="77777777" w:rsidR="005978A1" w:rsidRDefault="004920A4">
            <w:pPr>
              <w:pStyle w:val="TableParagraph"/>
              <w:spacing w:before="1" w:line="224" w:lineRule="exact"/>
              <w:rPr>
                <w:sz w:val="20"/>
              </w:rPr>
            </w:pPr>
            <w:r>
              <w:rPr>
                <w:sz w:val="20"/>
              </w:rPr>
              <w:t>1.76</w:t>
            </w:r>
          </w:p>
        </w:tc>
      </w:tr>
      <w:tr w:rsidR="005978A1" w14:paraId="09F2C9AF" w14:textId="77777777">
        <w:trPr>
          <w:trHeight w:val="244"/>
        </w:trPr>
        <w:tc>
          <w:tcPr>
            <w:tcW w:w="1668" w:type="dxa"/>
          </w:tcPr>
          <w:p w14:paraId="3F19EF4B" w14:textId="77777777" w:rsidR="005978A1" w:rsidRDefault="004920A4">
            <w:pPr>
              <w:pStyle w:val="TableParagraph"/>
              <w:spacing w:before="1" w:line="223" w:lineRule="exact"/>
              <w:rPr>
                <w:sz w:val="20"/>
              </w:rPr>
            </w:pPr>
            <w:r>
              <w:rPr>
                <w:sz w:val="20"/>
              </w:rPr>
              <w:t>South</w:t>
            </w:r>
            <w:r>
              <w:rPr>
                <w:spacing w:val="-1"/>
                <w:sz w:val="20"/>
              </w:rPr>
              <w:t xml:space="preserve"> </w:t>
            </w:r>
            <w:r>
              <w:rPr>
                <w:sz w:val="20"/>
              </w:rPr>
              <w:t>bound</w:t>
            </w:r>
          </w:p>
        </w:tc>
        <w:tc>
          <w:tcPr>
            <w:tcW w:w="7576" w:type="dxa"/>
          </w:tcPr>
          <w:p w14:paraId="60FDF6D2" w14:textId="77777777" w:rsidR="005978A1" w:rsidRDefault="004920A4">
            <w:pPr>
              <w:pStyle w:val="TableParagraph"/>
              <w:spacing w:before="1" w:line="223" w:lineRule="exact"/>
              <w:rPr>
                <w:sz w:val="20"/>
              </w:rPr>
            </w:pPr>
            <w:r>
              <w:rPr>
                <w:sz w:val="20"/>
              </w:rPr>
              <w:t>49.88</w:t>
            </w:r>
          </w:p>
        </w:tc>
      </w:tr>
      <w:tr w:rsidR="005978A1" w14:paraId="3D5E4963" w14:textId="77777777">
        <w:trPr>
          <w:trHeight w:val="244"/>
        </w:trPr>
        <w:tc>
          <w:tcPr>
            <w:tcW w:w="1668" w:type="dxa"/>
          </w:tcPr>
          <w:p w14:paraId="422FE78F" w14:textId="77777777" w:rsidR="005978A1" w:rsidRDefault="004920A4">
            <w:pPr>
              <w:pStyle w:val="TableParagraph"/>
              <w:spacing w:line="224" w:lineRule="exact"/>
              <w:rPr>
                <w:sz w:val="20"/>
              </w:rPr>
            </w:pPr>
            <w:r>
              <w:rPr>
                <w:sz w:val="20"/>
              </w:rPr>
              <w:t>North</w:t>
            </w:r>
            <w:r>
              <w:rPr>
                <w:spacing w:val="-2"/>
                <w:sz w:val="20"/>
              </w:rPr>
              <w:t xml:space="preserve"> </w:t>
            </w:r>
            <w:r>
              <w:rPr>
                <w:sz w:val="20"/>
              </w:rPr>
              <w:t>bound</w:t>
            </w:r>
          </w:p>
        </w:tc>
        <w:tc>
          <w:tcPr>
            <w:tcW w:w="7576" w:type="dxa"/>
          </w:tcPr>
          <w:p w14:paraId="42D34080" w14:textId="77777777" w:rsidR="005978A1" w:rsidRDefault="004920A4">
            <w:pPr>
              <w:pStyle w:val="TableParagraph"/>
              <w:spacing w:line="224" w:lineRule="exact"/>
              <w:rPr>
                <w:sz w:val="20"/>
              </w:rPr>
            </w:pPr>
            <w:r>
              <w:rPr>
                <w:sz w:val="20"/>
              </w:rPr>
              <w:t>60.84</w:t>
            </w:r>
          </w:p>
        </w:tc>
      </w:tr>
    </w:tbl>
    <w:p w14:paraId="65324177" w14:textId="77777777" w:rsidR="005978A1" w:rsidRDefault="004920A4">
      <w:pPr>
        <w:pStyle w:val="Heading2"/>
        <w:spacing w:before="242"/>
      </w:pPr>
      <w:bookmarkStart w:id="10" w:name="_bookmark10"/>
      <w:bookmarkEnd w:id="10"/>
      <w:r>
        <w:t>Spatial</w:t>
      </w:r>
      <w:r>
        <w:rPr>
          <w:spacing w:val="-17"/>
        </w:rPr>
        <w:t xml:space="preserve"> </w:t>
      </w:r>
      <w:r>
        <w:t>resolution</w:t>
      </w:r>
    </w:p>
    <w:p w14:paraId="54065EA7" w14:textId="77777777" w:rsidR="005978A1" w:rsidRDefault="005978A1">
      <w:pPr>
        <w:pStyle w:val="BodyText"/>
        <w:spacing w:before="4"/>
        <w:rPr>
          <w:b/>
          <w:i/>
          <w:sz w:val="10"/>
        </w:rPr>
      </w:pPr>
    </w:p>
    <w:tbl>
      <w:tblPr>
        <w:tblW w:w="0" w:type="auto"/>
        <w:tblInd w:w="1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7576"/>
      </w:tblGrid>
      <w:tr w:rsidR="005978A1" w14:paraId="227E7A3D" w14:textId="77777777">
        <w:trPr>
          <w:trHeight w:val="244"/>
        </w:trPr>
        <w:tc>
          <w:tcPr>
            <w:tcW w:w="1668" w:type="dxa"/>
          </w:tcPr>
          <w:p w14:paraId="136A0024" w14:textId="77777777" w:rsidR="005978A1" w:rsidRDefault="004920A4">
            <w:pPr>
              <w:pStyle w:val="TableParagraph"/>
              <w:spacing w:line="224" w:lineRule="exact"/>
              <w:rPr>
                <w:sz w:val="20"/>
              </w:rPr>
            </w:pPr>
            <w:r>
              <w:rPr>
                <w:sz w:val="20"/>
              </w:rPr>
              <w:t>Denominator</w:t>
            </w:r>
          </w:p>
        </w:tc>
        <w:tc>
          <w:tcPr>
            <w:tcW w:w="7576" w:type="dxa"/>
          </w:tcPr>
          <w:p w14:paraId="649425E4" w14:textId="77777777" w:rsidR="005978A1" w:rsidRDefault="004920A4">
            <w:pPr>
              <w:pStyle w:val="TableParagraph"/>
              <w:spacing w:line="224" w:lineRule="exact"/>
              <w:rPr>
                <w:sz w:val="20"/>
              </w:rPr>
            </w:pPr>
            <w:r>
              <w:rPr>
                <w:sz w:val="20"/>
              </w:rPr>
              <w:t>100000</w:t>
            </w:r>
          </w:p>
        </w:tc>
      </w:tr>
    </w:tbl>
    <w:p w14:paraId="69244AE7" w14:textId="77777777" w:rsidR="005978A1" w:rsidRDefault="005978A1">
      <w:pPr>
        <w:spacing w:line="224" w:lineRule="exact"/>
        <w:rPr>
          <w:sz w:val="20"/>
        </w:rPr>
        <w:sectPr w:rsidR="005978A1">
          <w:pgSz w:w="11910" w:h="16840"/>
          <w:pgMar w:top="0" w:right="1240" w:bottom="1020" w:left="0" w:header="0" w:footer="830" w:gutter="0"/>
          <w:cols w:space="720"/>
        </w:sectPr>
      </w:pPr>
    </w:p>
    <w:p w14:paraId="305A6A78" w14:textId="77777777" w:rsidR="005978A1" w:rsidRDefault="005978A1">
      <w:pPr>
        <w:pStyle w:val="BodyText"/>
        <w:rPr>
          <w:b/>
          <w:i/>
          <w:sz w:val="20"/>
        </w:rPr>
      </w:pPr>
    </w:p>
    <w:p w14:paraId="17B33C50" w14:textId="77777777" w:rsidR="005978A1" w:rsidRDefault="005978A1">
      <w:pPr>
        <w:pStyle w:val="BodyText"/>
        <w:rPr>
          <w:b/>
          <w:i/>
          <w:sz w:val="20"/>
        </w:rPr>
      </w:pPr>
    </w:p>
    <w:p w14:paraId="521D7DD0" w14:textId="77777777" w:rsidR="005978A1" w:rsidRDefault="005978A1">
      <w:pPr>
        <w:pStyle w:val="BodyText"/>
        <w:spacing w:before="5"/>
        <w:rPr>
          <w:b/>
          <w:i/>
          <w:sz w:val="16"/>
        </w:rPr>
      </w:pPr>
    </w:p>
    <w:p w14:paraId="5070699B" w14:textId="21E946CE" w:rsidR="005978A1" w:rsidRDefault="001C693B">
      <w:pPr>
        <w:ind w:left="4404" w:right="3162"/>
        <w:jc w:val="center"/>
        <w:rPr>
          <w:b/>
        </w:rPr>
      </w:pPr>
      <w:r>
        <w:rPr>
          <w:noProof/>
        </w:rPr>
        <mc:AlternateContent>
          <mc:Choice Requires="wpg">
            <w:drawing>
              <wp:anchor distT="0" distB="0" distL="114300" distR="114300" simplePos="0" relativeHeight="487247872" behindDoc="1" locked="0" layoutInCell="1" allowOverlap="1" wp14:anchorId="23F4B0FD" wp14:editId="6AE658CB">
                <wp:simplePos x="0" y="0"/>
                <wp:positionH relativeFrom="page">
                  <wp:posOffset>8890</wp:posOffset>
                </wp:positionH>
                <wp:positionV relativeFrom="paragraph">
                  <wp:posOffset>-445770</wp:posOffset>
                </wp:positionV>
                <wp:extent cx="3114675" cy="1943100"/>
                <wp:effectExtent l="0" t="0" r="0" b="0"/>
                <wp:wrapNone/>
                <wp:docPr id="4" name="docshapegroup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4675" cy="1943100"/>
                          <a:chOff x="14" y="-702"/>
                          <a:chExt cx="4905" cy="3060"/>
                        </a:xfrm>
                      </wpg:grpSpPr>
                      <wps:wsp>
                        <wps:cNvPr id="6" name="docshape20"/>
                        <wps:cNvSpPr>
                          <a:spLocks/>
                        </wps:cNvSpPr>
                        <wps:spPr bwMode="auto">
                          <a:xfrm>
                            <a:off x="14" y="-703"/>
                            <a:ext cx="4905" cy="3060"/>
                          </a:xfrm>
                          <a:custGeom>
                            <a:avLst/>
                            <a:gdLst>
                              <a:gd name="T0" fmla="+- 0 1139 14"/>
                              <a:gd name="T1" fmla="*/ T0 w 4905"/>
                              <a:gd name="T2" fmla="+- 0 -702 -702"/>
                              <a:gd name="T3" fmla="*/ -702 h 3060"/>
                              <a:gd name="T4" fmla="+- 0 1139 14"/>
                              <a:gd name="T5" fmla="*/ T4 w 4905"/>
                              <a:gd name="T6" fmla="+- 0 2358 -702"/>
                              <a:gd name="T7" fmla="*/ 2358 h 3060"/>
                              <a:gd name="T8" fmla="+- 0 14 14"/>
                              <a:gd name="T9" fmla="*/ T8 w 4905"/>
                              <a:gd name="T10" fmla="+- 0 495 -702"/>
                              <a:gd name="T11" fmla="*/ 495 h 3060"/>
                              <a:gd name="T12" fmla="+- 0 4919 14"/>
                              <a:gd name="T13" fmla="*/ T12 w 4905"/>
                              <a:gd name="T14" fmla="+- 0 495 -702"/>
                              <a:gd name="T15" fmla="*/ 495 h 3060"/>
                            </a:gdLst>
                            <a:ahLst/>
                            <a:cxnLst>
                              <a:cxn ang="0">
                                <a:pos x="T1" y="T3"/>
                              </a:cxn>
                              <a:cxn ang="0">
                                <a:pos x="T5" y="T7"/>
                              </a:cxn>
                              <a:cxn ang="0">
                                <a:pos x="T9" y="T11"/>
                              </a:cxn>
                              <a:cxn ang="0">
                                <a:pos x="T13" y="T15"/>
                              </a:cxn>
                            </a:cxnLst>
                            <a:rect l="0" t="0" r="r" b="b"/>
                            <a:pathLst>
                              <a:path w="4905" h="3060">
                                <a:moveTo>
                                  <a:pt x="1125" y="0"/>
                                </a:moveTo>
                                <a:lnTo>
                                  <a:pt x="1125" y="3060"/>
                                </a:lnTo>
                                <a:moveTo>
                                  <a:pt x="0" y="1197"/>
                                </a:moveTo>
                                <a:lnTo>
                                  <a:pt x="4905" y="1197"/>
                                </a:lnTo>
                              </a:path>
                            </a:pathLst>
                          </a:custGeom>
                          <a:noFill/>
                          <a:ln w="6350">
                            <a:solidFill>
                              <a:srgbClr val="00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docshape21"/>
                        <wps:cNvSpPr txBox="1">
                          <a:spLocks noChangeArrowheads="1"/>
                        </wps:cNvSpPr>
                        <wps:spPr bwMode="auto">
                          <a:xfrm>
                            <a:off x="14" y="-703"/>
                            <a:ext cx="4905"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360DA" w14:textId="77777777" w:rsidR="005978A1" w:rsidRDefault="005978A1">
                              <w:pPr>
                                <w:rPr>
                                  <w:b/>
                                  <w:i/>
                                  <w:sz w:val="36"/>
                                </w:rPr>
                              </w:pPr>
                            </w:p>
                            <w:p w14:paraId="58277E82" w14:textId="77777777" w:rsidR="005978A1" w:rsidRDefault="005978A1">
                              <w:pPr>
                                <w:rPr>
                                  <w:b/>
                                  <w:i/>
                                  <w:sz w:val="36"/>
                                </w:rPr>
                              </w:pPr>
                            </w:p>
                            <w:p w14:paraId="7E2D300B" w14:textId="77777777" w:rsidR="005978A1" w:rsidRDefault="005978A1">
                              <w:pPr>
                                <w:spacing w:before="10"/>
                                <w:rPr>
                                  <w:b/>
                                  <w:i/>
                                  <w:sz w:val="43"/>
                                </w:rPr>
                              </w:pPr>
                            </w:p>
                            <w:p w14:paraId="269908A3" w14:textId="77777777" w:rsidR="005978A1" w:rsidRDefault="004920A4">
                              <w:pPr>
                                <w:ind w:left="1404"/>
                                <w:rPr>
                                  <w:b/>
                                  <w:i/>
                                  <w:sz w:val="36"/>
                                </w:rPr>
                              </w:pPr>
                              <w:r>
                                <w:rPr>
                                  <w:b/>
                                  <w:i/>
                                  <w:sz w:val="36"/>
                                </w:rPr>
                                <w:t>Lineage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F4B0FD" id="docshapegroup19" o:spid="_x0000_s1036" style="position:absolute;left:0;text-align:left;margin-left:.7pt;margin-top:-35.1pt;width:245.25pt;height:153pt;z-index:-16068608;mso-position-horizontal-relative:page" coordorigin="14,-702" coordsize="4905,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">
                <v:shape id="docshape20" o:spid="_x0000_s1037" style="position:absolute;left:14;top:-703;width:4905;height:3060;visibility:visible;mso-wrap-style:square;v-text-anchor:top" coordsize="4905,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" path="m1125,r,3060m,1197r4905,e" filled="f" strokecolor="blue" strokeweight=".5pt">
                  <v:path arrowok="t" o:connecttype="custom" o:connectlocs="1125,-702;1125,2358;0,495;4905,495" o:connectangles="0,0,0,0"/>
                </v:shape>
                <v:shape id="docshape21" o:spid="_x0000_s1038" type="#_x0000_t202" style="position:absolute;left:14;top:-703;width:4905;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718360DA" w14:textId="77777777" w:rsidR="005978A1" w:rsidRDefault="005978A1">
                        <w:pPr>
                          <w:rPr>
                            <w:b/>
                            <w:i/>
                            <w:sz w:val="36"/>
                          </w:rPr>
                        </w:pPr>
                      </w:p>
                      <w:p w14:paraId="58277E82" w14:textId="77777777" w:rsidR="005978A1" w:rsidRDefault="005978A1">
                        <w:pPr>
                          <w:rPr>
                            <w:b/>
                            <w:i/>
                            <w:sz w:val="36"/>
                          </w:rPr>
                        </w:pPr>
                      </w:p>
                      <w:p w14:paraId="7E2D300B" w14:textId="77777777" w:rsidR="005978A1" w:rsidRDefault="005978A1">
                        <w:pPr>
                          <w:spacing w:before="10"/>
                          <w:rPr>
                            <w:b/>
                            <w:i/>
                            <w:sz w:val="43"/>
                          </w:rPr>
                        </w:pPr>
                      </w:p>
                      <w:p w14:paraId="269908A3" w14:textId="77777777" w:rsidR="005978A1" w:rsidRDefault="004920A4">
                        <w:pPr>
                          <w:ind w:left="1404"/>
                          <w:rPr>
                            <w:b/>
                            <w:i/>
                            <w:sz w:val="36"/>
                          </w:rPr>
                        </w:pPr>
                        <w:r>
                          <w:rPr>
                            <w:b/>
                            <w:i/>
                            <w:sz w:val="36"/>
                          </w:rPr>
                          <w:t>Lineage</w:t>
                        </w:r>
                      </w:p>
                    </w:txbxContent>
                  </v:textbox>
                </v:shape>
                <w10:wrap anchorx="page"/>
              </v:group>
            </w:pict>
          </mc:Fallback>
        </mc:AlternateContent>
      </w:r>
      <w:r w:rsidR="004920A4">
        <w:rPr>
          <w:b/>
          <w:color w:val="0000FF"/>
        </w:rPr>
        <w:t>TECHNICAL</w:t>
      </w:r>
      <w:r w:rsidR="004920A4">
        <w:rPr>
          <w:b/>
          <w:color w:val="0000FF"/>
          <w:spacing w:val="-4"/>
        </w:rPr>
        <w:t xml:space="preserve"> </w:t>
      </w:r>
      <w:r w:rsidR="004920A4">
        <w:rPr>
          <w:b/>
          <w:color w:val="0000FF"/>
        </w:rPr>
        <w:t>REPORT</w:t>
      </w:r>
    </w:p>
    <w:p w14:paraId="03903F5F" w14:textId="77777777" w:rsidR="005978A1" w:rsidRDefault="005978A1">
      <w:pPr>
        <w:pStyle w:val="BodyText"/>
        <w:rPr>
          <w:b/>
          <w:sz w:val="20"/>
        </w:rPr>
      </w:pPr>
    </w:p>
    <w:p w14:paraId="4FDBCDBE" w14:textId="77777777" w:rsidR="005978A1" w:rsidRDefault="005978A1">
      <w:pPr>
        <w:pStyle w:val="BodyText"/>
        <w:rPr>
          <w:b/>
          <w:sz w:val="20"/>
        </w:rPr>
      </w:pPr>
    </w:p>
    <w:p w14:paraId="3E70CEA3" w14:textId="77777777" w:rsidR="005978A1" w:rsidRDefault="005978A1">
      <w:pPr>
        <w:pStyle w:val="BodyText"/>
        <w:rPr>
          <w:b/>
          <w:sz w:val="20"/>
        </w:rPr>
      </w:pPr>
    </w:p>
    <w:p w14:paraId="08B40A2D" w14:textId="77777777" w:rsidR="005978A1" w:rsidRDefault="005978A1">
      <w:pPr>
        <w:pStyle w:val="BodyText"/>
        <w:spacing w:before="6"/>
        <w:rPr>
          <w:b/>
        </w:rPr>
      </w:pPr>
    </w:p>
    <w:tbl>
      <w:tblPr>
        <w:tblW w:w="0" w:type="auto"/>
        <w:tblInd w:w="1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7576"/>
      </w:tblGrid>
      <w:tr w:rsidR="005978A1" w14:paraId="13CFC9DB" w14:textId="77777777">
        <w:trPr>
          <w:trHeight w:val="2728"/>
        </w:trPr>
        <w:tc>
          <w:tcPr>
            <w:tcW w:w="1668" w:type="dxa"/>
          </w:tcPr>
          <w:p w14:paraId="7DF71458" w14:textId="77777777" w:rsidR="005978A1" w:rsidRDefault="004920A4">
            <w:pPr>
              <w:pStyle w:val="TableParagraph"/>
              <w:spacing w:before="3"/>
              <w:rPr>
                <w:sz w:val="20"/>
              </w:rPr>
            </w:pPr>
            <w:bookmarkStart w:id="11" w:name="_bookmark11"/>
            <w:bookmarkEnd w:id="11"/>
            <w:r>
              <w:rPr>
                <w:sz w:val="20"/>
              </w:rPr>
              <w:t>Statement</w:t>
            </w:r>
          </w:p>
        </w:tc>
        <w:tc>
          <w:tcPr>
            <w:tcW w:w="7576" w:type="dxa"/>
          </w:tcPr>
          <w:p w14:paraId="0AD4766C" w14:textId="02165F38" w:rsidR="005978A1" w:rsidRPr="006475B5" w:rsidRDefault="006475B5" w:rsidP="006475B5">
            <w:pPr>
              <w:pStyle w:val="TableParagraph"/>
            </w:pPr>
            <w:r w:rsidRPr="006475B5">
              <w:t xml:space="preserve">The Corine Land Cover database for the UK has been updated for the reference year 2018. The main objective of the project was the detection, identification and mapping of all land cover changes above 5 ha. Sentinel-2 and Landsat-8 satellite images from 2017 served as the basis for image interpretation. Aerial imagery from Google Earth was used to support the interpretation process. The EEA technical guidelines were followed for production using the </w:t>
            </w:r>
            <w:proofErr w:type="spellStart"/>
            <w:r w:rsidRPr="006475B5">
              <w:t>InterChange</w:t>
            </w:r>
            <w:proofErr w:type="spellEnd"/>
            <w:r w:rsidRPr="006475B5">
              <w:t xml:space="preserve"> support package for mapping CLC changes, and revising the 2012 map</w:t>
            </w:r>
          </w:p>
        </w:tc>
      </w:tr>
    </w:tbl>
    <w:p w14:paraId="257F8803" w14:textId="77777777" w:rsidR="005978A1" w:rsidRDefault="005978A1">
      <w:pPr>
        <w:pStyle w:val="BodyText"/>
        <w:spacing w:before="5"/>
        <w:rPr>
          <w:b/>
          <w:sz w:val="17"/>
        </w:rPr>
      </w:pPr>
    </w:p>
    <w:p w14:paraId="2891B06F" w14:textId="77777777" w:rsidR="005978A1" w:rsidRDefault="004920A4">
      <w:pPr>
        <w:pStyle w:val="Heading2"/>
        <w:spacing w:before="28"/>
      </w:pPr>
      <w:bookmarkStart w:id="12" w:name="_bookmark12"/>
      <w:bookmarkEnd w:id="12"/>
      <w:r>
        <w:t>Resource</w:t>
      </w:r>
      <w:r>
        <w:rPr>
          <w:spacing w:val="-14"/>
        </w:rPr>
        <w:t xml:space="preserve"> </w:t>
      </w:r>
      <w:r>
        <w:t>constraints</w:t>
      </w:r>
    </w:p>
    <w:p w14:paraId="782A67E4" w14:textId="77777777" w:rsidR="005978A1" w:rsidRDefault="005978A1">
      <w:pPr>
        <w:pStyle w:val="BodyText"/>
        <w:spacing w:before="2"/>
        <w:rPr>
          <w:b/>
          <w:i/>
          <w:sz w:val="10"/>
        </w:rPr>
      </w:pPr>
    </w:p>
    <w:tbl>
      <w:tblPr>
        <w:tblW w:w="0" w:type="auto"/>
        <w:tblInd w:w="13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68"/>
        <w:gridCol w:w="7576"/>
      </w:tblGrid>
      <w:tr w:rsidR="005978A1" w14:paraId="07939A84" w14:textId="77777777">
        <w:trPr>
          <w:trHeight w:val="7080"/>
        </w:trPr>
        <w:tc>
          <w:tcPr>
            <w:tcW w:w="1668" w:type="dxa"/>
            <w:tcBorders>
              <w:left w:val="single" w:sz="4" w:space="0" w:color="000000"/>
              <w:bottom w:val="single" w:sz="4" w:space="0" w:color="000000"/>
              <w:right w:val="single" w:sz="4" w:space="0" w:color="000000"/>
            </w:tcBorders>
          </w:tcPr>
          <w:p w14:paraId="0DE0804E" w14:textId="77777777" w:rsidR="005978A1" w:rsidRDefault="004920A4">
            <w:pPr>
              <w:pStyle w:val="TableParagraph"/>
              <w:spacing w:line="243" w:lineRule="exact"/>
              <w:rPr>
                <w:sz w:val="20"/>
              </w:rPr>
            </w:pPr>
            <w:r>
              <w:rPr>
                <w:sz w:val="20"/>
              </w:rPr>
              <w:t>Use</w:t>
            </w:r>
            <w:r>
              <w:rPr>
                <w:spacing w:val="-4"/>
                <w:sz w:val="20"/>
              </w:rPr>
              <w:t xml:space="preserve"> </w:t>
            </w:r>
            <w:r>
              <w:rPr>
                <w:sz w:val="20"/>
              </w:rPr>
              <w:t>limitation</w:t>
            </w:r>
          </w:p>
        </w:tc>
        <w:tc>
          <w:tcPr>
            <w:tcW w:w="7576" w:type="dxa"/>
            <w:tcBorders>
              <w:left w:val="single" w:sz="4" w:space="0" w:color="000000"/>
              <w:bottom w:val="single" w:sz="4" w:space="0" w:color="000000"/>
              <w:right w:val="single" w:sz="4" w:space="0" w:color="000000"/>
            </w:tcBorders>
          </w:tcPr>
          <w:p w14:paraId="78A6E828" w14:textId="77777777" w:rsidR="005978A1" w:rsidRDefault="004920A4">
            <w:pPr>
              <w:pStyle w:val="TableParagraph"/>
              <w:ind w:right="116"/>
              <w:rPr>
                <w:sz w:val="20"/>
              </w:rPr>
            </w:pPr>
            <w:r>
              <w:rPr>
                <w:sz w:val="20"/>
              </w:rPr>
              <w:t>Access to data is governed by Commission delegated regulation (EU) No 1159/13 of</w:t>
            </w:r>
            <w:r>
              <w:rPr>
                <w:spacing w:val="1"/>
                <w:sz w:val="20"/>
              </w:rPr>
              <w:t xml:space="preserve"> </w:t>
            </w:r>
            <w:r>
              <w:rPr>
                <w:sz w:val="20"/>
              </w:rPr>
              <w:t>12.7.2013</w:t>
            </w:r>
            <w:r>
              <w:rPr>
                <w:spacing w:val="-3"/>
                <w:sz w:val="20"/>
              </w:rPr>
              <w:t xml:space="preserve"> </w:t>
            </w:r>
            <w:r>
              <w:rPr>
                <w:sz w:val="20"/>
              </w:rPr>
              <w:t>supplementing</w:t>
            </w:r>
            <w:r>
              <w:rPr>
                <w:spacing w:val="-3"/>
                <w:sz w:val="20"/>
              </w:rPr>
              <w:t xml:space="preserve"> </w:t>
            </w:r>
            <w:r>
              <w:rPr>
                <w:sz w:val="20"/>
              </w:rPr>
              <w:t>Regulation</w:t>
            </w:r>
            <w:r>
              <w:rPr>
                <w:spacing w:val="-2"/>
                <w:sz w:val="20"/>
              </w:rPr>
              <w:t xml:space="preserve"> </w:t>
            </w:r>
            <w:r>
              <w:rPr>
                <w:sz w:val="20"/>
              </w:rPr>
              <w:t>(EU)</w:t>
            </w:r>
            <w:r>
              <w:rPr>
                <w:spacing w:val="-3"/>
                <w:sz w:val="20"/>
              </w:rPr>
              <w:t xml:space="preserve"> </w:t>
            </w:r>
            <w:r>
              <w:rPr>
                <w:sz w:val="20"/>
              </w:rPr>
              <w:t>No</w:t>
            </w:r>
            <w:r>
              <w:rPr>
                <w:spacing w:val="-2"/>
                <w:sz w:val="20"/>
              </w:rPr>
              <w:t xml:space="preserve"> </w:t>
            </w:r>
            <w:r>
              <w:rPr>
                <w:sz w:val="20"/>
              </w:rPr>
              <w:t>911/2010</w:t>
            </w:r>
            <w:r>
              <w:rPr>
                <w:spacing w:val="-3"/>
                <w:sz w:val="20"/>
              </w:rPr>
              <w:t xml:space="preserve"> </w:t>
            </w:r>
            <w:r>
              <w:rPr>
                <w:sz w:val="20"/>
              </w:rPr>
              <w:t>of</w:t>
            </w:r>
            <w:r>
              <w:rPr>
                <w:spacing w:val="-4"/>
                <w:sz w:val="20"/>
              </w:rPr>
              <w:t xml:space="preserve"> </w:t>
            </w:r>
            <w:r>
              <w:rPr>
                <w:sz w:val="20"/>
              </w:rPr>
              <w:t>the</w:t>
            </w:r>
            <w:r>
              <w:rPr>
                <w:spacing w:val="-3"/>
                <w:sz w:val="20"/>
              </w:rPr>
              <w:t xml:space="preserve"> </w:t>
            </w:r>
            <w:r>
              <w:rPr>
                <w:sz w:val="20"/>
              </w:rPr>
              <w:t>European</w:t>
            </w:r>
            <w:r>
              <w:rPr>
                <w:spacing w:val="-1"/>
                <w:sz w:val="20"/>
              </w:rPr>
              <w:t xml:space="preserve"> </w:t>
            </w:r>
            <w:r>
              <w:rPr>
                <w:sz w:val="20"/>
              </w:rPr>
              <w:t>Parliament</w:t>
            </w:r>
            <w:r>
              <w:rPr>
                <w:spacing w:val="-2"/>
                <w:sz w:val="20"/>
              </w:rPr>
              <w:t xml:space="preserve"> </w:t>
            </w:r>
            <w:r>
              <w:rPr>
                <w:sz w:val="20"/>
              </w:rPr>
              <w:t>and</w:t>
            </w:r>
            <w:r>
              <w:rPr>
                <w:spacing w:val="-4"/>
                <w:sz w:val="20"/>
              </w:rPr>
              <w:t xml:space="preserve"> </w:t>
            </w:r>
            <w:r>
              <w:rPr>
                <w:sz w:val="20"/>
              </w:rPr>
              <w:t>of</w:t>
            </w:r>
            <w:r>
              <w:rPr>
                <w:spacing w:val="-42"/>
                <w:sz w:val="20"/>
              </w:rPr>
              <w:t xml:space="preserve"> </w:t>
            </w:r>
            <w:r>
              <w:rPr>
                <w:sz w:val="20"/>
              </w:rPr>
              <w:t>the Council on the European Earth monitoring programme (GMES) by establishing</w:t>
            </w:r>
            <w:r>
              <w:rPr>
                <w:spacing w:val="1"/>
                <w:sz w:val="20"/>
              </w:rPr>
              <w:t xml:space="preserve"> </w:t>
            </w:r>
            <w:r>
              <w:rPr>
                <w:sz w:val="20"/>
              </w:rPr>
              <w:t>registration and licensing conditions for GMES users and defining criteria for restricting</w:t>
            </w:r>
            <w:r>
              <w:rPr>
                <w:spacing w:val="1"/>
                <w:sz w:val="20"/>
              </w:rPr>
              <w:t xml:space="preserve"> </w:t>
            </w:r>
            <w:r>
              <w:rPr>
                <w:sz w:val="20"/>
              </w:rPr>
              <w:t>access to GMES dedicated data and GMES service information. [</w:t>
            </w:r>
            <w:hyperlink r:id="rId13">
              <w:r>
                <w:rPr>
                  <w:sz w:val="20"/>
                </w:rPr>
                <w:t>http://eur-</w:t>
              </w:r>
            </w:hyperlink>
            <w:r>
              <w:rPr>
                <w:spacing w:val="1"/>
                <w:sz w:val="20"/>
              </w:rPr>
              <w:t xml:space="preserve"> </w:t>
            </w:r>
            <w:r>
              <w:rPr>
                <w:sz w:val="20"/>
              </w:rPr>
              <w:t>lex.europa.eu/legal-content/EN/ TXT/?</w:t>
            </w:r>
            <w:proofErr w:type="spellStart"/>
            <w:r>
              <w:rPr>
                <w:sz w:val="20"/>
              </w:rPr>
              <w:t>uri</w:t>
            </w:r>
            <w:proofErr w:type="spellEnd"/>
            <w:r>
              <w:rPr>
                <w:sz w:val="20"/>
              </w:rPr>
              <w:t>=CELEX%3A32013R1159] Although Regulation</w:t>
            </w:r>
            <w:r>
              <w:rPr>
                <w:spacing w:val="1"/>
                <w:sz w:val="20"/>
              </w:rPr>
              <w:t xml:space="preserve"> </w:t>
            </w:r>
            <w:r>
              <w:rPr>
                <w:sz w:val="20"/>
              </w:rPr>
              <w:t>(EU) No 911/2010 was repealed by Regulation (EU) No 377/2014 of the European</w:t>
            </w:r>
            <w:r>
              <w:rPr>
                <w:spacing w:val="1"/>
                <w:sz w:val="20"/>
              </w:rPr>
              <w:t xml:space="preserve"> </w:t>
            </w:r>
            <w:r>
              <w:rPr>
                <w:sz w:val="20"/>
              </w:rPr>
              <w:t>Parliament and of the Council of 3 April 2014 establishing the Copernicus Programme, any</w:t>
            </w:r>
            <w:r>
              <w:rPr>
                <w:spacing w:val="-43"/>
                <w:sz w:val="20"/>
              </w:rPr>
              <w:t xml:space="preserve"> </w:t>
            </w:r>
            <w:r>
              <w:rPr>
                <w:sz w:val="20"/>
              </w:rPr>
              <w:t>measure adopted on the basis of Regulation (EU) No 911/2010 shall remain valid under</w:t>
            </w:r>
            <w:r>
              <w:rPr>
                <w:spacing w:val="1"/>
                <w:sz w:val="20"/>
              </w:rPr>
              <w:t xml:space="preserve"> </w:t>
            </w:r>
            <w:r>
              <w:rPr>
                <w:sz w:val="20"/>
              </w:rPr>
              <w:t>Article 33 (2) of Regulation (EU) No 377/2014 [</w:t>
            </w:r>
            <w:hyperlink r:id="rId14">
              <w:r>
                <w:rPr>
                  <w:sz w:val="20"/>
                </w:rPr>
                <w:t>http://eur-lex.europa.eu/legalcontent/</w:t>
              </w:r>
            </w:hyperlink>
            <w:r>
              <w:rPr>
                <w:spacing w:val="1"/>
                <w:sz w:val="20"/>
              </w:rPr>
              <w:t xml:space="preserve"> </w:t>
            </w:r>
            <w:r>
              <w:rPr>
                <w:sz w:val="20"/>
              </w:rPr>
              <w:t>EN/TXT/?</w:t>
            </w:r>
            <w:proofErr w:type="spellStart"/>
            <w:r>
              <w:rPr>
                <w:sz w:val="20"/>
              </w:rPr>
              <w:t>uri</w:t>
            </w:r>
            <w:proofErr w:type="spellEnd"/>
            <w:r>
              <w:rPr>
                <w:sz w:val="20"/>
              </w:rPr>
              <w:t>=</w:t>
            </w:r>
            <w:proofErr w:type="spellStart"/>
            <w:r>
              <w:rPr>
                <w:sz w:val="20"/>
              </w:rPr>
              <w:t>uri</w:t>
            </w:r>
            <w:proofErr w:type="spellEnd"/>
            <w:r>
              <w:rPr>
                <w:spacing w:val="1"/>
                <w:sz w:val="20"/>
              </w:rPr>
              <w:t xml:space="preserve"> </w:t>
            </w:r>
            <w:r>
              <w:rPr>
                <w:sz w:val="20"/>
              </w:rPr>
              <w:t>serv:OJ.L_.2014.122.01.0044.01.ENG].</w:t>
            </w:r>
          </w:p>
          <w:p w14:paraId="36252CBC" w14:textId="77777777" w:rsidR="005978A1" w:rsidRDefault="004920A4">
            <w:pPr>
              <w:pStyle w:val="TableParagraph"/>
              <w:ind w:right="116"/>
              <w:rPr>
                <w:sz w:val="20"/>
              </w:rPr>
            </w:pPr>
            <w:r>
              <w:rPr>
                <w:sz w:val="20"/>
              </w:rPr>
              <w:t>Without prejudice to the provisions contained in the Commission delegated regulation</w:t>
            </w:r>
            <w:r>
              <w:rPr>
                <w:spacing w:val="1"/>
                <w:sz w:val="20"/>
              </w:rPr>
              <w:t xml:space="preserve"> </w:t>
            </w:r>
            <w:r>
              <w:rPr>
                <w:sz w:val="20"/>
              </w:rPr>
              <w:t>(EU)</w:t>
            </w:r>
            <w:r>
              <w:rPr>
                <w:spacing w:val="-3"/>
                <w:sz w:val="20"/>
              </w:rPr>
              <w:t xml:space="preserve"> </w:t>
            </w:r>
            <w:r>
              <w:rPr>
                <w:sz w:val="20"/>
              </w:rPr>
              <w:t>No</w:t>
            </w:r>
            <w:r>
              <w:rPr>
                <w:spacing w:val="-2"/>
                <w:sz w:val="20"/>
              </w:rPr>
              <w:t xml:space="preserve"> </w:t>
            </w:r>
            <w:r>
              <w:rPr>
                <w:sz w:val="20"/>
              </w:rPr>
              <w:t>1159/13</w:t>
            </w:r>
            <w:r>
              <w:rPr>
                <w:spacing w:val="-3"/>
                <w:sz w:val="20"/>
              </w:rPr>
              <w:t xml:space="preserve"> </w:t>
            </w:r>
            <w:r>
              <w:rPr>
                <w:sz w:val="20"/>
              </w:rPr>
              <w:t>(</w:t>
            </w:r>
            <w:proofErr w:type="gramStart"/>
            <w:r>
              <w:rPr>
                <w:sz w:val="20"/>
              </w:rPr>
              <w:t>in</w:t>
            </w:r>
            <w:r>
              <w:rPr>
                <w:spacing w:val="-2"/>
                <w:sz w:val="20"/>
              </w:rPr>
              <w:t xml:space="preserve"> </w:t>
            </w:r>
            <w:r>
              <w:rPr>
                <w:sz w:val="20"/>
              </w:rPr>
              <w:t>particular under</w:t>
            </w:r>
            <w:proofErr w:type="gramEnd"/>
            <w:r>
              <w:rPr>
                <w:spacing w:val="-2"/>
                <w:sz w:val="20"/>
              </w:rPr>
              <w:t xml:space="preserve"> </w:t>
            </w:r>
            <w:r>
              <w:rPr>
                <w:sz w:val="20"/>
              </w:rPr>
              <w:t>Chapters</w:t>
            </w:r>
            <w:r>
              <w:rPr>
                <w:spacing w:val="-4"/>
                <w:sz w:val="20"/>
              </w:rPr>
              <w:t xml:space="preserve"> </w:t>
            </w:r>
            <w:r>
              <w:rPr>
                <w:sz w:val="20"/>
              </w:rPr>
              <w:t>2</w:t>
            </w:r>
            <w:r>
              <w:rPr>
                <w:spacing w:val="-2"/>
                <w:sz w:val="20"/>
              </w:rPr>
              <w:t xml:space="preserve"> </w:t>
            </w:r>
            <w:r>
              <w:rPr>
                <w:sz w:val="20"/>
              </w:rPr>
              <w:t>and</w:t>
            </w:r>
            <w:r>
              <w:rPr>
                <w:spacing w:val="-2"/>
                <w:sz w:val="20"/>
              </w:rPr>
              <w:t xml:space="preserve"> </w:t>
            </w:r>
            <w:r>
              <w:rPr>
                <w:sz w:val="20"/>
              </w:rPr>
              <w:t>3),</w:t>
            </w:r>
            <w:r>
              <w:rPr>
                <w:spacing w:val="-1"/>
                <w:sz w:val="20"/>
              </w:rPr>
              <w:t xml:space="preserve"> </w:t>
            </w:r>
            <w:r>
              <w:rPr>
                <w:sz w:val="20"/>
              </w:rPr>
              <w:t>free,</w:t>
            </w:r>
            <w:r>
              <w:rPr>
                <w:spacing w:val="-2"/>
                <w:sz w:val="20"/>
              </w:rPr>
              <w:t xml:space="preserve"> </w:t>
            </w:r>
            <w:r>
              <w:rPr>
                <w:sz w:val="20"/>
              </w:rPr>
              <w:t>full</w:t>
            </w:r>
            <w:r>
              <w:rPr>
                <w:spacing w:val="-2"/>
                <w:sz w:val="20"/>
              </w:rPr>
              <w:t xml:space="preserve"> </w:t>
            </w:r>
            <w:r>
              <w:rPr>
                <w:sz w:val="20"/>
              </w:rPr>
              <w:t>and</w:t>
            </w:r>
            <w:r>
              <w:rPr>
                <w:spacing w:val="-2"/>
                <w:sz w:val="20"/>
              </w:rPr>
              <w:t xml:space="preserve"> </w:t>
            </w:r>
            <w:r>
              <w:rPr>
                <w:sz w:val="20"/>
              </w:rPr>
              <w:t>open</w:t>
            </w:r>
            <w:r>
              <w:rPr>
                <w:spacing w:val="-2"/>
                <w:sz w:val="20"/>
              </w:rPr>
              <w:t xml:space="preserve"> </w:t>
            </w:r>
            <w:r>
              <w:rPr>
                <w:sz w:val="20"/>
              </w:rPr>
              <w:t>access</w:t>
            </w:r>
            <w:r>
              <w:rPr>
                <w:spacing w:val="-4"/>
                <w:sz w:val="20"/>
              </w:rPr>
              <w:t xml:space="preserve"> </w:t>
            </w:r>
            <w:r>
              <w:rPr>
                <w:sz w:val="20"/>
              </w:rPr>
              <w:t>to</w:t>
            </w:r>
            <w:r>
              <w:rPr>
                <w:spacing w:val="-2"/>
                <w:sz w:val="20"/>
              </w:rPr>
              <w:t xml:space="preserve"> </w:t>
            </w:r>
            <w:r>
              <w:rPr>
                <w:sz w:val="20"/>
              </w:rPr>
              <w:t>this</w:t>
            </w:r>
            <w:r>
              <w:rPr>
                <w:spacing w:val="-42"/>
                <w:sz w:val="20"/>
              </w:rPr>
              <w:t xml:space="preserve"> </w:t>
            </w:r>
            <w:r>
              <w:rPr>
                <w:sz w:val="20"/>
              </w:rPr>
              <w:t>data</w:t>
            </w:r>
            <w:r>
              <w:rPr>
                <w:spacing w:val="-1"/>
                <w:sz w:val="20"/>
              </w:rPr>
              <w:t xml:space="preserve"> </w:t>
            </w:r>
            <w:r>
              <w:rPr>
                <w:sz w:val="20"/>
              </w:rPr>
              <w:t>set is</w:t>
            </w:r>
            <w:r>
              <w:rPr>
                <w:spacing w:val="-2"/>
                <w:sz w:val="20"/>
              </w:rPr>
              <w:t xml:space="preserve"> </w:t>
            </w:r>
            <w:r>
              <w:rPr>
                <w:sz w:val="20"/>
              </w:rPr>
              <w:t>made</w:t>
            </w:r>
            <w:r>
              <w:rPr>
                <w:spacing w:val="-1"/>
                <w:sz w:val="20"/>
              </w:rPr>
              <w:t xml:space="preserve"> </w:t>
            </w:r>
            <w:r>
              <w:rPr>
                <w:sz w:val="20"/>
              </w:rPr>
              <w:t>on the</w:t>
            </w:r>
            <w:r>
              <w:rPr>
                <w:spacing w:val="-1"/>
                <w:sz w:val="20"/>
              </w:rPr>
              <w:t xml:space="preserve"> </w:t>
            </w:r>
            <w:r>
              <w:rPr>
                <w:sz w:val="20"/>
              </w:rPr>
              <w:t>conditions</w:t>
            </w:r>
            <w:r>
              <w:rPr>
                <w:spacing w:val="-2"/>
                <w:sz w:val="20"/>
              </w:rPr>
              <w:t xml:space="preserve"> </w:t>
            </w:r>
            <w:r>
              <w:rPr>
                <w:sz w:val="20"/>
              </w:rPr>
              <w:t>that:</w:t>
            </w:r>
          </w:p>
          <w:p w14:paraId="4B31F8D8" w14:textId="77777777" w:rsidR="005978A1" w:rsidRDefault="004920A4">
            <w:pPr>
              <w:pStyle w:val="TableParagraph"/>
              <w:numPr>
                <w:ilvl w:val="0"/>
                <w:numId w:val="1"/>
              </w:numPr>
              <w:tabs>
                <w:tab w:val="left" w:pos="305"/>
              </w:tabs>
              <w:ind w:right="145" w:firstLine="0"/>
              <w:rPr>
                <w:sz w:val="20"/>
              </w:rPr>
            </w:pPr>
            <w:r>
              <w:rPr>
                <w:sz w:val="20"/>
              </w:rPr>
              <w:t>When</w:t>
            </w:r>
            <w:r>
              <w:rPr>
                <w:spacing w:val="-3"/>
                <w:sz w:val="20"/>
              </w:rPr>
              <w:t xml:space="preserve"> </w:t>
            </w:r>
            <w:r>
              <w:rPr>
                <w:sz w:val="20"/>
              </w:rPr>
              <w:t>distributing</w:t>
            </w:r>
            <w:r>
              <w:rPr>
                <w:spacing w:val="-3"/>
                <w:sz w:val="20"/>
              </w:rPr>
              <w:t xml:space="preserve"> </w:t>
            </w:r>
            <w:r>
              <w:rPr>
                <w:sz w:val="20"/>
              </w:rPr>
              <w:t>or</w:t>
            </w:r>
            <w:r>
              <w:rPr>
                <w:spacing w:val="-3"/>
                <w:sz w:val="20"/>
              </w:rPr>
              <w:t xml:space="preserve"> </w:t>
            </w:r>
            <w:r>
              <w:rPr>
                <w:sz w:val="20"/>
              </w:rPr>
              <w:t>communicating</w:t>
            </w:r>
            <w:r>
              <w:rPr>
                <w:spacing w:val="-3"/>
                <w:sz w:val="20"/>
              </w:rPr>
              <w:t xml:space="preserve"> </w:t>
            </w:r>
            <w:r>
              <w:rPr>
                <w:sz w:val="20"/>
              </w:rPr>
              <w:t>Copernicus</w:t>
            </w:r>
            <w:r>
              <w:rPr>
                <w:spacing w:val="-3"/>
                <w:sz w:val="20"/>
              </w:rPr>
              <w:t xml:space="preserve"> </w:t>
            </w:r>
            <w:r>
              <w:rPr>
                <w:sz w:val="20"/>
              </w:rPr>
              <w:t>dedicated</w:t>
            </w:r>
            <w:r>
              <w:rPr>
                <w:spacing w:val="-2"/>
                <w:sz w:val="20"/>
              </w:rPr>
              <w:t xml:space="preserve"> </w:t>
            </w:r>
            <w:r>
              <w:rPr>
                <w:sz w:val="20"/>
              </w:rPr>
              <w:t>data</w:t>
            </w:r>
            <w:r>
              <w:rPr>
                <w:spacing w:val="-3"/>
                <w:sz w:val="20"/>
              </w:rPr>
              <w:t xml:space="preserve"> </w:t>
            </w:r>
            <w:r>
              <w:rPr>
                <w:sz w:val="20"/>
              </w:rPr>
              <w:t>and</w:t>
            </w:r>
            <w:r>
              <w:rPr>
                <w:spacing w:val="-4"/>
                <w:sz w:val="20"/>
              </w:rPr>
              <w:t xml:space="preserve"> </w:t>
            </w:r>
            <w:r>
              <w:rPr>
                <w:sz w:val="20"/>
              </w:rPr>
              <w:t>Copernicus</w:t>
            </w:r>
            <w:r>
              <w:rPr>
                <w:spacing w:val="-3"/>
                <w:sz w:val="20"/>
              </w:rPr>
              <w:t xml:space="preserve"> </w:t>
            </w:r>
            <w:r>
              <w:rPr>
                <w:sz w:val="20"/>
              </w:rPr>
              <w:t>service</w:t>
            </w:r>
            <w:r>
              <w:rPr>
                <w:spacing w:val="-42"/>
                <w:sz w:val="20"/>
              </w:rPr>
              <w:t xml:space="preserve"> </w:t>
            </w:r>
            <w:r>
              <w:rPr>
                <w:sz w:val="20"/>
              </w:rPr>
              <w:t>information to the public, users shall inform the public of the source of that data and</w:t>
            </w:r>
            <w:r>
              <w:rPr>
                <w:spacing w:val="1"/>
                <w:sz w:val="20"/>
              </w:rPr>
              <w:t xml:space="preserve"> </w:t>
            </w:r>
            <w:r>
              <w:rPr>
                <w:sz w:val="20"/>
              </w:rPr>
              <w:t>information.</w:t>
            </w:r>
          </w:p>
          <w:p w14:paraId="57245A6C" w14:textId="77777777" w:rsidR="005978A1" w:rsidRDefault="004920A4">
            <w:pPr>
              <w:pStyle w:val="TableParagraph"/>
              <w:numPr>
                <w:ilvl w:val="0"/>
                <w:numId w:val="1"/>
              </w:numPr>
              <w:tabs>
                <w:tab w:val="left" w:pos="305"/>
              </w:tabs>
              <w:ind w:right="803" w:firstLine="0"/>
              <w:rPr>
                <w:sz w:val="20"/>
              </w:rPr>
            </w:pPr>
            <w:r>
              <w:rPr>
                <w:sz w:val="20"/>
              </w:rPr>
              <w:t>Users</w:t>
            </w:r>
            <w:r>
              <w:rPr>
                <w:spacing w:val="-2"/>
                <w:sz w:val="20"/>
              </w:rPr>
              <w:t xml:space="preserve"> </w:t>
            </w:r>
            <w:r>
              <w:rPr>
                <w:sz w:val="20"/>
              </w:rPr>
              <w:t>shall</w:t>
            </w:r>
            <w:r>
              <w:rPr>
                <w:spacing w:val="-2"/>
                <w:sz w:val="20"/>
              </w:rPr>
              <w:t xml:space="preserve"> </w:t>
            </w:r>
            <w:r>
              <w:rPr>
                <w:sz w:val="20"/>
              </w:rPr>
              <w:t>make</w:t>
            </w:r>
            <w:r>
              <w:rPr>
                <w:spacing w:val="-1"/>
                <w:sz w:val="20"/>
              </w:rPr>
              <w:t xml:space="preserve"> </w:t>
            </w:r>
            <w:r>
              <w:rPr>
                <w:sz w:val="20"/>
              </w:rPr>
              <w:t>sure</w:t>
            </w:r>
            <w:r>
              <w:rPr>
                <w:spacing w:val="-3"/>
                <w:sz w:val="20"/>
              </w:rPr>
              <w:t xml:space="preserve"> </w:t>
            </w:r>
            <w:r>
              <w:rPr>
                <w:sz w:val="20"/>
              </w:rPr>
              <w:t>not</w:t>
            </w:r>
            <w:r>
              <w:rPr>
                <w:spacing w:val="-2"/>
                <w:sz w:val="20"/>
              </w:rPr>
              <w:t xml:space="preserve"> </w:t>
            </w:r>
            <w:r>
              <w:rPr>
                <w:sz w:val="20"/>
              </w:rPr>
              <w:t>to</w:t>
            </w:r>
            <w:r>
              <w:rPr>
                <w:spacing w:val="-2"/>
                <w:sz w:val="20"/>
              </w:rPr>
              <w:t xml:space="preserve"> </w:t>
            </w:r>
            <w:r>
              <w:rPr>
                <w:sz w:val="20"/>
              </w:rPr>
              <w:t>convey</w:t>
            </w:r>
            <w:r>
              <w:rPr>
                <w:spacing w:val="-3"/>
                <w:sz w:val="20"/>
              </w:rPr>
              <w:t xml:space="preserve"> </w:t>
            </w:r>
            <w:r>
              <w:rPr>
                <w:sz w:val="20"/>
              </w:rPr>
              <w:t>the</w:t>
            </w:r>
            <w:r>
              <w:rPr>
                <w:spacing w:val="-3"/>
                <w:sz w:val="20"/>
              </w:rPr>
              <w:t xml:space="preserve"> </w:t>
            </w:r>
            <w:r>
              <w:rPr>
                <w:sz w:val="20"/>
              </w:rPr>
              <w:t>impression</w:t>
            </w:r>
            <w:r>
              <w:rPr>
                <w:spacing w:val="-1"/>
                <w:sz w:val="20"/>
              </w:rPr>
              <w:t xml:space="preserve"> </w:t>
            </w:r>
            <w:r>
              <w:rPr>
                <w:sz w:val="20"/>
              </w:rPr>
              <w:t>to</w:t>
            </w:r>
            <w:r>
              <w:rPr>
                <w:spacing w:val="-2"/>
                <w:sz w:val="20"/>
              </w:rPr>
              <w:t xml:space="preserve"> </w:t>
            </w:r>
            <w:r>
              <w:rPr>
                <w:sz w:val="20"/>
              </w:rPr>
              <w:t>the</w:t>
            </w:r>
            <w:r>
              <w:rPr>
                <w:spacing w:val="-3"/>
                <w:sz w:val="20"/>
              </w:rPr>
              <w:t xml:space="preserve"> </w:t>
            </w:r>
            <w:r>
              <w:rPr>
                <w:sz w:val="20"/>
              </w:rPr>
              <w:t>public</w:t>
            </w:r>
            <w:r>
              <w:rPr>
                <w:spacing w:val="-3"/>
                <w:sz w:val="20"/>
              </w:rPr>
              <w:t xml:space="preserve"> </w:t>
            </w:r>
            <w:r>
              <w:rPr>
                <w:sz w:val="20"/>
              </w:rPr>
              <w:t>that</w:t>
            </w:r>
            <w:r>
              <w:rPr>
                <w:spacing w:val="-2"/>
                <w:sz w:val="20"/>
              </w:rPr>
              <w:t xml:space="preserve"> </w:t>
            </w:r>
            <w:r>
              <w:rPr>
                <w:sz w:val="20"/>
              </w:rPr>
              <w:t>the</w:t>
            </w:r>
            <w:r>
              <w:rPr>
                <w:spacing w:val="-3"/>
                <w:sz w:val="20"/>
              </w:rPr>
              <w:t xml:space="preserve"> </w:t>
            </w:r>
            <w:r>
              <w:rPr>
                <w:sz w:val="20"/>
              </w:rPr>
              <w:t>user's</w:t>
            </w:r>
            <w:r>
              <w:rPr>
                <w:spacing w:val="-43"/>
                <w:sz w:val="20"/>
              </w:rPr>
              <w:t xml:space="preserve"> </w:t>
            </w:r>
            <w:proofErr w:type="gramStart"/>
            <w:r>
              <w:rPr>
                <w:sz w:val="20"/>
              </w:rPr>
              <w:t>activities</w:t>
            </w:r>
            <w:proofErr w:type="gramEnd"/>
          </w:p>
          <w:p w14:paraId="28ADC6EA" w14:textId="77777777" w:rsidR="005978A1" w:rsidRDefault="004920A4">
            <w:pPr>
              <w:pStyle w:val="TableParagraph"/>
              <w:spacing w:line="243" w:lineRule="exact"/>
              <w:rPr>
                <w:sz w:val="20"/>
              </w:rPr>
            </w:pPr>
            <w:r>
              <w:rPr>
                <w:sz w:val="20"/>
              </w:rPr>
              <w:t>are</w:t>
            </w:r>
            <w:r>
              <w:rPr>
                <w:spacing w:val="-3"/>
                <w:sz w:val="20"/>
              </w:rPr>
              <w:t xml:space="preserve"> </w:t>
            </w:r>
            <w:r>
              <w:rPr>
                <w:sz w:val="20"/>
              </w:rPr>
              <w:t>officially</w:t>
            </w:r>
            <w:r>
              <w:rPr>
                <w:spacing w:val="-2"/>
                <w:sz w:val="20"/>
              </w:rPr>
              <w:t xml:space="preserve"> </w:t>
            </w:r>
            <w:r>
              <w:rPr>
                <w:sz w:val="20"/>
              </w:rPr>
              <w:t>endorsed</w:t>
            </w:r>
            <w:r>
              <w:rPr>
                <w:spacing w:val="-2"/>
                <w:sz w:val="20"/>
              </w:rPr>
              <w:t xml:space="preserve"> </w:t>
            </w:r>
            <w:r>
              <w:rPr>
                <w:sz w:val="20"/>
              </w:rPr>
              <w:t>by</w:t>
            </w:r>
            <w:r>
              <w:rPr>
                <w:spacing w:val="-2"/>
                <w:sz w:val="20"/>
              </w:rPr>
              <w:t xml:space="preserve"> </w:t>
            </w:r>
            <w:r>
              <w:rPr>
                <w:sz w:val="20"/>
              </w:rPr>
              <w:t>the</w:t>
            </w:r>
            <w:r>
              <w:rPr>
                <w:spacing w:val="-3"/>
                <w:sz w:val="20"/>
              </w:rPr>
              <w:t xml:space="preserve"> </w:t>
            </w:r>
            <w:r>
              <w:rPr>
                <w:sz w:val="20"/>
              </w:rPr>
              <w:t>Union.</w:t>
            </w:r>
          </w:p>
          <w:p w14:paraId="2DB4C524" w14:textId="77777777" w:rsidR="005978A1" w:rsidRDefault="004920A4">
            <w:pPr>
              <w:pStyle w:val="TableParagraph"/>
              <w:numPr>
                <w:ilvl w:val="0"/>
                <w:numId w:val="1"/>
              </w:numPr>
              <w:tabs>
                <w:tab w:val="left" w:pos="305"/>
              </w:tabs>
              <w:ind w:right="448" w:firstLine="0"/>
              <w:rPr>
                <w:sz w:val="20"/>
              </w:rPr>
            </w:pPr>
            <w:r>
              <w:rPr>
                <w:sz w:val="20"/>
              </w:rPr>
              <w:t>Where</w:t>
            </w:r>
            <w:r>
              <w:rPr>
                <w:spacing w:val="-4"/>
                <w:sz w:val="20"/>
              </w:rPr>
              <w:t xml:space="preserve"> </w:t>
            </w:r>
            <w:r>
              <w:rPr>
                <w:sz w:val="20"/>
              </w:rPr>
              <w:t>that</w:t>
            </w:r>
            <w:r>
              <w:rPr>
                <w:spacing w:val="-3"/>
                <w:sz w:val="20"/>
              </w:rPr>
              <w:t xml:space="preserve"> </w:t>
            </w:r>
            <w:r>
              <w:rPr>
                <w:sz w:val="20"/>
              </w:rPr>
              <w:t>data</w:t>
            </w:r>
            <w:r>
              <w:rPr>
                <w:spacing w:val="-2"/>
                <w:sz w:val="20"/>
              </w:rPr>
              <w:t xml:space="preserve"> </w:t>
            </w:r>
            <w:r>
              <w:rPr>
                <w:sz w:val="20"/>
              </w:rPr>
              <w:t>or</w:t>
            </w:r>
            <w:r>
              <w:rPr>
                <w:spacing w:val="-3"/>
                <w:sz w:val="20"/>
              </w:rPr>
              <w:t xml:space="preserve"> </w:t>
            </w:r>
            <w:r>
              <w:rPr>
                <w:sz w:val="20"/>
              </w:rPr>
              <w:t>information</w:t>
            </w:r>
            <w:r>
              <w:rPr>
                <w:spacing w:val="-1"/>
                <w:sz w:val="20"/>
              </w:rPr>
              <w:t xml:space="preserve"> </w:t>
            </w:r>
            <w:r>
              <w:rPr>
                <w:sz w:val="20"/>
              </w:rPr>
              <w:t>has</w:t>
            </w:r>
            <w:r>
              <w:rPr>
                <w:spacing w:val="-4"/>
                <w:sz w:val="20"/>
              </w:rPr>
              <w:t xml:space="preserve"> </w:t>
            </w:r>
            <w:r>
              <w:rPr>
                <w:sz w:val="20"/>
              </w:rPr>
              <w:t>been</w:t>
            </w:r>
            <w:r>
              <w:rPr>
                <w:spacing w:val="-2"/>
                <w:sz w:val="20"/>
              </w:rPr>
              <w:t xml:space="preserve"> </w:t>
            </w:r>
            <w:r>
              <w:rPr>
                <w:sz w:val="20"/>
              </w:rPr>
              <w:t>adapted</w:t>
            </w:r>
            <w:r>
              <w:rPr>
                <w:spacing w:val="-3"/>
                <w:sz w:val="20"/>
              </w:rPr>
              <w:t xml:space="preserve"> </w:t>
            </w:r>
            <w:r>
              <w:rPr>
                <w:sz w:val="20"/>
              </w:rPr>
              <w:t>or</w:t>
            </w:r>
            <w:r>
              <w:rPr>
                <w:spacing w:val="-3"/>
                <w:sz w:val="20"/>
              </w:rPr>
              <w:t xml:space="preserve"> </w:t>
            </w:r>
            <w:r>
              <w:rPr>
                <w:sz w:val="20"/>
              </w:rPr>
              <w:t>modified,</w:t>
            </w:r>
            <w:r>
              <w:rPr>
                <w:spacing w:val="-2"/>
                <w:sz w:val="20"/>
              </w:rPr>
              <w:t xml:space="preserve"> </w:t>
            </w:r>
            <w:r>
              <w:rPr>
                <w:sz w:val="20"/>
              </w:rPr>
              <w:t>the</w:t>
            </w:r>
            <w:r>
              <w:rPr>
                <w:spacing w:val="-4"/>
                <w:sz w:val="20"/>
              </w:rPr>
              <w:t xml:space="preserve"> </w:t>
            </w:r>
            <w:r>
              <w:rPr>
                <w:sz w:val="20"/>
              </w:rPr>
              <w:t>user shall</w:t>
            </w:r>
            <w:r>
              <w:rPr>
                <w:spacing w:val="-3"/>
                <w:sz w:val="20"/>
              </w:rPr>
              <w:t xml:space="preserve"> </w:t>
            </w:r>
            <w:r>
              <w:rPr>
                <w:sz w:val="20"/>
              </w:rPr>
              <w:t>clearly</w:t>
            </w:r>
            <w:r>
              <w:rPr>
                <w:spacing w:val="-42"/>
                <w:sz w:val="20"/>
              </w:rPr>
              <w:t xml:space="preserve"> </w:t>
            </w:r>
            <w:r>
              <w:rPr>
                <w:sz w:val="20"/>
              </w:rPr>
              <w:t>state</w:t>
            </w:r>
            <w:r>
              <w:rPr>
                <w:spacing w:val="-2"/>
                <w:sz w:val="20"/>
              </w:rPr>
              <w:t xml:space="preserve"> </w:t>
            </w:r>
            <w:r>
              <w:rPr>
                <w:sz w:val="20"/>
              </w:rPr>
              <w:t>this.</w:t>
            </w:r>
          </w:p>
          <w:p w14:paraId="0AFBD085" w14:textId="77777777" w:rsidR="005978A1" w:rsidRDefault="004920A4">
            <w:pPr>
              <w:pStyle w:val="TableParagraph"/>
              <w:ind w:right="116"/>
              <w:rPr>
                <w:sz w:val="20"/>
              </w:rPr>
            </w:pPr>
            <w:r>
              <w:rPr>
                <w:sz w:val="20"/>
              </w:rPr>
              <w:t>In addition, articles I.10.2 (ownership/use of results) and I.10.4 (visibility) of grant</w:t>
            </w:r>
            <w:r>
              <w:rPr>
                <w:spacing w:val="1"/>
                <w:sz w:val="20"/>
              </w:rPr>
              <w:t xml:space="preserve"> </w:t>
            </w:r>
            <w:r>
              <w:rPr>
                <w:sz w:val="20"/>
              </w:rPr>
              <w:t>agreement for an action established between EEA and the “participating country” for</w:t>
            </w:r>
            <w:r>
              <w:rPr>
                <w:spacing w:val="1"/>
                <w:sz w:val="20"/>
              </w:rPr>
              <w:t xml:space="preserve"> </w:t>
            </w:r>
            <w:r>
              <w:rPr>
                <w:sz w:val="20"/>
              </w:rPr>
              <w:t>implementing the pan-European continental component of the Copernicus Land</w:t>
            </w:r>
            <w:r>
              <w:rPr>
                <w:spacing w:val="1"/>
                <w:sz w:val="20"/>
              </w:rPr>
              <w:t xml:space="preserve"> </w:t>
            </w:r>
            <w:r>
              <w:rPr>
                <w:sz w:val="20"/>
              </w:rPr>
              <w:t>Monitoring service also apply, implying that any information and data produced in the</w:t>
            </w:r>
            <w:r>
              <w:rPr>
                <w:spacing w:val="1"/>
                <w:sz w:val="20"/>
              </w:rPr>
              <w:t xml:space="preserve"> </w:t>
            </w:r>
            <w:r>
              <w:rPr>
                <w:sz w:val="20"/>
              </w:rPr>
              <w:t>framework of the action shall be the sole property of the European Union and that any</w:t>
            </w:r>
            <w:r>
              <w:rPr>
                <w:spacing w:val="1"/>
                <w:sz w:val="20"/>
              </w:rPr>
              <w:t xml:space="preserve"> </w:t>
            </w:r>
            <w:r>
              <w:rPr>
                <w:sz w:val="20"/>
              </w:rPr>
              <w:t>communication</w:t>
            </w:r>
            <w:r>
              <w:rPr>
                <w:spacing w:val="-3"/>
                <w:sz w:val="20"/>
              </w:rPr>
              <w:t xml:space="preserve"> </w:t>
            </w:r>
            <w:r>
              <w:rPr>
                <w:sz w:val="20"/>
              </w:rPr>
              <w:t>and</w:t>
            </w:r>
            <w:r>
              <w:rPr>
                <w:spacing w:val="-3"/>
                <w:sz w:val="20"/>
              </w:rPr>
              <w:t xml:space="preserve"> </w:t>
            </w:r>
            <w:r>
              <w:rPr>
                <w:sz w:val="20"/>
              </w:rPr>
              <w:t>publication</w:t>
            </w:r>
            <w:r>
              <w:rPr>
                <w:spacing w:val="-2"/>
                <w:sz w:val="20"/>
              </w:rPr>
              <w:t xml:space="preserve"> </w:t>
            </w:r>
            <w:r>
              <w:rPr>
                <w:sz w:val="20"/>
              </w:rPr>
              <w:t>by</w:t>
            </w:r>
            <w:r>
              <w:rPr>
                <w:spacing w:val="-3"/>
                <w:sz w:val="20"/>
              </w:rPr>
              <w:t xml:space="preserve"> </w:t>
            </w:r>
            <w:r>
              <w:rPr>
                <w:sz w:val="20"/>
              </w:rPr>
              <w:t>the</w:t>
            </w:r>
            <w:r>
              <w:rPr>
                <w:spacing w:val="-3"/>
                <w:sz w:val="20"/>
              </w:rPr>
              <w:t xml:space="preserve"> </w:t>
            </w:r>
            <w:r>
              <w:rPr>
                <w:sz w:val="20"/>
              </w:rPr>
              <w:t>beneficiary</w:t>
            </w:r>
            <w:r>
              <w:rPr>
                <w:spacing w:val="-3"/>
                <w:sz w:val="20"/>
              </w:rPr>
              <w:t xml:space="preserve"> </w:t>
            </w:r>
            <w:r>
              <w:rPr>
                <w:sz w:val="20"/>
              </w:rPr>
              <w:t>shall</w:t>
            </w:r>
            <w:r>
              <w:rPr>
                <w:spacing w:val="-3"/>
                <w:sz w:val="20"/>
              </w:rPr>
              <w:t xml:space="preserve"> </w:t>
            </w:r>
            <w:r>
              <w:rPr>
                <w:sz w:val="20"/>
              </w:rPr>
              <w:t>acknowledge</w:t>
            </w:r>
            <w:r>
              <w:rPr>
                <w:spacing w:val="-4"/>
                <w:sz w:val="20"/>
              </w:rPr>
              <w:t xml:space="preserve"> </w:t>
            </w:r>
            <w:r>
              <w:rPr>
                <w:sz w:val="20"/>
              </w:rPr>
              <w:t>that</w:t>
            </w:r>
            <w:r>
              <w:rPr>
                <w:spacing w:val="-3"/>
                <w:sz w:val="20"/>
              </w:rPr>
              <w:t xml:space="preserve"> </w:t>
            </w:r>
            <w:r>
              <w:rPr>
                <w:sz w:val="20"/>
              </w:rPr>
              <w:t>the</w:t>
            </w:r>
            <w:r>
              <w:rPr>
                <w:spacing w:val="-4"/>
                <w:sz w:val="20"/>
              </w:rPr>
              <w:t xml:space="preserve"> </w:t>
            </w:r>
            <w:r>
              <w:rPr>
                <w:sz w:val="20"/>
              </w:rPr>
              <w:t>action</w:t>
            </w:r>
            <w:r>
              <w:rPr>
                <w:spacing w:val="-3"/>
                <w:sz w:val="20"/>
              </w:rPr>
              <w:t xml:space="preserve"> </w:t>
            </w:r>
            <w:r>
              <w:rPr>
                <w:sz w:val="20"/>
              </w:rPr>
              <w:t>was</w:t>
            </w:r>
          </w:p>
          <w:p w14:paraId="797B3B01" w14:textId="77777777" w:rsidR="005978A1" w:rsidRDefault="004920A4">
            <w:pPr>
              <w:pStyle w:val="TableParagraph"/>
              <w:spacing w:line="225" w:lineRule="exact"/>
              <w:rPr>
                <w:sz w:val="20"/>
              </w:rPr>
            </w:pPr>
            <w:r>
              <w:rPr>
                <w:sz w:val="20"/>
              </w:rPr>
              <w:t>carried</w:t>
            </w:r>
            <w:r>
              <w:rPr>
                <w:spacing w:val="-3"/>
                <w:sz w:val="20"/>
              </w:rPr>
              <w:t xml:space="preserve"> </w:t>
            </w:r>
            <w:r>
              <w:rPr>
                <w:sz w:val="20"/>
              </w:rPr>
              <w:t>out</w:t>
            </w:r>
            <w:r>
              <w:rPr>
                <w:spacing w:val="-2"/>
                <w:sz w:val="20"/>
              </w:rPr>
              <w:t xml:space="preserve"> </w:t>
            </w:r>
            <w:r>
              <w:rPr>
                <w:sz w:val="20"/>
              </w:rPr>
              <w:t>“with</w:t>
            </w:r>
            <w:r>
              <w:rPr>
                <w:spacing w:val="-2"/>
                <w:sz w:val="20"/>
              </w:rPr>
              <w:t xml:space="preserve"> </w:t>
            </w:r>
            <w:r>
              <w:rPr>
                <w:sz w:val="20"/>
              </w:rPr>
              <w:t>funding</w:t>
            </w:r>
            <w:r>
              <w:rPr>
                <w:spacing w:val="-3"/>
                <w:sz w:val="20"/>
              </w:rPr>
              <w:t xml:space="preserve"> </w:t>
            </w:r>
            <w:r>
              <w:rPr>
                <w:sz w:val="20"/>
              </w:rPr>
              <w:t>by</w:t>
            </w:r>
            <w:r>
              <w:rPr>
                <w:spacing w:val="-2"/>
                <w:sz w:val="20"/>
              </w:rPr>
              <w:t xml:space="preserve"> </w:t>
            </w:r>
            <w:r>
              <w:rPr>
                <w:sz w:val="20"/>
              </w:rPr>
              <w:t>the</w:t>
            </w:r>
            <w:r>
              <w:rPr>
                <w:spacing w:val="-3"/>
                <w:sz w:val="20"/>
              </w:rPr>
              <w:t xml:space="preserve"> </w:t>
            </w:r>
            <w:r>
              <w:rPr>
                <w:sz w:val="20"/>
              </w:rPr>
              <w:t>European</w:t>
            </w:r>
            <w:r>
              <w:rPr>
                <w:spacing w:val="-1"/>
                <w:sz w:val="20"/>
              </w:rPr>
              <w:t xml:space="preserve"> </w:t>
            </w:r>
            <w:r>
              <w:rPr>
                <w:sz w:val="20"/>
              </w:rPr>
              <w:t>Union”.</w:t>
            </w:r>
          </w:p>
        </w:tc>
      </w:tr>
      <w:tr w:rsidR="005978A1" w14:paraId="235E86B5" w14:textId="77777777">
        <w:trPr>
          <w:trHeight w:val="244"/>
        </w:trPr>
        <w:tc>
          <w:tcPr>
            <w:tcW w:w="1668" w:type="dxa"/>
            <w:tcBorders>
              <w:top w:val="single" w:sz="4" w:space="0" w:color="000000"/>
              <w:left w:val="single" w:sz="4" w:space="0" w:color="000000"/>
              <w:bottom w:val="single" w:sz="4" w:space="0" w:color="000000"/>
              <w:right w:val="single" w:sz="4" w:space="0" w:color="000000"/>
            </w:tcBorders>
          </w:tcPr>
          <w:p w14:paraId="449B64E3" w14:textId="77777777" w:rsidR="005978A1" w:rsidRDefault="004920A4">
            <w:pPr>
              <w:pStyle w:val="TableParagraph"/>
              <w:spacing w:line="224" w:lineRule="exact"/>
              <w:rPr>
                <w:sz w:val="20"/>
              </w:rPr>
            </w:pPr>
            <w:r>
              <w:rPr>
                <w:sz w:val="20"/>
              </w:rPr>
              <w:t>File</w:t>
            </w:r>
            <w:r>
              <w:rPr>
                <w:spacing w:val="-4"/>
                <w:sz w:val="20"/>
              </w:rPr>
              <w:t xml:space="preserve"> </w:t>
            </w:r>
            <w:r>
              <w:rPr>
                <w:sz w:val="20"/>
              </w:rPr>
              <w:t>identifier</w:t>
            </w:r>
          </w:p>
        </w:tc>
        <w:tc>
          <w:tcPr>
            <w:tcW w:w="7576" w:type="dxa"/>
            <w:tcBorders>
              <w:top w:val="single" w:sz="4" w:space="0" w:color="000000"/>
              <w:left w:val="single" w:sz="4" w:space="0" w:color="000000"/>
              <w:bottom w:val="single" w:sz="4" w:space="0" w:color="000000"/>
              <w:right w:val="single" w:sz="4" w:space="0" w:color="000000"/>
            </w:tcBorders>
          </w:tcPr>
          <w:p w14:paraId="187A3561" w14:textId="77777777" w:rsidR="005978A1" w:rsidRDefault="004920A4">
            <w:pPr>
              <w:pStyle w:val="TableParagraph"/>
              <w:spacing w:line="224" w:lineRule="exact"/>
              <w:rPr>
                <w:sz w:val="20"/>
              </w:rPr>
            </w:pPr>
            <w:proofErr w:type="spellStart"/>
            <w:r>
              <w:rPr>
                <w:sz w:val="20"/>
              </w:rPr>
              <w:t>CLC_metadata_UK</w:t>
            </w:r>
            <w:proofErr w:type="spellEnd"/>
          </w:p>
        </w:tc>
      </w:tr>
      <w:tr w:rsidR="005978A1" w14:paraId="5AD56653" w14:textId="77777777">
        <w:trPr>
          <w:trHeight w:val="487"/>
        </w:trPr>
        <w:tc>
          <w:tcPr>
            <w:tcW w:w="1668" w:type="dxa"/>
            <w:tcBorders>
              <w:top w:val="single" w:sz="4" w:space="0" w:color="000000"/>
              <w:left w:val="single" w:sz="4" w:space="0" w:color="000000"/>
              <w:bottom w:val="single" w:sz="4" w:space="0" w:color="000000"/>
              <w:right w:val="single" w:sz="4" w:space="0" w:color="000000"/>
            </w:tcBorders>
          </w:tcPr>
          <w:p w14:paraId="7C6297A1" w14:textId="77777777" w:rsidR="005978A1" w:rsidRDefault="004920A4">
            <w:pPr>
              <w:pStyle w:val="TableParagraph"/>
              <w:spacing w:line="243" w:lineRule="exact"/>
              <w:rPr>
                <w:sz w:val="20"/>
              </w:rPr>
            </w:pPr>
            <w:r>
              <w:rPr>
                <w:sz w:val="20"/>
              </w:rPr>
              <w:t>Metadata</w:t>
            </w:r>
          </w:p>
          <w:p w14:paraId="6D5FFF6F" w14:textId="77777777" w:rsidR="005978A1" w:rsidRDefault="004920A4">
            <w:pPr>
              <w:pStyle w:val="TableParagraph"/>
              <w:spacing w:line="225" w:lineRule="exact"/>
              <w:rPr>
                <w:sz w:val="20"/>
              </w:rPr>
            </w:pPr>
            <w:r>
              <w:rPr>
                <w:sz w:val="20"/>
              </w:rPr>
              <w:t>language</w:t>
            </w:r>
          </w:p>
        </w:tc>
        <w:tc>
          <w:tcPr>
            <w:tcW w:w="7576" w:type="dxa"/>
            <w:tcBorders>
              <w:top w:val="single" w:sz="4" w:space="0" w:color="000000"/>
              <w:left w:val="single" w:sz="4" w:space="0" w:color="000000"/>
              <w:bottom w:val="single" w:sz="4" w:space="0" w:color="000000"/>
              <w:right w:val="single" w:sz="4" w:space="0" w:color="000000"/>
            </w:tcBorders>
          </w:tcPr>
          <w:p w14:paraId="16D74096" w14:textId="77777777" w:rsidR="005978A1" w:rsidRDefault="004920A4">
            <w:pPr>
              <w:pStyle w:val="TableParagraph"/>
              <w:spacing w:line="243" w:lineRule="exact"/>
              <w:rPr>
                <w:sz w:val="20"/>
              </w:rPr>
            </w:pPr>
            <w:proofErr w:type="spellStart"/>
            <w:r>
              <w:rPr>
                <w:sz w:val="20"/>
              </w:rPr>
              <w:t>eng</w:t>
            </w:r>
            <w:proofErr w:type="spellEnd"/>
          </w:p>
        </w:tc>
      </w:tr>
      <w:tr w:rsidR="005978A1" w14:paraId="4D422CC3" w14:textId="77777777">
        <w:trPr>
          <w:trHeight w:val="244"/>
        </w:trPr>
        <w:tc>
          <w:tcPr>
            <w:tcW w:w="1668" w:type="dxa"/>
            <w:tcBorders>
              <w:top w:val="single" w:sz="4" w:space="0" w:color="000000"/>
              <w:left w:val="single" w:sz="4" w:space="0" w:color="000000"/>
              <w:bottom w:val="single" w:sz="4" w:space="0" w:color="000000"/>
              <w:right w:val="single" w:sz="4" w:space="0" w:color="000000"/>
            </w:tcBorders>
          </w:tcPr>
          <w:p w14:paraId="47C361F5" w14:textId="77777777" w:rsidR="005978A1" w:rsidRDefault="004920A4">
            <w:pPr>
              <w:pStyle w:val="TableParagraph"/>
              <w:spacing w:line="224" w:lineRule="exact"/>
              <w:rPr>
                <w:sz w:val="20"/>
              </w:rPr>
            </w:pPr>
            <w:r>
              <w:rPr>
                <w:sz w:val="20"/>
              </w:rPr>
              <w:t>Character</w:t>
            </w:r>
            <w:r>
              <w:rPr>
                <w:spacing w:val="-4"/>
                <w:sz w:val="20"/>
              </w:rPr>
              <w:t xml:space="preserve"> </w:t>
            </w:r>
            <w:r>
              <w:rPr>
                <w:sz w:val="20"/>
              </w:rPr>
              <w:t>set</w:t>
            </w:r>
          </w:p>
        </w:tc>
        <w:tc>
          <w:tcPr>
            <w:tcW w:w="7576" w:type="dxa"/>
            <w:tcBorders>
              <w:top w:val="single" w:sz="4" w:space="0" w:color="000000"/>
              <w:left w:val="single" w:sz="4" w:space="0" w:color="000000"/>
              <w:bottom w:val="single" w:sz="4" w:space="0" w:color="000000"/>
              <w:right w:val="single" w:sz="4" w:space="0" w:color="000000"/>
            </w:tcBorders>
          </w:tcPr>
          <w:p w14:paraId="2D91CBBF" w14:textId="77777777" w:rsidR="005978A1" w:rsidRDefault="004920A4">
            <w:pPr>
              <w:pStyle w:val="TableParagraph"/>
              <w:spacing w:line="224" w:lineRule="exact"/>
              <w:rPr>
                <w:sz w:val="20"/>
              </w:rPr>
            </w:pPr>
            <w:r>
              <w:rPr>
                <w:sz w:val="20"/>
              </w:rPr>
              <w:t>UTF-8</w:t>
            </w:r>
          </w:p>
        </w:tc>
      </w:tr>
    </w:tbl>
    <w:p w14:paraId="7EBC0E87" w14:textId="77777777" w:rsidR="005978A1" w:rsidRDefault="004920A4">
      <w:pPr>
        <w:pStyle w:val="Heading2"/>
        <w:spacing w:before="239"/>
      </w:pPr>
      <w:bookmarkStart w:id="13" w:name="_bookmark13"/>
      <w:bookmarkEnd w:id="13"/>
      <w:r>
        <w:t>Metadata</w:t>
      </w:r>
      <w:r>
        <w:rPr>
          <w:spacing w:val="-3"/>
        </w:rPr>
        <w:t xml:space="preserve"> </w:t>
      </w:r>
      <w:r>
        <w:t>author</w:t>
      </w:r>
    </w:p>
    <w:p w14:paraId="0F863B25" w14:textId="77777777" w:rsidR="005978A1" w:rsidRDefault="005978A1">
      <w:pPr>
        <w:pStyle w:val="BodyText"/>
        <w:spacing w:before="4"/>
        <w:rPr>
          <w:b/>
          <w:i/>
          <w:sz w:val="10"/>
        </w:rPr>
      </w:pPr>
    </w:p>
    <w:tbl>
      <w:tblPr>
        <w:tblW w:w="0" w:type="auto"/>
        <w:tblInd w:w="1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7576"/>
      </w:tblGrid>
      <w:tr w:rsidR="005978A1" w14:paraId="31429E04" w14:textId="77777777">
        <w:trPr>
          <w:trHeight w:val="760"/>
        </w:trPr>
        <w:tc>
          <w:tcPr>
            <w:tcW w:w="1668" w:type="dxa"/>
          </w:tcPr>
          <w:p w14:paraId="2B97B5B6" w14:textId="77777777" w:rsidR="005978A1" w:rsidRDefault="004920A4">
            <w:pPr>
              <w:pStyle w:val="TableParagraph"/>
              <w:spacing w:line="278" w:lineRule="auto"/>
              <w:ind w:right="502"/>
              <w:rPr>
                <w:sz w:val="20"/>
              </w:rPr>
            </w:pPr>
            <w:r>
              <w:rPr>
                <w:spacing w:val="-1"/>
                <w:sz w:val="20"/>
              </w:rPr>
              <w:t>Organisation</w:t>
            </w:r>
            <w:r>
              <w:rPr>
                <w:spacing w:val="-43"/>
                <w:sz w:val="20"/>
              </w:rPr>
              <w:t xml:space="preserve"> </w:t>
            </w:r>
            <w:r>
              <w:rPr>
                <w:sz w:val="20"/>
              </w:rPr>
              <w:t>name</w:t>
            </w:r>
          </w:p>
        </w:tc>
        <w:tc>
          <w:tcPr>
            <w:tcW w:w="7576" w:type="dxa"/>
          </w:tcPr>
          <w:p w14:paraId="7622D497" w14:textId="77777777" w:rsidR="005978A1" w:rsidRDefault="004920A4">
            <w:pPr>
              <w:pStyle w:val="TableParagraph"/>
              <w:spacing w:before="1"/>
              <w:rPr>
                <w:sz w:val="20"/>
              </w:rPr>
            </w:pPr>
            <w:r>
              <w:rPr>
                <w:sz w:val="20"/>
              </w:rPr>
              <w:t>University</w:t>
            </w:r>
            <w:r>
              <w:rPr>
                <w:spacing w:val="-3"/>
                <w:sz w:val="20"/>
              </w:rPr>
              <w:t xml:space="preserve"> </w:t>
            </w:r>
            <w:r>
              <w:rPr>
                <w:sz w:val="20"/>
              </w:rPr>
              <w:t>of</w:t>
            </w:r>
            <w:r>
              <w:rPr>
                <w:spacing w:val="-5"/>
                <w:sz w:val="20"/>
              </w:rPr>
              <w:t xml:space="preserve"> </w:t>
            </w:r>
            <w:r>
              <w:rPr>
                <w:sz w:val="20"/>
              </w:rPr>
              <w:t>Leicester</w:t>
            </w:r>
          </w:p>
        </w:tc>
      </w:tr>
    </w:tbl>
    <w:p w14:paraId="63B4CE5A" w14:textId="77777777" w:rsidR="005978A1" w:rsidRDefault="005978A1">
      <w:pPr>
        <w:rPr>
          <w:sz w:val="20"/>
        </w:rPr>
        <w:sectPr w:rsidR="005978A1">
          <w:pgSz w:w="11910" w:h="16840"/>
          <w:pgMar w:top="0" w:right="1240" w:bottom="1020" w:left="0" w:header="0" w:footer="830" w:gutter="0"/>
          <w:cols w:space="720"/>
        </w:sectPr>
      </w:pPr>
    </w:p>
    <w:p w14:paraId="2A5D36CD" w14:textId="77777777" w:rsidR="005978A1" w:rsidRDefault="005978A1">
      <w:pPr>
        <w:pStyle w:val="BodyText"/>
        <w:rPr>
          <w:b/>
          <w:i/>
          <w:sz w:val="20"/>
        </w:rPr>
      </w:pPr>
    </w:p>
    <w:p w14:paraId="550C23B9" w14:textId="77777777" w:rsidR="005978A1" w:rsidRDefault="005978A1">
      <w:pPr>
        <w:pStyle w:val="BodyText"/>
        <w:rPr>
          <w:b/>
          <w:i/>
          <w:sz w:val="20"/>
        </w:rPr>
      </w:pPr>
    </w:p>
    <w:p w14:paraId="4DC35476" w14:textId="77777777" w:rsidR="005978A1" w:rsidRDefault="005978A1">
      <w:pPr>
        <w:pStyle w:val="BodyText"/>
        <w:spacing w:before="5"/>
        <w:rPr>
          <w:b/>
          <w:i/>
          <w:sz w:val="16"/>
        </w:rPr>
      </w:pPr>
    </w:p>
    <w:p w14:paraId="598C0E0E" w14:textId="3C09856F" w:rsidR="005978A1" w:rsidRDefault="001C693B">
      <w:pPr>
        <w:ind w:left="4404" w:right="3162"/>
        <w:jc w:val="center"/>
        <w:rPr>
          <w:b/>
        </w:rPr>
      </w:pPr>
      <w:r>
        <w:rPr>
          <w:noProof/>
        </w:rPr>
        <mc:AlternateContent>
          <mc:Choice Requires="wps">
            <w:drawing>
              <wp:anchor distT="0" distB="0" distL="114300" distR="114300" simplePos="0" relativeHeight="487248384" behindDoc="1" locked="0" layoutInCell="1" allowOverlap="1" wp14:anchorId="7D36AF8D" wp14:editId="4E84143F">
                <wp:simplePos x="0" y="0"/>
                <wp:positionH relativeFrom="page">
                  <wp:posOffset>8890</wp:posOffset>
                </wp:positionH>
                <wp:positionV relativeFrom="paragraph">
                  <wp:posOffset>-445770</wp:posOffset>
                </wp:positionV>
                <wp:extent cx="3114675" cy="1943100"/>
                <wp:effectExtent l="0" t="0" r="0" b="0"/>
                <wp:wrapNone/>
                <wp:docPr id="3" name="docshape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4675" cy="1943100"/>
                        </a:xfrm>
                        <a:custGeom>
                          <a:avLst/>
                          <a:gdLst>
                            <a:gd name="T0" fmla="+- 0 1139 14"/>
                            <a:gd name="T1" fmla="*/ T0 w 4905"/>
                            <a:gd name="T2" fmla="+- 0 -702 -702"/>
                            <a:gd name="T3" fmla="*/ -702 h 3060"/>
                            <a:gd name="T4" fmla="+- 0 1139 14"/>
                            <a:gd name="T5" fmla="*/ T4 w 4905"/>
                            <a:gd name="T6" fmla="+- 0 2358 -702"/>
                            <a:gd name="T7" fmla="*/ 2358 h 3060"/>
                            <a:gd name="T8" fmla="+- 0 14 14"/>
                            <a:gd name="T9" fmla="*/ T8 w 4905"/>
                            <a:gd name="T10" fmla="+- 0 495 -702"/>
                            <a:gd name="T11" fmla="*/ 495 h 3060"/>
                            <a:gd name="T12" fmla="+- 0 4919 14"/>
                            <a:gd name="T13" fmla="*/ T12 w 4905"/>
                            <a:gd name="T14" fmla="+- 0 495 -702"/>
                            <a:gd name="T15" fmla="*/ 495 h 3060"/>
                          </a:gdLst>
                          <a:ahLst/>
                          <a:cxnLst>
                            <a:cxn ang="0">
                              <a:pos x="T1" y="T3"/>
                            </a:cxn>
                            <a:cxn ang="0">
                              <a:pos x="T5" y="T7"/>
                            </a:cxn>
                            <a:cxn ang="0">
                              <a:pos x="T9" y="T11"/>
                            </a:cxn>
                            <a:cxn ang="0">
                              <a:pos x="T13" y="T15"/>
                            </a:cxn>
                          </a:cxnLst>
                          <a:rect l="0" t="0" r="r" b="b"/>
                          <a:pathLst>
                            <a:path w="4905" h="3060">
                              <a:moveTo>
                                <a:pt x="1125" y="0"/>
                              </a:moveTo>
                              <a:lnTo>
                                <a:pt x="1125" y="3060"/>
                              </a:lnTo>
                              <a:moveTo>
                                <a:pt x="0" y="1197"/>
                              </a:moveTo>
                              <a:lnTo>
                                <a:pt x="4905" y="1197"/>
                              </a:lnTo>
                            </a:path>
                          </a:pathLst>
                        </a:custGeom>
                        <a:noFill/>
                        <a:ln w="6350">
                          <a:solidFill>
                            <a:srgbClr val="00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7027A" id="docshape22" o:spid="_x0000_s1026" style="position:absolute;margin-left:.7pt;margin-top:-35.1pt;width:245.25pt;height:153pt;z-index:-16068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905,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" path="m1125,r,3060m,1197r4905,e" filled="f" strokecolor="blue" strokeweight=".5pt">
                <v:path arrowok="t" o:connecttype="custom" o:connectlocs="714375,-445770;714375,1497330;0,314325;3114675,314325" o:connectangles="0,0,0,0"/>
                <w10:wrap anchorx="page"/>
              </v:shape>
            </w:pict>
          </mc:Fallback>
        </mc:AlternateContent>
      </w:r>
      <w:r w:rsidR="004920A4">
        <w:rPr>
          <w:b/>
          <w:color w:val="0000FF"/>
        </w:rPr>
        <w:t>TECHNICAL</w:t>
      </w:r>
      <w:r w:rsidR="004920A4">
        <w:rPr>
          <w:b/>
          <w:color w:val="0000FF"/>
          <w:spacing w:val="-4"/>
        </w:rPr>
        <w:t xml:space="preserve"> </w:t>
      </w:r>
      <w:r w:rsidR="004920A4">
        <w:rPr>
          <w:b/>
          <w:color w:val="0000FF"/>
        </w:rPr>
        <w:t>REPORT</w:t>
      </w:r>
    </w:p>
    <w:p w14:paraId="6D040B18" w14:textId="77777777" w:rsidR="005978A1" w:rsidRDefault="005978A1">
      <w:pPr>
        <w:pStyle w:val="BodyText"/>
        <w:rPr>
          <w:b/>
          <w:sz w:val="20"/>
        </w:rPr>
      </w:pPr>
    </w:p>
    <w:p w14:paraId="4F2A9A05" w14:textId="77777777" w:rsidR="005978A1" w:rsidRDefault="005978A1">
      <w:pPr>
        <w:pStyle w:val="BodyText"/>
        <w:spacing w:before="3"/>
        <w:rPr>
          <w:b/>
          <w:sz w:val="16"/>
        </w:rPr>
      </w:pPr>
    </w:p>
    <w:tbl>
      <w:tblPr>
        <w:tblW w:w="0" w:type="auto"/>
        <w:tblInd w:w="1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7576"/>
      </w:tblGrid>
      <w:tr w:rsidR="005978A1" w14:paraId="3AD5C2C7" w14:textId="77777777">
        <w:trPr>
          <w:trHeight w:val="480"/>
        </w:trPr>
        <w:tc>
          <w:tcPr>
            <w:tcW w:w="1668" w:type="dxa"/>
          </w:tcPr>
          <w:p w14:paraId="306386DC" w14:textId="77777777" w:rsidR="005978A1" w:rsidRDefault="004920A4">
            <w:pPr>
              <w:pStyle w:val="TableParagraph"/>
              <w:spacing w:before="1"/>
              <w:rPr>
                <w:sz w:val="20"/>
              </w:rPr>
            </w:pPr>
            <w:r>
              <w:rPr>
                <w:sz w:val="20"/>
              </w:rPr>
              <w:t>Role</w:t>
            </w:r>
          </w:p>
        </w:tc>
        <w:tc>
          <w:tcPr>
            <w:tcW w:w="7576" w:type="dxa"/>
          </w:tcPr>
          <w:p w14:paraId="753985FA" w14:textId="77777777" w:rsidR="005978A1" w:rsidRDefault="004920A4">
            <w:pPr>
              <w:pStyle w:val="TableParagraph"/>
              <w:spacing w:before="1"/>
              <w:rPr>
                <w:sz w:val="20"/>
              </w:rPr>
            </w:pPr>
            <w:r>
              <w:rPr>
                <w:sz w:val="20"/>
              </w:rPr>
              <w:t>Originator</w:t>
            </w:r>
          </w:p>
        </w:tc>
      </w:tr>
      <w:tr w:rsidR="005978A1" w14:paraId="2CF94F6A" w14:textId="77777777">
        <w:trPr>
          <w:trHeight w:val="482"/>
        </w:trPr>
        <w:tc>
          <w:tcPr>
            <w:tcW w:w="1668" w:type="dxa"/>
          </w:tcPr>
          <w:p w14:paraId="359E28FB" w14:textId="77777777" w:rsidR="005978A1" w:rsidRDefault="004920A4">
            <w:pPr>
              <w:pStyle w:val="TableParagraph"/>
              <w:spacing w:before="1"/>
              <w:rPr>
                <w:sz w:val="20"/>
              </w:rPr>
            </w:pPr>
            <w:r>
              <w:rPr>
                <w:sz w:val="20"/>
              </w:rPr>
              <w:t>Date</w:t>
            </w:r>
            <w:r>
              <w:rPr>
                <w:spacing w:val="-6"/>
                <w:sz w:val="20"/>
              </w:rPr>
              <w:t xml:space="preserve"> </w:t>
            </w:r>
            <w:r>
              <w:rPr>
                <w:sz w:val="20"/>
              </w:rPr>
              <w:t>stamp</w:t>
            </w:r>
          </w:p>
        </w:tc>
        <w:tc>
          <w:tcPr>
            <w:tcW w:w="7576" w:type="dxa"/>
          </w:tcPr>
          <w:p w14:paraId="0F96F31D" w14:textId="3697D7C7" w:rsidR="005978A1" w:rsidRDefault="004920A4">
            <w:pPr>
              <w:pStyle w:val="TableParagraph"/>
              <w:spacing w:before="1"/>
              <w:rPr>
                <w:sz w:val="20"/>
              </w:rPr>
            </w:pPr>
            <w:r>
              <w:rPr>
                <w:sz w:val="20"/>
              </w:rPr>
              <w:t>20</w:t>
            </w:r>
            <w:r w:rsidR="00603E86">
              <w:rPr>
                <w:sz w:val="20"/>
              </w:rPr>
              <w:t>21</w:t>
            </w:r>
            <w:r>
              <w:rPr>
                <w:sz w:val="20"/>
              </w:rPr>
              <w:t>-</w:t>
            </w:r>
            <w:r w:rsidR="00603E86">
              <w:rPr>
                <w:sz w:val="20"/>
              </w:rPr>
              <w:t>06</w:t>
            </w:r>
            <w:r>
              <w:rPr>
                <w:sz w:val="20"/>
              </w:rPr>
              <w:t>-</w:t>
            </w:r>
            <w:r w:rsidR="00603E86">
              <w:rPr>
                <w:sz w:val="20"/>
              </w:rPr>
              <w:t>01</w:t>
            </w:r>
          </w:p>
        </w:tc>
      </w:tr>
      <w:tr w:rsidR="00603E86" w14:paraId="638D6580" w14:textId="77777777">
        <w:trPr>
          <w:trHeight w:val="482"/>
        </w:trPr>
        <w:tc>
          <w:tcPr>
            <w:tcW w:w="1668" w:type="dxa"/>
          </w:tcPr>
          <w:p w14:paraId="58A674C8" w14:textId="77777777" w:rsidR="00603E86" w:rsidRDefault="00603E86" w:rsidP="00603E86">
            <w:pPr>
              <w:pStyle w:val="TableParagraph"/>
              <w:spacing w:before="1"/>
              <w:ind w:left="0"/>
              <w:rPr>
                <w:sz w:val="20"/>
              </w:rPr>
            </w:pPr>
          </w:p>
        </w:tc>
        <w:tc>
          <w:tcPr>
            <w:tcW w:w="7576" w:type="dxa"/>
          </w:tcPr>
          <w:p w14:paraId="04DB13A5" w14:textId="77777777" w:rsidR="00603E86" w:rsidRDefault="00603E86">
            <w:pPr>
              <w:pStyle w:val="TableParagraph"/>
              <w:spacing w:before="1"/>
              <w:rPr>
                <w:sz w:val="20"/>
              </w:rPr>
            </w:pPr>
          </w:p>
        </w:tc>
      </w:tr>
    </w:tbl>
    <w:p w14:paraId="427BC10F" w14:textId="4C17109C" w:rsidR="00603E86" w:rsidRDefault="00603E86" w:rsidP="00603E86">
      <w:pPr>
        <w:pStyle w:val="Heading2"/>
        <w:spacing w:before="239"/>
      </w:pPr>
      <w:r>
        <w:t>Quality Control</w:t>
      </w:r>
    </w:p>
    <w:p w14:paraId="20AA22F5" w14:textId="77777777" w:rsidR="00603E86" w:rsidRDefault="00603E86" w:rsidP="00603E86">
      <w:pPr>
        <w:pStyle w:val="BodyText"/>
        <w:spacing w:before="4"/>
        <w:rPr>
          <w:b/>
          <w:i/>
          <w:sz w:val="10"/>
        </w:rPr>
      </w:pPr>
    </w:p>
    <w:tbl>
      <w:tblPr>
        <w:tblW w:w="0" w:type="auto"/>
        <w:tblInd w:w="1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7576"/>
      </w:tblGrid>
      <w:tr w:rsidR="00603E86" w14:paraId="57FF46BB" w14:textId="77777777" w:rsidTr="00630BBF">
        <w:trPr>
          <w:trHeight w:val="760"/>
        </w:trPr>
        <w:tc>
          <w:tcPr>
            <w:tcW w:w="1668" w:type="dxa"/>
          </w:tcPr>
          <w:p w14:paraId="3A0BE7EC" w14:textId="1120EF0D" w:rsidR="00603E86" w:rsidRDefault="00603E86" w:rsidP="00630BBF">
            <w:pPr>
              <w:pStyle w:val="TableParagraph"/>
              <w:spacing w:line="278" w:lineRule="auto"/>
              <w:ind w:right="502"/>
              <w:rPr>
                <w:sz w:val="20"/>
              </w:rPr>
            </w:pPr>
            <w:r>
              <w:rPr>
                <w:spacing w:val="-1"/>
                <w:sz w:val="20"/>
              </w:rPr>
              <w:t>Internal quality control</w:t>
            </w:r>
          </w:p>
        </w:tc>
        <w:tc>
          <w:tcPr>
            <w:tcW w:w="7576" w:type="dxa"/>
          </w:tcPr>
          <w:p w14:paraId="75151EDD" w14:textId="77777777" w:rsidR="00603E86" w:rsidRDefault="00603E86" w:rsidP="00630BBF">
            <w:pPr>
              <w:pStyle w:val="TableParagraph"/>
              <w:spacing w:before="1"/>
              <w:rPr>
                <w:sz w:val="20"/>
              </w:rPr>
            </w:pPr>
            <w:r>
              <w:rPr>
                <w:sz w:val="20"/>
              </w:rPr>
              <w:t>University</w:t>
            </w:r>
            <w:r>
              <w:rPr>
                <w:spacing w:val="-3"/>
                <w:sz w:val="20"/>
              </w:rPr>
              <w:t xml:space="preserve"> </w:t>
            </w:r>
            <w:r>
              <w:rPr>
                <w:sz w:val="20"/>
              </w:rPr>
              <w:t>of</w:t>
            </w:r>
            <w:r>
              <w:rPr>
                <w:spacing w:val="-5"/>
                <w:sz w:val="20"/>
              </w:rPr>
              <w:t xml:space="preserve"> </w:t>
            </w:r>
            <w:r>
              <w:rPr>
                <w:sz w:val="20"/>
              </w:rPr>
              <w:t>Leicester.</w:t>
            </w:r>
          </w:p>
          <w:p w14:paraId="75CD172E" w14:textId="4F357F7B" w:rsidR="00603E86" w:rsidRDefault="00603E86" w:rsidP="00630BBF">
            <w:pPr>
              <w:pStyle w:val="TableParagraph"/>
              <w:spacing w:before="1"/>
              <w:rPr>
                <w:sz w:val="20"/>
              </w:rPr>
            </w:pPr>
            <w:proofErr w:type="gramStart"/>
            <w:r w:rsidRPr="007635CF">
              <w:t>All of</w:t>
            </w:r>
            <w:proofErr w:type="gramEnd"/>
            <w:r w:rsidRPr="007635CF">
              <w:t xml:space="preserve"> the W</w:t>
            </w:r>
            <w:r>
              <w:t xml:space="preserve">orking </w:t>
            </w:r>
            <w:r w:rsidRPr="007635CF">
              <w:t>U</w:t>
            </w:r>
            <w:r>
              <w:t>nits (WUs)</w:t>
            </w:r>
            <w:r w:rsidRPr="007635CF">
              <w:t xml:space="preserve"> went through internal quality control. The finished units were checked by another interpreter of the team and in some cases </w:t>
            </w:r>
            <w:r>
              <w:t xml:space="preserve">were sent </w:t>
            </w:r>
            <w:r w:rsidRPr="007635CF">
              <w:t xml:space="preserve">to an independent photo-interpreter. The WUs were checked using the </w:t>
            </w:r>
            <w:proofErr w:type="spellStart"/>
            <w:r w:rsidRPr="007635CF">
              <w:t>InterCheck</w:t>
            </w:r>
            <w:proofErr w:type="spellEnd"/>
            <w:r w:rsidRPr="007635CF">
              <w:t xml:space="preserve"> software provided as part of the CLC support package, using the same imagery and ancillary data as the initial interpreter. Comments were sent back to the original interpreter as exported shapefiles. These were then acted upon and implemented by the interpreters before the unit was </w:t>
            </w:r>
            <w:r>
              <w:t>completed</w:t>
            </w:r>
            <w:r w:rsidRPr="007635CF">
              <w:t xml:space="preserve">. With this method every WU was interpreted </w:t>
            </w:r>
            <w:r>
              <w:t>separately</w:t>
            </w:r>
            <w:r w:rsidRPr="007635CF">
              <w:t xml:space="preserve"> by two different people. Thus, ensuring the quality of every WU.</w:t>
            </w:r>
          </w:p>
        </w:tc>
      </w:tr>
      <w:tr w:rsidR="00603E86" w14:paraId="7CB158A7" w14:textId="77777777" w:rsidTr="00630BBF">
        <w:trPr>
          <w:trHeight w:val="760"/>
        </w:trPr>
        <w:tc>
          <w:tcPr>
            <w:tcW w:w="1668" w:type="dxa"/>
          </w:tcPr>
          <w:p w14:paraId="51EC15EF" w14:textId="5B539BD7" w:rsidR="00603E86" w:rsidRDefault="00603E86" w:rsidP="00630BBF">
            <w:pPr>
              <w:pStyle w:val="TableParagraph"/>
              <w:spacing w:line="278" w:lineRule="auto"/>
              <w:ind w:right="502"/>
              <w:rPr>
                <w:spacing w:val="-1"/>
                <w:sz w:val="20"/>
              </w:rPr>
            </w:pPr>
            <w:r>
              <w:rPr>
                <w:spacing w:val="-1"/>
                <w:sz w:val="20"/>
              </w:rPr>
              <w:t>External quality control</w:t>
            </w:r>
          </w:p>
        </w:tc>
        <w:tc>
          <w:tcPr>
            <w:tcW w:w="7576" w:type="dxa"/>
          </w:tcPr>
          <w:p w14:paraId="4A02CAE5" w14:textId="77777777" w:rsidR="00603E86" w:rsidRDefault="00603E86" w:rsidP="00630BBF">
            <w:pPr>
              <w:pStyle w:val="TableParagraph"/>
              <w:spacing w:before="1"/>
              <w:rPr>
                <w:sz w:val="20"/>
              </w:rPr>
            </w:pPr>
            <w:r>
              <w:rPr>
                <w:sz w:val="20"/>
              </w:rPr>
              <w:t>European Technical team (CTT)</w:t>
            </w:r>
          </w:p>
          <w:p w14:paraId="682E8F6D" w14:textId="77777777" w:rsidR="00603E86" w:rsidRPr="007635CF" w:rsidRDefault="00603E86" w:rsidP="00603E86">
            <w:r w:rsidRPr="007635CF">
              <w:t>The external verification consisted of two remote verifications by the European Technical Team (CTT) in February 2018 and June 2018. These verifications were performed to check that the production by the UK team was of a sufficient standard to guarantee a harmonised European CLC2018. The first external quality control consisted of two areas (approx. 1,500 km</w:t>
            </w:r>
            <w:r w:rsidRPr="00FD36EB">
              <w:rPr>
                <w:vertAlign w:val="superscript"/>
              </w:rPr>
              <w:t>2</w:t>
            </w:r>
            <w:r w:rsidRPr="007635CF">
              <w:t xml:space="preserve"> each) representing two working units from two different interpreters working on the project at the time, and the second verification (June 2018) checked a further 6 WUs, one for each of the interpreters who had worked on the project up to that point. </w:t>
            </w:r>
          </w:p>
          <w:p w14:paraId="6912436B" w14:textId="222E960A" w:rsidR="00603E86" w:rsidRDefault="00603E86" w:rsidP="00603E86">
            <w:pPr>
              <w:pStyle w:val="TableParagraph"/>
              <w:spacing w:before="1"/>
              <w:ind w:left="0"/>
              <w:rPr>
                <w:sz w:val="20"/>
              </w:rPr>
            </w:pPr>
            <w:r w:rsidRPr="007635CF">
              <w:t>The external verification was carried out in much the same way as the internal verification. Detailed visual checks of the CLC2012</w:t>
            </w:r>
            <w:r w:rsidRPr="007635CF">
              <w:rPr>
                <w:vertAlign w:val="subscript"/>
              </w:rPr>
              <w:t>revision</w:t>
            </w:r>
            <w:r w:rsidRPr="007635CF">
              <w:t xml:space="preserve"> and the CLC-Changes</w:t>
            </w:r>
            <w:r w:rsidRPr="007635CF">
              <w:rPr>
                <w:vertAlign w:val="subscript"/>
              </w:rPr>
              <w:t>2012-2018</w:t>
            </w:r>
            <w:r w:rsidRPr="007635CF">
              <w:t xml:space="preserve"> layers were made using the </w:t>
            </w:r>
            <w:proofErr w:type="spellStart"/>
            <w:r w:rsidRPr="007635CF">
              <w:t>InterCheck</w:t>
            </w:r>
            <w:proofErr w:type="spellEnd"/>
            <w:r w:rsidRPr="007635CF">
              <w:t xml:space="preserve"> software developed by ETC-SIA. The errors identified were marked in as points in a shapefile, with descriptive attributes, which were passed back to the interpretation team, along with a verification report, containing more detailed descriptions of the types of errors found in each WU.</w:t>
            </w:r>
          </w:p>
        </w:tc>
      </w:tr>
    </w:tbl>
    <w:p w14:paraId="736871F7" w14:textId="77777777" w:rsidR="005978A1" w:rsidRDefault="005978A1">
      <w:pPr>
        <w:rPr>
          <w:sz w:val="20"/>
        </w:rPr>
        <w:sectPr w:rsidR="005978A1">
          <w:pgSz w:w="11910" w:h="16840"/>
          <w:pgMar w:top="0" w:right="1240" w:bottom="1020" w:left="0" w:header="0" w:footer="830" w:gutter="0"/>
          <w:cols w:space="720"/>
        </w:sectPr>
      </w:pPr>
    </w:p>
    <w:p w14:paraId="08E9167B" w14:textId="77777777" w:rsidR="005978A1" w:rsidRDefault="005978A1">
      <w:pPr>
        <w:pStyle w:val="BodyText"/>
        <w:rPr>
          <w:b/>
          <w:sz w:val="20"/>
        </w:rPr>
      </w:pPr>
    </w:p>
    <w:p w14:paraId="71102900" w14:textId="77777777" w:rsidR="005978A1" w:rsidRDefault="005978A1">
      <w:pPr>
        <w:pStyle w:val="BodyText"/>
        <w:rPr>
          <w:b/>
          <w:sz w:val="20"/>
        </w:rPr>
      </w:pPr>
    </w:p>
    <w:p w14:paraId="1401C74F" w14:textId="77777777" w:rsidR="005978A1" w:rsidRDefault="005978A1">
      <w:pPr>
        <w:pStyle w:val="BodyText"/>
        <w:spacing w:before="5"/>
        <w:rPr>
          <w:b/>
          <w:sz w:val="16"/>
        </w:rPr>
      </w:pPr>
    </w:p>
    <w:p w14:paraId="2347E12A" w14:textId="2BE900F9" w:rsidR="005978A1" w:rsidRDefault="001C693B">
      <w:pPr>
        <w:ind w:left="4404" w:right="3162"/>
        <w:jc w:val="center"/>
        <w:rPr>
          <w:b/>
        </w:rPr>
      </w:pPr>
      <w:r>
        <w:rPr>
          <w:noProof/>
        </w:rPr>
        <mc:AlternateContent>
          <mc:Choice Requires="wps">
            <w:drawing>
              <wp:anchor distT="0" distB="0" distL="114300" distR="114300" simplePos="0" relativeHeight="487248896" behindDoc="1" locked="0" layoutInCell="1" allowOverlap="1" wp14:anchorId="35F9A5AA" wp14:editId="0AD1C115">
                <wp:simplePos x="0" y="0"/>
                <wp:positionH relativeFrom="page">
                  <wp:posOffset>8890</wp:posOffset>
                </wp:positionH>
                <wp:positionV relativeFrom="paragraph">
                  <wp:posOffset>-445770</wp:posOffset>
                </wp:positionV>
                <wp:extent cx="3114675" cy="1943100"/>
                <wp:effectExtent l="0" t="0" r="0" b="0"/>
                <wp:wrapNone/>
                <wp:docPr id="2" name="docshape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4675" cy="1943100"/>
                        </a:xfrm>
                        <a:custGeom>
                          <a:avLst/>
                          <a:gdLst>
                            <a:gd name="T0" fmla="+- 0 1139 14"/>
                            <a:gd name="T1" fmla="*/ T0 w 4905"/>
                            <a:gd name="T2" fmla="+- 0 -702 -702"/>
                            <a:gd name="T3" fmla="*/ -702 h 3060"/>
                            <a:gd name="T4" fmla="+- 0 1139 14"/>
                            <a:gd name="T5" fmla="*/ T4 w 4905"/>
                            <a:gd name="T6" fmla="+- 0 2358 -702"/>
                            <a:gd name="T7" fmla="*/ 2358 h 3060"/>
                            <a:gd name="T8" fmla="+- 0 14 14"/>
                            <a:gd name="T9" fmla="*/ T8 w 4905"/>
                            <a:gd name="T10" fmla="+- 0 495 -702"/>
                            <a:gd name="T11" fmla="*/ 495 h 3060"/>
                            <a:gd name="T12" fmla="+- 0 4919 14"/>
                            <a:gd name="T13" fmla="*/ T12 w 4905"/>
                            <a:gd name="T14" fmla="+- 0 495 -702"/>
                            <a:gd name="T15" fmla="*/ 495 h 3060"/>
                          </a:gdLst>
                          <a:ahLst/>
                          <a:cxnLst>
                            <a:cxn ang="0">
                              <a:pos x="T1" y="T3"/>
                            </a:cxn>
                            <a:cxn ang="0">
                              <a:pos x="T5" y="T7"/>
                            </a:cxn>
                            <a:cxn ang="0">
                              <a:pos x="T9" y="T11"/>
                            </a:cxn>
                            <a:cxn ang="0">
                              <a:pos x="T13" y="T15"/>
                            </a:cxn>
                          </a:cxnLst>
                          <a:rect l="0" t="0" r="r" b="b"/>
                          <a:pathLst>
                            <a:path w="4905" h="3060">
                              <a:moveTo>
                                <a:pt x="1125" y="0"/>
                              </a:moveTo>
                              <a:lnTo>
                                <a:pt x="1125" y="3060"/>
                              </a:lnTo>
                              <a:moveTo>
                                <a:pt x="0" y="1197"/>
                              </a:moveTo>
                              <a:lnTo>
                                <a:pt x="4905" y="1197"/>
                              </a:lnTo>
                            </a:path>
                          </a:pathLst>
                        </a:custGeom>
                        <a:noFill/>
                        <a:ln w="6350">
                          <a:solidFill>
                            <a:srgbClr val="00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625E57" id="docshape23" o:spid="_x0000_s1026" style="position:absolute;margin-left:.7pt;margin-top:-35.1pt;width:245.25pt;height:153pt;z-index:-16067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905,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" path="m1125,r,3060m,1197r4905,e" filled="f" strokecolor="blue" strokeweight=".5pt">
                <v:path arrowok="t" o:connecttype="custom" o:connectlocs="714375,-445770;714375,1497330;0,314325;3114675,314325" o:connectangles="0,0,0,0"/>
                <w10:wrap anchorx="page"/>
              </v:shape>
            </w:pict>
          </mc:Fallback>
        </mc:AlternateContent>
      </w:r>
      <w:r w:rsidR="004920A4">
        <w:rPr>
          <w:b/>
          <w:color w:val="0000FF"/>
        </w:rPr>
        <w:t>TECHNICAL</w:t>
      </w:r>
      <w:r w:rsidR="004920A4">
        <w:rPr>
          <w:b/>
          <w:color w:val="0000FF"/>
          <w:spacing w:val="-4"/>
        </w:rPr>
        <w:t xml:space="preserve"> </w:t>
      </w:r>
      <w:r w:rsidR="004920A4">
        <w:rPr>
          <w:b/>
          <w:color w:val="0000FF"/>
        </w:rPr>
        <w:t>REPORT</w:t>
      </w:r>
    </w:p>
    <w:p w14:paraId="1795DC55" w14:textId="77777777" w:rsidR="005978A1" w:rsidRDefault="005978A1">
      <w:pPr>
        <w:pStyle w:val="BodyText"/>
        <w:rPr>
          <w:b/>
          <w:sz w:val="20"/>
        </w:rPr>
      </w:pPr>
    </w:p>
    <w:p w14:paraId="6B3254B6" w14:textId="77777777" w:rsidR="005978A1" w:rsidRDefault="005978A1">
      <w:pPr>
        <w:pStyle w:val="BodyText"/>
        <w:rPr>
          <w:b/>
          <w:sz w:val="20"/>
        </w:rPr>
      </w:pPr>
    </w:p>
    <w:p w14:paraId="04E8ADED" w14:textId="77777777" w:rsidR="005978A1" w:rsidRDefault="004920A4">
      <w:pPr>
        <w:pStyle w:val="Heading1"/>
        <w:spacing w:before="191"/>
      </w:pPr>
      <w:bookmarkStart w:id="14" w:name="_bookmark14"/>
      <w:bookmarkEnd w:id="14"/>
      <w:r>
        <w:t>Acknowledgment</w:t>
      </w:r>
    </w:p>
    <w:p w14:paraId="6D650E79" w14:textId="097D3B1F" w:rsidR="005978A1" w:rsidRDefault="004920A4">
      <w:pPr>
        <w:pStyle w:val="BodyText"/>
        <w:spacing w:before="134" w:line="276" w:lineRule="auto"/>
        <w:ind w:left="1418" w:right="308"/>
      </w:pPr>
      <w:r>
        <w:t>This project was carried out by the University of Leicester, The Centre for Landscape and Climate</w:t>
      </w:r>
      <w:r>
        <w:rPr>
          <w:spacing w:val="1"/>
        </w:rPr>
        <w:t xml:space="preserve"> </w:t>
      </w:r>
      <w:r>
        <w:t xml:space="preserve">Research and the consultancy company </w:t>
      </w:r>
      <w:proofErr w:type="spellStart"/>
      <w:r>
        <w:t>Specto</w:t>
      </w:r>
      <w:proofErr w:type="spellEnd"/>
      <w:r>
        <w:t xml:space="preserve"> Natura. It was supported </w:t>
      </w:r>
      <w:r w:rsidR="006475B5">
        <w:t>by t</w:t>
      </w:r>
      <w:r>
        <w:t>he European</w:t>
      </w:r>
      <w:r>
        <w:rPr>
          <w:spacing w:val="-47"/>
        </w:rPr>
        <w:t xml:space="preserve"> </w:t>
      </w:r>
      <w:r>
        <w:t xml:space="preserve">Environment Agency under Grant Agreement </w:t>
      </w:r>
      <w:r w:rsidR="001C693B">
        <w:t>EEA/IDM/R0/16/009/UK</w:t>
      </w:r>
      <w:r>
        <w:t xml:space="preserve"> in the European</w:t>
      </w:r>
      <w:r>
        <w:rPr>
          <w:spacing w:val="1"/>
        </w:rPr>
        <w:t xml:space="preserve"> </w:t>
      </w:r>
      <w:r>
        <w:t>Union</w:t>
      </w:r>
      <w:r w:rsidR="006475B5">
        <w:t xml:space="preserve"> Cop</w:t>
      </w:r>
      <w:r>
        <w:t>ernicus</w:t>
      </w:r>
      <w:r>
        <w:rPr>
          <w:spacing w:val="-4"/>
        </w:rPr>
        <w:t xml:space="preserve"> </w:t>
      </w:r>
      <w:r>
        <w:t>Programme</w:t>
      </w:r>
      <w:r>
        <w:rPr>
          <w:spacing w:val="-4"/>
        </w:rPr>
        <w:t xml:space="preserve"> </w:t>
      </w:r>
      <w:r>
        <w:t>with funding</w:t>
      </w:r>
      <w:r>
        <w:rPr>
          <w:spacing w:val="-1"/>
        </w:rPr>
        <w:t xml:space="preserve"> </w:t>
      </w:r>
      <w:r>
        <w:t>by the</w:t>
      </w:r>
      <w:r>
        <w:rPr>
          <w:spacing w:val="-3"/>
        </w:rPr>
        <w:t xml:space="preserve"> </w:t>
      </w:r>
      <w:r>
        <w:t>European</w:t>
      </w:r>
      <w:r>
        <w:rPr>
          <w:spacing w:val="-1"/>
        </w:rPr>
        <w:t xml:space="preserve"> </w:t>
      </w:r>
      <w:r>
        <w:t>Union.</w:t>
      </w:r>
    </w:p>
    <w:sectPr w:rsidR="005978A1">
      <w:pgSz w:w="11910" w:h="16840"/>
      <w:pgMar w:top="0" w:right="1240" w:bottom="1020" w:left="0" w:header="0" w:footer="8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0A249" w14:textId="77777777" w:rsidR="00F115AE" w:rsidRDefault="00F115AE">
      <w:r>
        <w:separator/>
      </w:r>
    </w:p>
  </w:endnote>
  <w:endnote w:type="continuationSeparator" w:id="0">
    <w:p w14:paraId="5D0AFC79" w14:textId="77777777" w:rsidR="00F115AE" w:rsidRDefault="00F11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6DAC0" w14:textId="28FDB8E6" w:rsidR="005978A1" w:rsidRDefault="001C693B">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38D0B388" wp14:editId="4C350495">
              <wp:simplePos x="0" y="0"/>
              <wp:positionH relativeFrom="page">
                <wp:posOffset>2093595</wp:posOffset>
              </wp:positionH>
              <wp:positionV relativeFrom="page">
                <wp:posOffset>10025380</wp:posOffset>
              </wp:positionV>
              <wp:extent cx="3375025" cy="354965"/>
              <wp:effectExtent l="0" t="0" r="0" b="0"/>
              <wp:wrapNone/>
              <wp:docPr id="1" name="docshap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5025" cy="354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3A1AD" w14:textId="1478046E" w:rsidR="005978A1" w:rsidRDefault="001C693B">
                          <w:pPr>
                            <w:spacing w:line="245" w:lineRule="exact"/>
                            <w:ind w:left="9" w:right="9"/>
                            <w:jc w:val="center"/>
                            <w:rPr>
                              <w:b/>
                            </w:rPr>
                          </w:pPr>
                          <w:r>
                            <w:rPr>
                              <w:b/>
                              <w:color w:val="0000FF"/>
                            </w:rPr>
                            <w:t>School of Geography, Geology and Environment</w:t>
                          </w:r>
                          <w:r w:rsidR="004920A4">
                            <w:rPr>
                              <w:b/>
                              <w:color w:val="0000FF"/>
                            </w:rPr>
                            <w:t>,</w:t>
                          </w:r>
                          <w:r w:rsidR="004920A4">
                            <w:rPr>
                              <w:b/>
                              <w:color w:val="0000FF"/>
                              <w:spacing w:val="-3"/>
                            </w:rPr>
                            <w:t xml:space="preserve"> </w:t>
                          </w:r>
                          <w:r w:rsidR="004920A4">
                            <w:rPr>
                              <w:b/>
                              <w:color w:val="0000FF"/>
                            </w:rPr>
                            <w:t>UNIVERSITY</w:t>
                          </w:r>
                          <w:r w:rsidR="004920A4">
                            <w:rPr>
                              <w:b/>
                              <w:color w:val="0000FF"/>
                              <w:spacing w:val="-4"/>
                            </w:rPr>
                            <w:t xml:space="preserve"> </w:t>
                          </w:r>
                          <w:r w:rsidR="004920A4">
                            <w:rPr>
                              <w:b/>
                              <w:color w:val="0000FF"/>
                            </w:rPr>
                            <w:t>OF</w:t>
                          </w:r>
                          <w:r w:rsidR="004920A4">
                            <w:rPr>
                              <w:b/>
                              <w:color w:val="0000FF"/>
                              <w:spacing w:val="-2"/>
                            </w:rPr>
                            <w:t xml:space="preserve"> </w:t>
                          </w:r>
                          <w:r w:rsidR="004920A4">
                            <w:rPr>
                              <w:b/>
                              <w:color w:val="0000FF"/>
                            </w:rPr>
                            <w:t>LEICESTER</w:t>
                          </w:r>
                        </w:p>
                        <w:p w14:paraId="39FE4DF4" w14:textId="77777777" w:rsidR="005978A1" w:rsidRDefault="004920A4">
                          <w:pPr>
                            <w:spacing w:before="5"/>
                            <w:ind w:left="9" w:right="8"/>
                            <w:jc w:val="center"/>
                            <w:rPr>
                              <w:b/>
                              <w:sz w:val="24"/>
                            </w:rPr>
                          </w:pPr>
                          <w:r>
                            <w:fldChar w:fldCharType="begin"/>
                          </w:r>
                          <w:r>
                            <w:rPr>
                              <w:b/>
                              <w:sz w:val="24"/>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D0B388" id="_x0000_t202" coordsize="21600,21600" o:spt="202" path="m,l,21600r21600,l21600,xe">
              <v:stroke joinstyle="miter"/>
              <v:path gradientshapeok="t" o:connecttype="rect"/>
            </v:shapetype>
            <v:shape id="docshape7" o:spid="_x0000_s1039" type="#_x0000_t202" style="position:absolute;margin-left:164.85pt;margin-top:789.4pt;width:265.75pt;height:27.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" filled="f" stroked="f">
              <v:textbox inset="0,0,0,0">
                <w:txbxContent>
                  <w:p w14:paraId="6823A1AD" w14:textId="1478046E" w:rsidR="005978A1" w:rsidRDefault="001C693B">
                    <w:pPr>
                      <w:spacing w:line="245" w:lineRule="exact"/>
                      <w:ind w:left="9" w:right="9"/>
                      <w:jc w:val="center"/>
                      <w:rPr>
                        <w:b/>
                      </w:rPr>
                    </w:pPr>
                    <w:r>
                      <w:rPr>
                        <w:b/>
                        <w:color w:val="0000FF"/>
                      </w:rPr>
                      <w:t>School of Geography, Geology and Environment</w:t>
                    </w:r>
                    <w:r w:rsidR="004920A4">
                      <w:rPr>
                        <w:b/>
                        <w:color w:val="0000FF"/>
                      </w:rPr>
                      <w:t>,</w:t>
                    </w:r>
                    <w:r w:rsidR="004920A4">
                      <w:rPr>
                        <w:b/>
                        <w:color w:val="0000FF"/>
                        <w:spacing w:val="-3"/>
                      </w:rPr>
                      <w:t xml:space="preserve"> </w:t>
                    </w:r>
                    <w:r w:rsidR="004920A4">
                      <w:rPr>
                        <w:b/>
                        <w:color w:val="0000FF"/>
                      </w:rPr>
                      <w:t>UNIVERSITY</w:t>
                    </w:r>
                    <w:r w:rsidR="004920A4">
                      <w:rPr>
                        <w:b/>
                        <w:color w:val="0000FF"/>
                        <w:spacing w:val="-4"/>
                      </w:rPr>
                      <w:t xml:space="preserve"> </w:t>
                    </w:r>
                    <w:r w:rsidR="004920A4">
                      <w:rPr>
                        <w:b/>
                        <w:color w:val="0000FF"/>
                      </w:rPr>
                      <w:t>OF</w:t>
                    </w:r>
                    <w:r w:rsidR="004920A4">
                      <w:rPr>
                        <w:b/>
                        <w:color w:val="0000FF"/>
                        <w:spacing w:val="-2"/>
                      </w:rPr>
                      <w:t xml:space="preserve"> </w:t>
                    </w:r>
                    <w:r w:rsidR="004920A4">
                      <w:rPr>
                        <w:b/>
                        <w:color w:val="0000FF"/>
                      </w:rPr>
                      <w:t>LEICESTER</w:t>
                    </w:r>
                  </w:p>
                  <w:p w14:paraId="39FE4DF4" w14:textId="77777777" w:rsidR="005978A1" w:rsidRDefault="004920A4">
                    <w:pPr>
                      <w:spacing w:before="5"/>
                      <w:ind w:left="9" w:right="8"/>
                      <w:jc w:val="center"/>
                      <w:rPr>
                        <w:b/>
                        <w:sz w:val="24"/>
                      </w:rPr>
                    </w:pPr>
                    <w:r>
                      <w:fldChar w:fldCharType="begin"/>
                    </w:r>
                    <w:r>
                      <w:rPr>
                        <w:b/>
                        <w:sz w:val="24"/>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1253F" w14:textId="77777777" w:rsidR="00F115AE" w:rsidRDefault="00F115AE">
      <w:r>
        <w:separator/>
      </w:r>
    </w:p>
  </w:footnote>
  <w:footnote w:type="continuationSeparator" w:id="0">
    <w:p w14:paraId="49C42E44" w14:textId="77777777" w:rsidR="00F115AE" w:rsidRDefault="00F115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D7AF9"/>
    <w:multiLevelType w:val="hybridMultilevel"/>
    <w:tmpl w:val="03E0E910"/>
    <w:lvl w:ilvl="0" w:tplc="984ADF04">
      <w:numFmt w:val="bullet"/>
      <w:lvlText w:val="•"/>
      <w:lvlJc w:val="left"/>
      <w:pPr>
        <w:ind w:left="820" w:hanging="360"/>
      </w:pPr>
      <w:rPr>
        <w:rFonts w:ascii="Calibri" w:eastAsia="Calibri" w:hAnsi="Calibri" w:cs="Calibri" w:hint="default"/>
        <w:b w:val="0"/>
        <w:bCs w:val="0"/>
        <w:i w:val="0"/>
        <w:iCs w:val="0"/>
        <w:w w:val="100"/>
        <w:sz w:val="22"/>
        <w:szCs w:val="22"/>
        <w:lang w:val="en-GB" w:eastAsia="en-US" w:bidi="ar-SA"/>
      </w:rPr>
    </w:lvl>
    <w:lvl w:ilvl="1" w:tplc="20E2FF70">
      <w:numFmt w:val="bullet"/>
      <w:lvlText w:val="•"/>
      <w:lvlJc w:val="left"/>
      <w:pPr>
        <w:ind w:left="1201" w:hanging="360"/>
      </w:pPr>
      <w:rPr>
        <w:rFonts w:hint="default"/>
        <w:lang w:val="en-GB" w:eastAsia="en-US" w:bidi="ar-SA"/>
      </w:rPr>
    </w:lvl>
    <w:lvl w:ilvl="2" w:tplc="FF24988A">
      <w:numFmt w:val="bullet"/>
      <w:lvlText w:val="•"/>
      <w:lvlJc w:val="left"/>
      <w:pPr>
        <w:ind w:left="1583" w:hanging="360"/>
      </w:pPr>
      <w:rPr>
        <w:rFonts w:hint="default"/>
        <w:lang w:val="en-GB" w:eastAsia="en-US" w:bidi="ar-SA"/>
      </w:rPr>
    </w:lvl>
    <w:lvl w:ilvl="3" w:tplc="7F044182">
      <w:numFmt w:val="bullet"/>
      <w:lvlText w:val="•"/>
      <w:lvlJc w:val="left"/>
      <w:pPr>
        <w:ind w:left="1965" w:hanging="360"/>
      </w:pPr>
      <w:rPr>
        <w:rFonts w:hint="default"/>
        <w:lang w:val="en-GB" w:eastAsia="en-US" w:bidi="ar-SA"/>
      </w:rPr>
    </w:lvl>
    <w:lvl w:ilvl="4" w:tplc="695428FC">
      <w:numFmt w:val="bullet"/>
      <w:lvlText w:val="•"/>
      <w:lvlJc w:val="left"/>
      <w:pPr>
        <w:ind w:left="2347" w:hanging="360"/>
      </w:pPr>
      <w:rPr>
        <w:rFonts w:hint="default"/>
        <w:lang w:val="en-GB" w:eastAsia="en-US" w:bidi="ar-SA"/>
      </w:rPr>
    </w:lvl>
    <w:lvl w:ilvl="5" w:tplc="D44E3720">
      <w:numFmt w:val="bullet"/>
      <w:lvlText w:val="•"/>
      <w:lvlJc w:val="left"/>
      <w:pPr>
        <w:ind w:left="2728" w:hanging="360"/>
      </w:pPr>
      <w:rPr>
        <w:rFonts w:hint="default"/>
        <w:lang w:val="en-GB" w:eastAsia="en-US" w:bidi="ar-SA"/>
      </w:rPr>
    </w:lvl>
    <w:lvl w:ilvl="6" w:tplc="18224016">
      <w:numFmt w:val="bullet"/>
      <w:lvlText w:val="•"/>
      <w:lvlJc w:val="left"/>
      <w:pPr>
        <w:ind w:left="3110" w:hanging="360"/>
      </w:pPr>
      <w:rPr>
        <w:rFonts w:hint="default"/>
        <w:lang w:val="en-GB" w:eastAsia="en-US" w:bidi="ar-SA"/>
      </w:rPr>
    </w:lvl>
    <w:lvl w:ilvl="7" w:tplc="FD86A594">
      <w:numFmt w:val="bullet"/>
      <w:lvlText w:val="•"/>
      <w:lvlJc w:val="left"/>
      <w:pPr>
        <w:ind w:left="3492" w:hanging="360"/>
      </w:pPr>
      <w:rPr>
        <w:rFonts w:hint="default"/>
        <w:lang w:val="en-GB" w:eastAsia="en-US" w:bidi="ar-SA"/>
      </w:rPr>
    </w:lvl>
    <w:lvl w:ilvl="8" w:tplc="C0C49F36">
      <w:numFmt w:val="bullet"/>
      <w:lvlText w:val="•"/>
      <w:lvlJc w:val="left"/>
      <w:pPr>
        <w:ind w:left="3874" w:hanging="360"/>
      </w:pPr>
      <w:rPr>
        <w:rFonts w:hint="default"/>
        <w:lang w:val="en-GB" w:eastAsia="en-US" w:bidi="ar-SA"/>
      </w:rPr>
    </w:lvl>
  </w:abstractNum>
  <w:abstractNum w:abstractNumId="1" w15:restartNumberingAfterBreak="0">
    <w:nsid w:val="24520E7B"/>
    <w:multiLevelType w:val="hybridMultilevel"/>
    <w:tmpl w:val="4FF034EE"/>
    <w:lvl w:ilvl="0" w:tplc="DC647FBE">
      <w:numFmt w:val="bullet"/>
      <w:lvlText w:val="•"/>
      <w:lvlJc w:val="left"/>
      <w:pPr>
        <w:ind w:left="820" w:hanging="360"/>
      </w:pPr>
      <w:rPr>
        <w:rFonts w:ascii="Calibri" w:eastAsia="Calibri" w:hAnsi="Calibri" w:cs="Calibri" w:hint="default"/>
        <w:b w:val="0"/>
        <w:bCs w:val="0"/>
        <w:i w:val="0"/>
        <w:iCs w:val="0"/>
        <w:w w:val="100"/>
        <w:sz w:val="22"/>
        <w:szCs w:val="22"/>
        <w:lang w:val="en-GB" w:eastAsia="en-US" w:bidi="ar-SA"/>
      </w:rPr>
    </w:lvl>
    <w:lvl w:ilvl="1" w:tplc="1640EE74">
      <w:numFmt w:val="bullet"/>
      <w:lvlText w:val="•"/>
      <w:lvlJc w:val="left"/>
      <w:pPr>
        <w:ind w:left="1201" w:hanging="360"/>
      </w:pPr>
      <w:rPr>
        <w:rFonts w:hint="default"/>
        <w:lang w:val="en-GB" w:eastAsia="en-US" w:bidi="ar-SA"/>
      </w:rPr>
    </w:lvl>
    <w:lvl w:ilvl="2" w:tplc="8C5C2888">
      <w:numFmt w:val="bullet"/>
      <w:lvlText w:val="•"/>
      <w:lvlJc w:val="left"/>
      <w:pPr>
        <w:ind w:left="1583" w:hanging="360"/>
      </w:pPr>
      <w:rPr>
        <w:rFonts w:hint="default"/>
        <w:lang w:val="en-GB" w:eastAsia="en-US" w:bidi="ar-SA"/>
      </w:rPr>
    </w:lvl>
    <w:lvl w:ilvl="3" w:tplc="3D4E3A24">
      <w:numFmt w:val="bullet"/>
      <w:lvlText w:val="•"/>
      <w:lvlJc w:val="left"/>
      <w:pPr>
        <w:ind w:left="1965" w:hanging="360"/>
      </w:pPr>
      <w:rPr>
        <w:rFonts w:hint="default"/>
        <w:lang w:val="en-GB" w:eastAsia="en-US" w:bidi="ar-SA"/>
      </w:rPr>
    </w:lvl>
    <w:lvl w:ilvl="4" w:tplc="001CB1AC">
      <w:numFmt w:val="bullet"/>
      <w:lvlText w:val="•"/>
      <w:lvlJc w:val="left"/>
      <w:pPr>
        <w:ind w:left="2347" w:hanging="360"/>
      </w:pPr>
      <w:rPr>
        <w:rFonts w:hint="default"/>
        <w:lang w:val="en-GB" w:eastAsia="en-US" w:bidi="ar-SA"/>
      </w:rPr>
    </w:lvl>
    <w:lvl w:ilvl="5" w:tplc="C7E2C29A">
      <w:numFmt w:val="bullet"/>
      <w:lvlText w:val="•"/>
      <w:lvlJc w:val="left"/>
      <w:pPr>
        <w:ind w:left="2728" w:hanging="360"/>
      </w:pPr>
      <w:rPr>
        <w:rFonts w:hint="default"/>
        <w:lang w:val="en-GB" w:eastAsia="en-US" w:bidi="ar-SA"/>
      </w:rPr>
    </w:lvl>
    <w:lvl w:ilvl="6" w:tplc="0664893C">
      <w:numFmt w:val="bullet"/>
      <w:lvlText w:val="•"/>
      <w:lvlJc w:val="left"/>
      <w:pPr>
        <w:ind w:left="3110" w:hanging="360"/>
      </w:pPr>
      <w:rPr>
        <w:rFonts w:hint="default"/>
        <w:lang w:val="en-GB" w:eastAsia="en-US" w:bidi="ar-SA"/>
      </w:rPr>
    </w:lvl>
    <w:lvl w:ilvl="7" w:tplc="65A62A98">
      <w:numFmt w:val="bullet"/>
      <w:lvlText w:val="•"/>
      <w:lvlJc w:val="left"/>
      <w:pPr>
        <w:ind w:left="3492" w:hanging="360"/>
      </w:pPr>
      <w:rPr>
        <w:rFonts w:hint="default"/>
        <w:lang w:val="en-GB" w:eastAsia="en-US" w:bidi="ar-SA"/>
      </w:rPr>
    </w:lvl>
    <w:lvl w:ilvl="8" w:tplc="51DCB4AA">
      <w:numFmt w:val="bullet"/>
      <w:lvlText w:val="•"/>
      <w:lvlJc w:val="left"/>
      <w:pPr>
        <w:ind w:left="3874" w:hanging="360"/>
      </w:pPr>
      <w:rPr>
        <w:rFonts w:hint="default"/>
        <w:lang w:val="en-GB" w:eastAsia="en-US" w:bidi="ar-SA"/>
      </w:rPr>
    </w:lvl>
  </w:abstractNum>
  <w:abstractNum w:abstractNumId="2" w15:restartNumberingAfterBreak="0">
    <w:nsid w:val="26AA7EBF"/>
    <w:multiLevelType w:val="hybridMultilevel"/>
    <w:tmpl w:val="5BBA7B04"/>
    <w:lvl w:ilvl="0" w:tplc="D0BA1DA8">
      <w:numFmt w:val="bullet"/>
      <w:lvlText w:val="•"/>
      <w:lvlJc w:val="left"/>
      <w:pPr>
        <w:ind w:left="820" w:hanging="360"/>
      </w:pPr>
      <w:rPr>
        <w:rFonts w:ascii="Calibri" w:eastAsia="Calibri" w:hAnsi="Calibri" w:cs="Calibri" w:hint="default"/>
        <w:b w:val="0"/>
        <w:bCs w:val="0"/>
        <w:i w:val="0"/>
        <w:iCs w:val="0"/>
        <w:w w:val="100"/>
        <w:sz w:val="22"/>
        <w:szCs w:val="22"/>
        <w:lang w:val="en-GB" w:eastAsia="en-US" w:bidi="ar-SA"/>
      </w:rPr>
    </w:lvl>
    <w:lvl w:ilvl="1" w:tplc="3A620C26">
      <w:numFmt w:val="bullet"/>
      <w:lvlText w:val="•"/>
      <w:lvlJc w:val="left"/>
      <w:pPr>
        <w:ind w:left="1201" w:hanging="360"/>
      </w:pPr>
      <w:rPr>
        <w:rFonts w:hint="default"/>
        <w:lang w:val="en-GB" w:eastAsia="en-US" w:bidi="ar-SA"/>
      </w:rPr>
    </w:lvl>
    <w:lvl w:ilvl="2" w:tplc="671ACAEC">
      <w:numFmt w:val="bullet"/>
      <w:lvlText w:val="•"/>
      <w:lvlJc w:val="left"/>
      <w:pPr>
        <w:ind w:left="1583" w:hanging="360"/>
      </w:pPr>
      <w:rPr>
        <w:rFonts w:hint="default"/>
        <w:lang w:val="en-GB" w:eastAsia="en-US" w:bidi="ar-SA"/>
      </w:rPr>
    </w:lvl>
    <w:lvl w:ilvl="3" w:tplc="4984AEBC">
      <w:numFmt w:val="bullet"/>
      <w:lvlText w:val="•"/>
      <w:lvlJc w:val="left"/>
      <w:pPr>
        <w:ind w:left="1964" w:hanging="360"/>
      </w:pPr>
      <w:rPr>
        <w:rFonts w:hint="default"/>
        <w:lang w:val="en-GB" w:eastAsia="en-US" w:bidi="ar-SA"/>
      </w:rPr>
    </w:lvl>
    <w:lvl w:ilvl="4" w:tplc="DB1689C0">
      <w:numFmt w:val="bullet"/>
      <w:lvlText w:val="•"/>
      <w:lvlJc w:val="left"/>
      <w:pPr>
        <w:ind w:left="2346" w:hanging="360"/>
      </w:pPr>
      <w:rPr>
        <w:rFonts w:hint="default"/>
        <w:lang w:val="en-GB" w:eastAsia="en-US" w:bidi="ar-SA"/>
      </w:rPr>
    </w:lvl>
    <w:lvl w:ilvl="5" w:tplc="0802B6D4">
      <w:numFmt w:val="bullet"/>
      <w:lvlText w:val="•"/>
      <w:lvlJc w:val="left"/>
      <w:pPr>
        <w:ind w:left="2728" w:hanging="360"/>
      </w:pPr>
      <w:rPr>
        <w:rFonts w:hint="default"/>
        <w:lang w:val="en-GB" w:eastAsia="en-US" w:bidi="ar-SA"/>
      </w:rPr>
    </w:lvl>
    <w:lvl w:ilvl="6" w:tplc="7BE80BD0">
      <w:numFmt w:val="bullet"/>
      <w:lvlText w:val="•"/>
      <w:lvlJc w:val="left"/>
      <w:pPr>
        <w:ind w:left="3109" w:hanging="360"/>
      </w:pPr>
      <w:rPr>
        <w:rFonts w:hint="default"/>
        <w:lang w:val="en-GB" w:eastAsia="en-US" w:bidi="ar-SA"/>
      </w:rPr>
    </w:lvl>
    <w:lvl w:ilvl="7" w:tplc="956E0B84">
      <w:numFmt w:val="bullet"/>
      <w:lvlText w:val="•"/>
      <w:lvlJc w:val="left"/>
      <w:pPr>
        <w:ind w:left="3491" w:hanging="360"/>
      </w:pPr>
      <w:rPr>
        <w:rFonts w:hint="default"/>
        <w:lang w:val="en-GB" w:eastAsia="en-US" w:bidi="ar-SA"/>
      </w:rPr>
    </w:lvl>
    <w:lvl w:ilvl="8" w:tplc="0DFA6AE8">
      <w:numFmt w:val="bullet"/>
      <w:lvlText w:val="•"/>
      <w:lvlJc w:val="left"/>
      <w:pPr>
        <w:ind w:left="3873" w:hanging="360"/>
      </w:pPr>
      <w:rPr>
        <w:rFonts w:hint="default"/>
        <w:lang w:val="en-GB" w:eastAsia="en-US" w:bidi="ar-SA"/>
      </w:rPr>
    </w:lvl>
  </w:abstractNum>
  <w:abstractNum w:abstractNumId="3" w15:restartNumberingAfterBreak="0">
    <w:nsid w:val="6FFE31CE"/>
    <w:multiLevelType w:val="hybridMultilevel"/>
    <w:tmpl w:val="B5EEFE3A"/>
    <w:lvl w:ilvl="0" w:tplc="ACB2B248">
      <w:start w:val="1"/>
      <w:numFmt w:val="decimal"/>
      <w:lvlText w:val="%1."/>
      <w:lvlJc w:val="left"/>
      <w:pPr>
        <w:ind w:left="107" w:hanging="197"/>
        <w:jc w:val="left"/>
      </w:pPr>
      <w:rPr>
        <w:rFonts w:ascii="Calibri" w:eastAsia="Calibri" w:hAnsi="Calibri" w:cs="Calibri" w:hint="default"/>
        <w:b w:val="0"/>
        <w:bCs w:val="0"/>
        <w:i w:val="0"/>
        <w:iCs w:val="0"/>
        <w:w w:val="99"/>
        <w:sz w:val="20"/>
        <w:szCs w:val="20"/>
        <w:lang w:val="en-GB" w:eastAsia="en-US" w:bidi="ar-SA"/>
      </w:rPr>
    </w:lvl>
    <w:lvl w:ilvl="1" w:tplc="E89C440E">
      <w:numFmt w:val="bullet"/>
      <w:lvlText w:val="•"/>
      <w:lvlJc w:val="left"/>
      <w:pPr>
        <w:ind w:left="846" w:hanging="197"/>
      </w:pPr>
      <w:rPr>
        <w:rFonts w:hint="default"/>
        <w:lang w:val="en-GB" w:eastAsia="en-US" w:bidi="ar-SA"/>
      </w:rPr>
    </w:lvl>
    <w:lvl w:ilvl="2" w:tplc="3FDA1FFC">
      <w:numFmt w:val="bullet"/>
      <w:lvlText w:val="•"/>
      <w:lvlJc w:val="left"/>
      <w:pPr>
        <w:ind w:left="1593" w:hanging="197"/>
      </w:pPr>
      <w:rPr>
        <w:rFonts w:hint="default"/>
        <w:lang w:val="en-GB" w:eastAsia="en-US" w:bidi="ar-SA"/>
      </w:rPr>
    </w:lvl>
    <w:lvl w:ilvl="3" w:tplc="5EEA8E8E">
      <w:numFmt w:val="bullet"/>
      <w:lvlText w:val="•"/>
      <w:lvlJc w:val="left"/>
      <w:pPr>
        <w:ind w:left="2339" w:hanging="197"/>
      </w:pPr>
      <w:rPr>
        <w:rFonts w:hint="default"/>
        <w:lang w:val="en-GB" w:eastAsia="en-US" w:bidi="ar-SA"/>
      </w:rPr>
    </w:lvl>
    <w:lvl w:ilvl="4" w:tplc="452AE9B8">
      <w:numFmt w:val="bullet"/>
      <w:lvlText w:val="•"/>
      <w:lvlJc w:val="left"/>
      <w:pPr>
        <w:ind w:left="3086" w:hanging="197"/>
      </w:pPr>
      <w:rPr>
        <w:rFonts w:hint="default"/>
        <w:lang w:val="en-GB" w:eastAsia="en-US" w:bidi="ar-SA"/>
      </w:rPr>
    </w:lvl>
    <w:lvl w:ilvl="5" w:tplc="EE00FAEC">
      <w:numFmt w:val="bullet"/>
      <w:lvlText w:val="•"/>
      <w:lvlJc w:val="left"/>
      <w:pPr>
        <w:ind w:left="3833" w:hanging="197"/>
      </w:pPr>
      <w:rPr>
        <w:rFonts w:hint="default"/>
        <w:lang w:val="en-GB" w:eastAsia="en-US" w:bidi="ar-SA"/>
      </w:rPr>
    </w:lvl>
    <w:lvl w:ilvl="6" w:tplc="DCCC1D54">
      <w:numFmt w:val="bullet"/>
      <w:lvlText w:val="•"/>
      <w:lvlJc w:val="left"/>
      <w:pPr>
        <w:ind w:left="4579" w:hanging="197"/>
      </w:pPr>
      <w:rPr>
        <w:rFonts w:hint="default"/>
        <w:lang w:val="en-GB" w:eastAsia="en-US" w:bidi="ar-SA"/>
      </w:rPr>
    </w:lvl>
    <w:lvl w:ilvl="7" w:tplc="A3B04702">
      <w:numFmt w:val="bullet"/>
      <w:lvlText w:val="•"/>
      <w:lvlJc w:val="left"/>
      <w:pPr>
        <w:ind w:left="5326" w:hanging="197"/>
      </w:pPr>
      <w:rPr>
        <w:rFonts w:hint="default"/>
        <w:lang w:val="en-GB" w:eastAsia="en-US" w:bidi="ar-SA"/>
      </w:rPr>
    </w:lvl>
    <w:lvl w:ilvl="8" w:tplc="7406715A">
      <w:numFmt w:val="bullet"/>
      <w:lvlText w:val="•"/>
      <w:lvlJc w:val="left"/>
      <w:pPr>
        <w:ind w:left="6072" w:hanging="197"/>
      </w:pPr>
      <w:rPr>
        <w:rFonts w:hint="default"/>
        <w:lang w:val="en-GB" w:eastAsia="en-US" w:bidi="ar-S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8A1"/>
    <w:rsid w:val="0016554D"/>
    <w:rsid w:val="001C693B"/>
    <w:rsid w:val="00337FDB"/>
    <w:rsid w:val="00457A5C"/>
    <w:rsid w:val="004920A4"/>
    <w:rsid w:val="004F1BD0"/>
    <w:rsid w:val="005978A1"/>
    <w:rsid w:val="00603E86"/>
    <w:rsid w:val="006475B5"/>
    <w:rsid w:val="00705C2D"/>
    <w:rsid w:val="008A1455"/>
    <w:rsid w:val="00BE7546"/>
    <w:rsid w:val="00F115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3E62AE"/>
  <w15:docId w15:val="{70E36E39-23AD-4057-A48C-6059AAA48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n-GB"/>
    </w:rPr>
  </w:style>
  <w:style w:type="paragraph" w:styleId="Heading1">
    <w:name w:val="heading 1"/>
    <w:basedOn w:val="Normal"/>
    <w:uiPriority w:val="9"/>
    <w:qFormat/>
    <w:pPr>
      <w:ind w:left="1418"/>
      <w:outlineLvl w:val="0"/>
    </w:pPr>
    <w:rPr>
      <w:b/>
      <w:bCs/>
      <w:sz w:val="40"/>
      <w:szCs w:val="40"/>
    </w:rPr>
  </w:style>
  <w:style w:type="paragraph" w:styleId="Heading2">
    <w:name w:val="heading 2"/>
    <w:basedOn w:val="Normal"/>
    <w:uiPriority w:val="9"/>
    <w:unhideWhenUsed/>
    <w:qFormat/>
    <w:pPr>
      <w:spacing w:before="241"/>
      <w:ind w:left="1418"/>
      <w:outlineLvl w:val="1"/>
    </w:pPr>
    <w:rPr>
      <w:b/>
      <w:bCs/>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40"/>
      <w:ind w:left="1418"/>
    </w:pPr>
  </w:style>
  <w:style w:type="paragraph" w:styleId="TOC2">
    <w:name w:val="toc 2"/>
    <w:basedOn w:val="Normal"/>
    <w:uiPriority w:val="1"/>
    <w:qFormat/>
    <w:pPr>
      <w:spacing w:before="237"/>
      <w:ind w:left="1418" w:right="182" w:firstLine="50"/>
    </w:pPr>
  </w:style>
  <w:style w:type="paragraph" w:styleId="TOC3">
    <w:name w:val="toc 3"/>
    <w:basedOn w:val="Normal"/>
    <w:uiPriority w:val="1"/>
    <w:qFormat/>
    <w:pPr>
      <w:spacing w:before="240"/>
      <w:ind w:left="1639"/>
    </w:pPr>
  </w:style>
  <w:style w:type="paragraph" w:styleId="BodyText">
    <w:name w:val="Body Text"/>
    <w:basedOn w:val="Normal"/>
    <w:uiPriority w:val="1"/>
    <w:qFormat/>
  </w:style>
  <w:style w:type="paragraph" w:styleId="Title">
    <w:name w:val="Title"/>
    <w:basedOn w:val="Normal"/>
    <w:uiPriority w:val="10"/>
    <w:qFormat/>
    <w:pPr>
      <w:ind w:left="4404" w:right="3165"/>
      <w:jc w:val="center"/>
    </w:pPr>
    <w:rPr>
      <w:b/>
      <w:bCs/>
      <w:sz w:val="44"/>
      <w:szCs w:val="44"/>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1C693B"/>
    <w:pPr>
      <w:tabs>
        <w:tab w:val="center" w:pos="4513"/>
        <w:tab w:val="right" w:pos="9026"/>
      </w:tabs>
    </w:pPr>
  </w:style>
  <w:style w:type="character" w:customStyle="1" w:styleId="HeaderChar">
    <w:name w:val="Header Char"/>
    <w:basedOn w:val="DefaultParagraphFont"/>
    <w:link w:val="Header"/>
    <w:uiPriority w:val="99"/>
    <w:rsid w:val="001C693B"/>
    <w:rPr>
      <w:rFonts w:ascii="Calibri" w:eastAsia="Calibri" w:hAnsi="Calibri" w:cs="Calibri"/>
      <w:lang w:val="en-GB"/>
    </w:rPr>
  </w:style>
  <w:style w:type="paragraph" w:styleId="Footer">
    <w:name w:val="footer"/>
    <w:basedOn w:val="Normal"/>
    <w:link w:val="FooterChar"/>
    <w:uiPriority w:val="99"/>
    <w:unhideWhenUsed/>
    <w:rsid w:val="001C693B"/>
    <w:pPr>
      <w:tabs>
        <w:tab w:val="center" w:pos="4513"/>
        <w:tab w:val="right" w:pos="9026"/>
      </w:tabs>
    </w:pPr>
  </w:style>
  <w:style w:type="character" w:customStyle="1" w:styleId="FooterChar">
    <w:name w:val="Footer Char"/>
    <w:basedOn w:val="DefaultParagraphFont"/>
    <w:link w:val="Footer"/>
    <w:uiPriority w:val="99"/>
    <w:rsid w:val="001C693B"/>
    <w:rPr>
      <w:rFonts w:ascii="Calibri" w:eastAsia="Calibri" w:hAnsi="Calibri"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eu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cdr.eionet.europa.eu/gb/eea/clc/envvlpnw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orum.eionet.europa.eu/nrc_land_covers/library/gio-land/corine-land-cover-clc/technical-guidelines/metadata/country-level-metadat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forum.eionet.europa.eu/nrc_land_covers/library/gio-land/corine-land-cover-clc/technical-guidelines/metadata/country-level-metadata"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eur-lex.europa.eu/legalcont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10</Pages>
  <Words>1578</Words>
  <Characters>8996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Strictly Private &amp; Confidential</vt:lpstr>
    </vt:vector>
  </TitlesOfParts>
  <Company/>
  <LinksUpToDate>false</LinksUpToDate>
  <CharactersWithSpaces>10553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Strictly Private &amp; Confidential</dc:title>
  <dc:creator>acw4</dc:creator>
  <cp:lastModifiedBy>T Cole</cp:lastModifiedBy>
  <cp:revision>4</cp:revision>
  <dcterms:created xsi:type="dcterms:W3CDTF">2021-06-08T14:23:00Z</dcterms:created>
  <dcterms:modified xsi:type="dcterms:W3CDTF">2021-06-18T10:27:00Z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2015-08-17T00:00:00Z</vt:filetime>
  </property>
  <property fmtid="{D5CDD505-2E9C-101B-9397-08002B2CF9AE}" pid="3" name="Creator">
    <vt:lpwstr>Microsoft® Word 2013</vt:lpwstr>
  </property>
  <property fmtid="{D5CDD505-2E9C-101B-9397-08002B2CF9AE}" pid="4" name="LastSaved">
    <vt:filetime>2021-05-27T00:00:00Z</vt:filetime>
  </property>
</Properties>
</file>