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C8C44" w14:textId="58F4D198" w:rsidR="007A60E6" w:rsidRDefault="0050080D" w:rsidP="0050080D">
      <w:pPr>
        <w:pStyle w:val="Titre"/>
        <w:rPr>
          <w:b/>
          <w:bCs/>
        </w:rPr>
      </w:pPr>
      <w:r w:rsidRPr="0050080D">
        <w:rPr>
          <w:b/>
          <w:bCs/>
        </w:rPr>
        <w:t>Organiser une réponse</w:t>
      </w:r>
    </w:p>
    <w:p w14:paraId="431997F3" w14:textId="47E7160D" w:rsidR="00986AFC" w:rsidRDefault="00986AFC" w:rsidP="00986AFC"/>
    <w:p w14:paraId="21369AAD" w14:textId="77777777" w:rsidR="00F017B2" w:rsidRDefault="00F017B2" w:rsidP="00F017B2">
      <w:pPr>
        <w:spacing w:after="100" w:afterAutospacing="1" w:line="240" w:lineRule="auto"/>
        <w:ind w:firstLine="360"/>
        <w:jc w:val="both"/>
        <w:rPr>
          <w:rFonts w:ascii="Arial" w:eastAsia="Times New Roman" w:hAnsi="Arial" w:cs="Arial"/>
          <w:sz w:val="24"/>
          <w:szCs w:val="24"/>
          <w:lang w:eastAsia="fr-FR"/>
        </w:rPr>
      </w:pPr>
      <w:r w:rsidRPr="00F017B2">
        <w:rPr>
          <w:rFonts w:ascii="Arial" w:eastAsia="Times New Roman" w:hAnsi="Arial" w:cs="Arial"/>
          <w:sz w:val="24"/>
          <w:szCs w:val="24"/>
          <w:lang w:eastAsia="fr-FR"/>
        </w:rPr>
        <w:t>L</w:t>
      </w:r>
      <w:r w:rsidR="00986AFC" w:rsidRPr="00F017B2">
        <w:rPr>
          <w:rFonts w:ascii="Arial" w:eastAsia="Times New Roman" w:hAnsi="Arial" w:cs="Arial"/>
          <w:sz w:val="24"/>
          <w:szCs w:val="24"/>
          <w:lang w:eastAsia="fr-FR"/>
        </w:rPr>
        <w:t xml:space="preserve">e développement de l'argumentation doit servir à prouver une conviction de lecture et à confirmer ou infirmer </w:t>
      </w:r>
      <w:r w:rsidR="00986AFC" w:rsidRPr="00F017B2">
        <w:rPr>
          <w:rFonts w:ascii="Arial" w:eastAsia="Times New Roman" w:hAnsi="Arial" w:cs="Arial"/>
          <w:b/>
          <w:bCs/>
          <w:sz w:val="24"/>
          <w:szCs w:val="24"/>
          <w:lang w:eastAsia="fr-FR"/>
        </w:rPr>
        <w:t>une problématique qu'il faut soit même se poser</w:t>
      </w:r>
      <w:r w:rsidR="00986AFC" w:rsidRPr="00F017B2">
        <w:rPr>
          <w:rFonts w:ascii="Arial" w:eastAsia="Times New Roman" w:hAnsi="Arial" w:cs="Arial"/>
          <w:sz w:val="24"/>
          <w:szCs w:val="24"/>
          <w:lang w:eastAsia="fr-FR"/>
        </w:rPr>
        <w:t xml:space="preserve">. </w:t>
      </w:r>
    </w:p>
    <w:p w14:paraId="664A9E43" w14:textId="77777777" w:rsidR="00F017B2" w:rsidRDefault="00F017B2" w:rsidP="00F017B2">
      <w:pPr>
        <w:spacing w:after="100" w:afterAutospacing="1" w:line="240" w:lineRule="auto"/>
        <w:ind w:firstLine="360"/>
        <w:jc w:val="both"/>
        <w:rPr>
          <w:rFonts w:ascii="Arial" w:eastAsia="Times New Roman" w:hAnsi="Arial" w:cs="Arial"/>
          <w:sz w:val="24"/>
          <w:szCs w:val="24"/>
          <w:lang w:eastAsia="fr-FR"/>
        </w:rPr>
      </w:pPr>
      <w:r>
        <w:rPr>
          <w:rFonts w:ascii="Arial" w:eastAsia="Times New Roman" w:hAnsi="Arial" w:cs="Arial"/>
          <w:sz w:val="24"/>
          <w:szCs w:val="24"/>
          <w:lang w:eastAsia="fr-FR"/>
        </w:rPr>
        <w:sym w:font="Symbol" w:char="F0DE"/>
      </w:r>
      <w:r>
        <w:rPr>
          <w:rFonts w:ascii="Arial" w:eastAsia="Times New Roman" w:hAnsi="Arial" w:cs="Arial"/>
          <w:sz w:val="24"/>
          <w:szCs w:val="24"/>
          <w:lang w:eastAsia="fr-FR"/>
        </w:rPr>
        <w:t xml:space="preserve"> </w:t>
      </w:r>
      <w:r w:rsidR="00986AFC" w:rsidRPr="00F017B2">
        <w:rPr>
          <w:rFonts w:ascii="Arial" w:eastAsia="Times New Roman" w:hAnsi="Arial" w:cs="Arial"/>
          <w:b/>
          <w:bCs/>
          <w:sz w:val="24"/>
          <w:szCs w:val="24"/>
          <w:lang w:eastAsia="fr-FR"/>
        </w:rPr>
        <w:t>Montrer ou démontrer</w:t>
      </w:r>
      <w:r w:rsidR="00986AFC" w:rsidRPr="00F017B2">
        <w:rPr>
          <w:rFonts w:ascii="Arial" w:eastAsia="Times New Roman" w:hAnsi="Arial" w:cs="Arial"/>
          <w:sz w:val="24"/>
          <w:szCs w:val="24"/>
          <w:lang w:eastAsia="fr-FR"/>
        </w:rPr>
        <w:t xml:space="preserve"> demande qu'on prenne parti pour l'opinion donnée. Il s'agit alors de négliger certaines facettes du problème au profit d'autres. Montrer revient aussi à illustrer, se servir d'exemples. </w:t>
      </w:r>
    </w:p>
    <w:p w14:paraId="1D41F6D3" w14:textId="77777777" w:rsidR="00F017B2" w:rsidRDefault="00F017B2" w:rsidP="00F017B2">
      <w:pPr>
        <w:spacing w:after="100" w:afterAutospacing="1" w:line="240" w:lineRule="auto"/>
        <w:ind w:firstLine="360"/>
        <w:jc w:val="both"/>
        <w:rPr>
          <w:rFonts w:ascii="Arial" w:eastAsia="Times New Roman" w:hAnsi="Arial" w:cs="Arial"/>
          <w:sz w:val="24"/>
          <w:szCs w:val="24"/>
          <w:lang w:eastAsia="fr-FR"/>
        </w:rPr>
      </w:pPr>
      <w:r>
        <w:rPr>
          <w:rFonts w:ascii="Arial" w:eastAsia="Times New Roman" w:hAnsi="Arial" w:cs="Arial"/>
          <w:sz w:val="24"/>
          <w:szCs w:val="24"/>
          <w:lang w:eastAsia="fr-FR"/>
        </w:rPr>
        <w:sym w:font="Symbol" w:char="F0DE"/>
      </w:r>
      <w:r>
        <w:rPr>
          <w:rFonts w:ascii="Arial" w:eastAsia="Times New Roman" w:hAnsi="Arial" w:cs="Arial"/>
          <w:sz w:val="24"/>
          <w:szCs w:val="24"/>
          <w:lang w:eastAsia="fr-FR"/>
        </w:rPr>
        <w:t xml:space="preserve"> </w:t>
      </w:r>
      <w:r w:rsidR="00986AFC" w:rsidRPr="00F017B2">
        <w:rPr>
          <w:rFonts w:ascii="Arial" w:eastAsia="Times New Roman" w:hAnsi="Arial" w:cs="Arial"/>
          <w:b/>
          <w:bCs/>
          <w:sz w:val="24"/>
          <w:szCs w:val="24"/>
          <w:lang w:eastAsia="fr-FR"/>
        </w:rPr>
        <w:t>Justifier</w:t>
      </w:r>
      <w:r w:rsidR="00986AFC" w:rsidRPr="00F017B2">
        <w:rPr>
          <w:rFonts w:ascii="Arial" w:eastAsia="Times New Roman" w:hAnsi="Arial" w:cs="Arial"/>
          <w:sz w:val="24"/>
          <w:szCs w:val="24"/>
          <w:lang w:eastAsia="fr-FR"/>
        </w:rPr>
        <w:t xml:space="preserve"> est comparable à démontrer mais on emploie plutôt ce terme pour une décision, comme "Justifiez la </w:t>
      </w:r>
      <w:r>
        <w:rPr>
          <w:rFonts w:ascii="Arial" w:eastAsia="Times New Roman" w:hAnsi="Arial" w:cs="Arial"/>
          <w:sz w:val="24"/>
          <w:szCs w:val="24"/>
          <w:lang w:eastAsia="fr-FR"/>
        </w:rPr>
        <w:t>place de l’EPS au sein du système éducatif à la fin du XIXème siècle</w:t>
      </w:r>
      <w:r w:rsidR="00986AFC" w:rsidRPr="00F017B2">
        <w:rPr>
          <w:rFonts w:ascii="Arial" w:eastAsia="Times New Roman" w:hAnsi="Arial" w:cs="Arial"/>
          <w:sz w:val="24"/>
          <w:szCs w:val="24"/>
          <w:lang w:eastAsia="fr-FR"/>
        </w:rPr>
        <w:t xml:space="preserve">...". </w:t>
      </w:r>
    </w:p>
    <w:p w14:paraId="0745C339" w14:textId="3A1AFEB5" w:rsidR="00986AFC" w:rsidRDefault="0080397E" w:rsidP="00F017B2">
      <w:pPr>
        <w:spacing w:after="100" w:afterAutospacing="1" w:line="240" w:lineRule="auto"/>
        <w:ind w:firstLine="360"/>
        <w:jc w:val="both"/>
        <w:rPr>
          <w:rFonts w:ascii="Arial" w:eastAsia="Times New Roman" w:hAnsi="Arial" w:cs="Arial"/>
          <w:sz w:val="24"/>
          <w:szCs w:val="24"/>
          <w:lang w:eastAsia="fr-FR"/>
        </w:rPr>
      </w:pPr>
      <w:r w:rsidRPr="00F017B2">
        <w:rPr>
          <w:rFonts w:ascii="Arial" w:eastAsia="Times New Roman" w:hAnsi="Arial" w:cs="Arial"/>
          <w:noProof/>
          <w:sz w:val="24"/>
          <w:szCs w:val="24"/>
          <w:lang w:eastAsia="fr-FR"/>
        </w:rPr>
        <w:drawing>
          <wp:anchor distT="0" distB="0" distL="114300" distR="114300" simplePos="0" relativeHeight="251658240" behindDoc="0" locked="0" layoutInCell="1" allowOverlap="1" wp14:anchorId="6355281F" wp14:editId="2B9B751C">
            <wp:simplePos x="0" y="0"/>
            <wp:positionH relativeFrom="margin">
              <wp:align>left</wp:align>
            </wp:positionH>
            <wp:positionV relativeFrom="paragraph">
              <wp:posOffset>412115</wp:posOffset>
            </wp:positionV>
            <wp:extent cx="5686425" cy="1775039"/>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686425" cy="1775039"/>
                    </a:xfrm>
                    <a:prstGeom prst="rect">
                      <a:avLst/>
                    </a:prstGeom>
                  </pic:spPr>
                </pic:pic>
              </a:graphicData>
            </a:graphic>
            <wp14:sizeRelH relativeFrom="page">
              <wp14:pctWidth>0</wp14:pctWidth>
            </wp14:sizeRelH>
            <wp14:sizeRelV relativeFrom="page">
              <wp14:pctHeight>0</wp14:pctHeight>
            </wp14:sizeRelV>
          </wp:anchor>
        </w:drawing>
      </w:r>
      <w:r w:rsidR="00F017B2">
        <w:rPr>
          <w:rFonts w:ascii="Arial" w:eastAsia="Times New Roman" w:hAnsi="Arial" w:cs="Arial"/>
          <w:sz w:val="24"/>
          <w:szCs w:val="24"/>
          <w:lang w:eastAsia="fr-FR"/>
        </w:rPr>
        <w:sym w:font="Symbol" w:char="F0DE"/>
      </w:r>
      <w:r w:rsidR="00F017B2">
        <w:rPr>
          <w:rFonts w:ascii="Arial" w:eastAsia="Times New Roman" w:hAnsi="Arial" w:cs="Arial"/>
          <w:sz w:val="24"/>
          <w:szCs w:val="24"/>
          <w:lang w:eastAsia="fr-FR"/>
        </w:rPr>
        <w:t xml:space="preserve"> </w:t>
      </w:r>
      <w:r w:rsidR="00986AFC" w:rsidRPr="00F017B2">
        <w:rPr>
          <w:rFonts w:ascii="Arial" w:eastAsia="Times New Roman" w:hAnsi="Arial" w:cs="Arial"/>
          <w:b/>
          <w:bCs/>
          <w:sz w:val="24"/>
          <w:szCs w:val="24"/>
          <w:lang w:eastAsia="fr-FR"/>
        </w:rPr>
        <w:t>Discuter</w:t>
      </w:r>
      <w:r w:rsidR="00986AFC" w:rsidRPr="00F017B2">
        <w:rPr>
          <w:rFonts w:ascii="Arial" w:eastAsia="Times New Roman" w:hAnsi="Arial" w:cs="Arial"/>
          <w:sz w:val="24"/>
          <w:szCs w:val="24"/>
          <w:lang w:eastAsia="fr-FR"/>
        </w:rPr>
        <w:t xml:space="preserve"> d'un sujet, c'est au contraire envisager le pour et le contre. Après avoir développé les arguments, on est tenté de prendre position mais la "discussion" ne l'implique pas</w:t>
      </w:r>
      <w:r w:rsidR="00F017B2">
        <w:rPr>
          <w:rFonts w:ascii="Arial" w:eastAsia="Times New Roman" w:hAnsi="Arial" w:cs="Arial"/>
          <w:sz w:val="24"/>
          <w:szCs w:val="24"/>
          <w:lang w:eastAsia="fr-FR"/>
        </w:rPr>
        <w:t xml:space="preserve"> forcément. </w:t>
      </w:r>
    </w:p>
    <w:p w14:paraId="3B559BA1" w14:textId="7F4CA320" w:rsidR="00F017B2" w:rsidRDefault="00F017B2" w:rsidP="00F017B2">
      <w:pPr>
        <w:spacing w:after="100" w:afterAutospacing="1" w:line="240" w:lineRule="auto"/>
        <w:ind w:firstLine="360"/>
        <w:jc w:val="both"/>
        <w:rPr>
          <w:rFonts w:ascii="Arial" w:eastAsia="Times New Roman" w:hAnsi="Arial" w:cs="Arial"/>
          <w:sz w:val="24"/>
          <w:szCs w:val="24"/>
          <w:lang w:eastAsia="fr-FR"/>
        </w:rPr>
      </w:pPr>
    </w:p>
    <w:p w14:paraId="471F82E7" w14:textId="30FF61ED" w:rsidR="00F017B2" w:rsidRDefault="00F017B2" w:rsidP="00F017B2">
      <w:pPr>
        <w:spacing w:after="100" w:afterAutospacing="1" w:line="240" w:lineRule="auto"/>
        <w:ind w:firstLine="360"/>
        <w:jc w:val="both"/>
        <w:rPr>
          <w:rFonts w:ascii="Arial" w:eastAsia="Times New Roman" w:hAnsi="Arial" w:cs="Arial"/>
          <w:sz w:val="24"/>
          <w:szCs w:val="24"/>
          <w:lang w:eastAsia="fr-FR"/>
        </w:rPr>
      </w:pPr>
    </w:p>
    <w:p w14:paraId="2252D3EC" w14:textId="5E98D37C" w:rsidR="00F017B2" w:rsidRDefault="00F017B2" w:rsidP="00F017B2">
      <w:pPr>
        <w:spacing w:after="100" w:afterAutospacing="1" w:line="240" w:lineRule="auto"/>
        <w:ind w:firstLine="360"/>
        <w:jc w:val="both"/>
        <w:rPr>
          <w:rFonts w:ascii="Arial" w:eastAsia="Times New Roman" w:hAnsi="Arial" w:cs="Arial"/>
          <w:sz w:val="24"/>
          <w:szCs w:val="24"/>
          <w:lang w:eastAsia="fr-FR"/>
        </w:rPr>
      </w:pPr>
    </w:p>
    <w:p w14:paraId="27F61237" w14:textId="26259D7A" w:rsidR="00F017B2" w:rsidRDefault="00F017B2" w:rsidP="00F017B2">
      <w:pPr>
        <w:spacing w:after="100" w:afterAutospacing="1" w:line="240" w:lineRule="auto"/>
        <w:ind w:firstLine="360"/>
        <w:jc w:val="both"/>
        <w:rPr>
          <w:rFonts w:ascii="Arial" w:eastAsia="Times New Roman" w:hAnsi="Arial" w:cs="Arial"/>
          <w:sz w:val="24"/>
          <w:szCs w:val="24"/>
          <w:lang w:eastAsia="fr-FR"/>
        </w:rPr>
      </w:pPr>
    </w:p>
    <w:p w14:paraId="61F2B144" w14:textId="77777777" w:rsidR="00F017B2" w:rsidRDefault="00F017B2" w:rsidP="0050080D"/>
    <w:p w14:paraId="1CDC7A73" w14:textId="5D0C7C4C" w:rsidR="0050080D" w:rsidRPr="00F017B2" w:rsidRDefault="0050080D" w:rsidP="00F017B2">
      <w:pPr>
        <w:pStyle w:val="Titre1"/>
        <w:numPr>
          <w:ilvl w:val="0"/>
          <w:numId w:val="4"/>
        </w:numPr>
        <w:rPr>
          <w:b/>
          <w:bCs/>
          <w:color w:val="auto"/>
          <w:u w:val="single"/>
        </w:rPr>
      </w:pPr>
      <w:r w:rsidRPr="00F017B2">
        <w:rPr>
          <w:b/>
          <w:bCs/>
          <w:color w:val="auto"/>
          <w:u w:val="single"/>
        </w:rPr>
        <w:t>L’accroche</w:t>
      </w:r>
    </w:p>
    <w:p w14:paraId="170EC762" w14:textId="77777777" w:rsidR="0050080D" w:rsidRPr="00986AFC" w:rsidRDefault="0050080D" w:rsidP="00986AFC">
      <w:pPr>
        <w:pStyle w:val="Titre3"/>
        <w:rPr>
          <w:sz w:val="24"/>
          <w:szCs w:val="24"/>
        </w:rPr>
      </w:pPr>
      <w:r w:rsidRPr="00986AFC">
        <w:rPr>
          <w:sz w:val="24"/>
          <w:szCs w:val="24"/>
        </w:rPr>
        <w:t>Qu’est-ce qu’une phrase d’accroche de dissertation ?</w:t>
      </w:r>
    </w:p>
    <w:p w14:paraId="40BDE480" w14:textId="77777777" w:rsidR="00C43FAA" w:rsidRDefault="0050080D" w:rsidP="00110704">
      <w:pPr>
        <w:spacing w:after="0" w:line="240" w:lineRule="auto"/>
        <w:ind w:firstLine="708"/>
        <w:jc w:val="both"/>
        <w:rPr>
          <w:rFonts w:ascii="Arial" w:eastAsia="Times New Roman" w:hAnsi="Arial" w:cs="Arial"/>
          <w:sz w:val="24"/>
          <w:szCs w:val="24"/>
          <w:lang w:eastAsia="fr-FR"/>
        </w:rPr>
      </w:pPr>
      <w:r w:rsidRPr="00986AFC">
        <w:rPr>
          <w:rFonts w:ascii="Arial" w:eastAsia="Times New Roman" w:hAnsi="Arial" w:cs="Arial"/>
          <w:sz w:val="24"/>
          <w:szCs w:val="24"/>
          <w:lang w:eastAsia="fr-FR"/>
        </w:rPr>
        <w:t>Une phrase d’accroche est une phrase ou un paragraphe qui introduit votre sujet dans l’introduction et doit attirer l’attention de votre lecteur. Elle montre à votre lecteur que vous vous êtes approprié le sujet. doit être en relation avec le sujet ! Étant la première chose que le lecteur consultera, il faut y porter beaucoup d’attention.</w:t>
      </w:r>
    </w:p>
    <w:p w14:paraId="014B462A" w14:textId="5636CB5C" w:rsidR="0050080D" w:rsidRPr="00986AFC" w:rsidRDefault="00C43FAA" w:rsidP="00C43FAA">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V</w:t>
      </w:r>
      <w:r w:rsidR="0050080D" w:rsidRPr="00986AFC">
        <w:rPr>
          <w:rFonts w:ascii="Arial" w:eastAsia="Times New Roman" w:hAnsi="Arial" w:cs="Arial"/>
          <w:sz w:val="24"/>
          <w:szCs w:val="24"/>
          <w:lang w:eastAsia="fr-FR"/>
        </w:rPr>
        <w:t>otre phrase d’accroche doit absolument être en lien avec le sujet, ou au moins avec le raisonnement que vous allez mener lors de la rédaction de votre dissertation. Il faut d’ailleurs ne pas oublier de l’expliquer un minimum. Il ne faut surtout pas mettre une phrase d’accroche juste pour l’esthétique de l’introduction : il faut qu’elle apporte quelque chose à votre raisonnement.</w:t>
      </w:r>
    </w:p>
    <w:p w14:paraId="23CC9C58" w14:textId="2B5302E8" w:rsidR="00986AFC" w:rsidRDefault="00F017B2" w:rsidP="00C43FAA">
      <w:pPr>
        <w:pStyle w:val="Titre3"/>
        <w:spacing w:after="0" w:afterAutospacing="0"/>
        <w:rPr>
          <w:sz w:val="24"/>
          <w:szCs w:val="24"/>
        </w:rPr>
      </w:pPr>
      <w:r>
        <w:rPr>
          <w:sz w:val="24"/>
          <w:szCs w:val="24"/>
        </w:rPr>
        <w:t>Différents types d’accroches</w:t>
      </w:r>
      <w:r w:rsidR="00986AFC" w:rsidRPr="00986AFC">
        <w:rPr>
          <w:sz w:val="24"/>
          <w:szCs w:val="24"/>
        </w:rPr>
        <w:t> ?</w:t>
      </w:r>
    </w:p>
    <w:p w14:paraId="2AA33940" w14:textId="77777777" w:rsidR="00C43FAA" w:rsidRPr="00986AFC" w:rsidRDefault="00C43FAA" w:rsidP="00C43FAA">
      <w:pPr>
        <w:pStyle w:val="Titre3"/>
        <w:spacing w:before="0" w:beforeAutospacing="0" w:after="0" w:afterAutospacing="0"/>
        <w:rPr>
          <w:sz w:val="24"/>
          <w:szCs w:val="24"/>
        </w:rPr>
      </w:pPr>
    </w:p>
    <w:p w14:paraId="26D7D1B4" w14:textId="77777777" w:rsidR="00986AFC" w:rsidRPr="00986AFC" w:rsidRDefault="00986AFC" w:rsidP="00986AFC">
      <w:pPr>
        <w:pStyle w:val="Paragraphedeliste"/>
        <w:numPr>
          <w:ilvl w:val="0"/>
          <w:numId w:val="2"/>
        </w:numPr>
        <w:spacing w:after="100" w:afterAutospacing="1" w:line="240" w:lineRule="auto"/>
        <w:jc w:val="both"/>
        <w:rPr>
          <w:rFonts w:ascii="Arial" w:eastAsia="Times New Roman" w:hAnsi="Arial" w:cs="Arial"/>
          <w:sz w:val="24"/>
          <w:szCs w:val="24"/>
          <w:lang w:eastAsia="fr-FR"/>
        </w:rPr>
      </w:pPr>
      <w:r w:rsidRPr="00986AFC">
        <w:rPr>
          <w:rFonts w:ascii="Arial" w:eastAsia="Times New Roman" w:hAnsi="Arial" w:cs="Arial"/>
          <w:sz w:val="24"/>
          <w:szCs w:val="24"/>
          <w:u w:val="single"/>
          <w:lang w:eastAsia="fr-FR"/>
        </w:rPr>
        <w:t>Un élément d’actualité</w:t>
      </w:r>
      <w:r w:rsidRPr="00986AFC">
        <w:rPr>
          <w:rFonts w:ascii="Arial" w:eastAsia="Times New Roman" w:hAnsi="Arial" w:cs="Arial"/>
          <w:sz w:val="24"/>
          <w:szCs w:val="24"/>
          <w:lang w:eastAsia="fr-FR"/>
        </w:rPr>
        <w:t> : S’appuyer, pour son accroche, sur un élément d’actualité va vous permettre de mettre le sujet en contexte. Cela va même pouvoir vous aider à mettre en place votre raisonnement. Mettre le sujet en contexte va permettre au correcteur de voir que vous avez bien compris le sujet et ses enjeux dans le monde actuel</w:t>
      </w:r>
    </w:p>
    <w:p w14:paraId="20330792" w14:textId="77777777" w:rsidR="00986AFC" w:rsidRPr="00986AFC" w:rsidRDefault="00986AFC" w:rsidP="00986AFC">
      <w:pPr>
        <w:pStyle w:val="Paragraphedeliste"/>
        <w:spacing w:after="100" w:afterAutospacing="1" w:line="240" w:lineRule="auto"/>
        <w:jc w:val="both"/>
        <w:rPr>
          <w:rFonts w:ascii="Arial" w:eastAsia="Times New Roman" w:hAnsi="Arial" w:cs="Arial"/>
          <w:sz w:val="24"/>
          <w:szCs w:val="24"/>
          <w:lang w:eastAsia="fr-FR"/>
        </w:rPr>
      </w:pPr>
    </w:p>
    <w:p w14:paraId="54668BDE" w14:textId="55706829" w:rsidR="00986AFC" w:rsidRPr="00986AFC" w:rsidRDefault="0050080D" w:rsidP="00986AFC">
      <w:pPr>
        <w:pStyle w:val="Paragraphedeliste"/>
        <w:numPr>
          <w:ilvl w:val="0"/>
          <w:numId w:val="2"/>
        </w:numPr>
        <w:spacing w:after="0" w:line="240" w:lineRule="auto"/>
        <w:jc w:val="both"/>
        <w:rPr>
          <w:rFonts w:ascii="Arial" w:eastAsia="Times New Roman" w:hAnsi="Arial" w:cs="Arial"/>
          <w:sz w:val="24"/>
          <w:szCs w:val="24"/>
          <w:lang w:eastAsia="fr-FR"/>
        </w:rPr>
      </w:pPr>
      <w:r w:rsidRPr="00986AFC">
        <w:rPr>
          <w:rFonts w:ascii="Arial" w:eastAsia="Times New Roman" w:hAnsi="Arial" w:cs="Arial"/>
          <w:sz w:val="24"/>
          <w:szCs w:val="24"/>
          <w:u w:val="single"/>
          <w:lang w:eastAsia="fr-FR"/>
        </w:rPr>
        <w:t>Un événement historique</w:t>
      </w:r>
      <w:r w:rsidR="00986AFC" w:rsidRPr="00986AFC">
        <w:rPr>
          <w:rFonts w:ascii="Arial" w:eastAsia="Times New Roman" w:hAnsi="Arial" w:cs="Arial"/>
          <w:sz w:val="24"/>
          <w:szCs w:val="24"/>
          <w:lang w:eastAsia="fr-FR"/>
        </w:rPr>
        <w:t> : Lors d’une accroche historique, veillez à bien situer le contexte. Expliquez également brièvement en quoi cet événement historique a un impact sur la façon dont vous allez traiter le sujet par le suite.</w:t>
      </w:r>
    </w:p>
    <w:p w14:paraId="5458E0E2" w14:textId="77777777" w:rsidR="00986AFC" w:rsidRPr="00986AFC" w:rsidRDefault="00986AFC" w:rsidP="00986AFC">
      <w:pPr>
        <w:spacing w:after="0" w:line="240" w:lineRule="auto"/>
        <w:jc w:val="both"/>
        <w:rPr>
          <w:rFonts w:ascii="Arial" w:eastAsia="Times New Roman" w:hAnsi="Arial" w:cs="Arial"/>
          <w:sz w:val="24"/>
          <w:szCs w:val="24"/>
          <w:lang w:eastAsia="fr-FR"/>
        </w:rPr>
      </w:pPr>
    </w:p>
    <w:p w14:paraId="0D28F6BA" w14:textId="031A619B" w:rsidR="00986AFC" w:rsidRPr="00986AFC" w:rsidRDefault="0050080D" w:rsidP="00986AFC">
      <w:pPr>
        <w:numPr>
          <w:ilvl w:val="0"/>
          <w:numId w:val="2"/>
        </w:numPr>
        <w:spacing w:after="0" w:line="240" w:lineRule="auto"/>
        <w:jc w:val="both"/>
        <w:rPr>
          <w:rFonts w:ascii="Arial" w:eastAsia="Times New Roman" w:hAnsi="Arial" w:cs="Arial"/>
          <w:sz w:val="24"/>
          <w:szCs w:val="24"/>
          <w:lang w:eastAsia="fr-FR"/>
        </w:rPr>
      </w:pPr>
      <w:r w:rsidRPr="00986AFC">
        <w:rPr>
          <w:rFonts w:ascii="Arial" w:eastAsia="Times New Roman" w:hAnsi="Arial" w:cs="Arial"/>
          <w:sz w:val="24"/>
          <w:szCs w:val="24"/>
          <w:u w:val="single"/>
          <w:lang w:eastAsia="fr-FR"/>
        </w:rPr>
        <w:t>Une citation d’auteur</w:t>
      </w:r>
      <w:r w:rsidR="00986AFC" w:rsidRPr="00986AFC">
        <w:rPr>
          <w:rFonts w:ascii="Arial" w:eastAsia="Times New Roman" w:hAnsi="Arial" w:cs="Arial"/>
          <w:sz w:val="24"/>
          <w:szCs w:val="24"/>
          <w:lang w:eastAsia="fr-FR"/>
        </w:rPr>
        <w:t xml:space="preserve"> : </w:t>
      </w:r>
      <w:r w:rsidR="001F2379" w:rsidRPr="00986AFC">
        <w:rPr>
          <w:rFonts w:ascii="Arial" w:eastAsia="Times New Roman" w:hAnsi="Arial" w:cs="Arial"/>
          <w:sz w:val="24"/>
          <w:szCs w:val="24"/>
          <w:lang w:eastAsia="fr-FR"/>
        </w:rPr>
        <w:t>Lorsque vous utilisez une citation d’auteur,</w:t>
      </w:r>
      <w:r w:rsidR="005F1ED0" w:rsidRPr="00986AFC">
        <w:rPr>
          <w:rFonts w:ascii="Arial" w:eastAsia="Times New Roman" w:hAnsi="Arial" w:cs="Arial"/>
          <w:sz w:val="24"/>
          <w:szCs w:val="24"/>
          <w:lang w:eastAsia="fr-FR"/>
        </w:rPr>
        <w:t xml:space="preserve"> </w:t>
      </w:r>
      <w:r w:rsidR="001F2379" w:rsidRPr="00986AFC">
        <w:rPr>
          <w:rFonts w:ascii="Arial" w:eastAsia="Times New Roman" w:hAnsi="Arial" w:cs="Arial"/>
          <w:sz w:val="24"/>
          <w:szCs w:val="24"/>
          <w:lang w:eastAsia="fr-FR"/>
        </w:rPr>
        <w:t xml:space="preserve">il faut être certain de la citation, de l’auteur, de son </w:t>
      </w:r>
      <w:r w:rsidR="005F1ED0" w:rsidRPr="00986AFC">
        <w:rPr>
          <w:rFonts w:ascii="Arial" w:eastAsia="Times New Roman" w:hAnsi="Arial" w:cs="Arial"/>
          <w:sz w:val="24"/>
          <w:szCs w:val="24"/>
          <w:lang w:eastAsia="fr-FR"/>
        </w:rPr>
        <w:t>œuvre</w:t>
      </w:r>
      <w:r w:rsidR="001F2379" w:rsidRPr="00986AFC">
        <w:rPr>
          <w:rFonts w:ascii="Arial" w:eastAsia="Times New Roman" w:hAnsi="Arial" w:cs="Arial"/>
          <w:sz w:val="24"/>
          <w:szCs w:val="24"/>
          <w:lang w:eastAsia="fr-FR"/>
        </w:rPr>
        <w:t>, ainsi que de la date pour éviter toute erreur.</w:t>
      </w:r>
    </w:p>
    <w:p w14:paraId="5BA71C09" w14:textId="34EB676D" w:rsidR="00986AFC" w:rsidRDefault="00986AFC" w:rsidP="00986AFC">
      <w:pPr>
        <w:spacing w:after="0" w:line="240" w:lineRule="auto"/>
        <w:rPr>
          <w:rFonts w:ascii="Arial" w:eastAsia="Times New Roman" w:hAnsi="Arial" w:cs="Arial"/>
          <w:sz w:val="24"/>
          <w:szCs w:val="24"/>
          <w:lang w:eastAsia="fr-FR"/>
        </w:rPr>
      </w:pPr>
    </w:p>
    <w:p w14:paraId="7A45CFB8" w14:textId="46C54ED1" w:rsidR="00986AFC" w:rsidRDefault="00986AFC" w:rsidP="00986AFC">
      <w:pPr>
        <w:pStyle w:val="Titre1"/>
        <w:numPr>
          <w:ilvl w:val="0"/>
          <w:numId w:val="4"/>
        </w:numPr>
        <w:rPr>
          <w:b/>
          <w:bCs/>
          <w:color w:val="auto"/>
          <w:u w:val="single"/>
        </w:rPr>
      </w:pPr>
      <w:r>
        <w:rPr>
          <w:b/>
          <w:bCs/>
          <w:color w:val="auto"/>
          <w:u w:val="single"/>
        </w:rPr>
        <w:lastRenderedPageBreak/>
        <w:t>Contextualisation et enjeux</w:t>
      </w:r>
    </w:p>
    <w:p w14:paraId="1A6D85D0" w14:textId="71242579" w:rsidR="00986AFC" w:rsidRDefault="00986AFC" w:rsidP="00986AFC"/>
    <w:p w14:paraId="12BE8A65" w14:textId="7686A2DB" w:rsidR="00007C0B" w:rsidRDefault="00007C0B" w:rsidP="00007C0B">
      <w:pPr>
        <w:spacing w:after="100" w:afterAutospacing="1" w:line="240" w:lineRule="auto"/>
        <w:ind w:firstLine="360"/>
        <w:jc w:val="both"/>
        <w:rPr>
          <w:rFonts w:ascii="Arial" w:eastAsia="Times New Roman" w:hAnsi="Arial" w:cs="Arial"/>
          <w:sz w:val="24"/>
          <w:szCs w:val="24"/>
          <w:lang w:eastAsia="fr-FR"/>
        </w:rPr>
      </w:pPr>
      <w:r w:rsidRPr="00007C0B">
        <w:rPr>
          <w:rFonts w:ascii="Arial" w:eastAsia="Times New Roman" w:hAnsi="Arial" w:cs="Arial"/>
          <w:sz w:val="24"/>
          <w:szCs w:val="24"/>
          <w:lang w:eastAsia="fr-FR"/>
        </w:rPr>
        <w:t>Identifier l’enjeu d’un sujet est une étape primordiale de son analys</w:t>
      </w:r>
      <w:r w:rsidR="00742E95">
        <w:rPr>
          <w:rFonts w:ascii="Arial" w:eastAsia="Times New Roman" w:hAnsi="Arial" w:cs="Arial"/>
          <w:sz w:val="24"/>
          <w:szCs w:val="24"/>
          <w:lang w:eastAsia="fr-FR"/>
        </w:rPr>
        <w:t>e</w:t>
      </w:r>
      <w:r w:rsidRPr="00007C0B">
        <w:rPr>
          <w:rFonts w:ascii="Arial" w:eastAsia="Times New Roman" w:hAnsi="Arial" w:cs="Arial"/>
          <w:sz w:val="24"/>
          <w:szCs w:val="24"/>
          <w:lang w:eastAsia="fr-FR"/>
        </w:rPr>
        <w:t xml:space="preserve">. Identifier le ou les enjeux vous permettra de montrer au correcteur que vous avez compris en quoi le sujet est véritablement important. Par important, </w:t>
      </w:r>
      <w:r w:rsidR="00742E95">
        <w:rPr>
          <w:rFonts w:ascii="Arial" w:eastAsia="Times New Roman" w:hAnsi="Arial" w:cs="Arial"/>
          <w:sz w:val="24"/>
          <w:szCs w:val="24"/>
          <w:lang w:eastAsia="fr-FR"/>
        </w:rPr>
        <w:t>nous entendons</w:t>
      </w:r>
      <w:r w:rsidRPr="00007C0B">
        <w:rPr>
          <w:rFonts w:ascii="Arial" w:eastAsia="Times New Roman" w:hAnsi="Arial" w:cs="Arial"/>
          <w:sz w:val="24"/>
          <w:szCs w:val="24"/>
          <w:lang w:eastAsia="fr-FR"/>
        </w:rPr>
        <w:t xml:space="preserve"> montrer au jury que le sujet vous intéresse profondément, </w:t>
      </w:r>
      <w:r w:rsidR="00742E95" w:rsidRPr="00007C0B">
        <w:rPr>
          <w:rFonts w:ascii="Arial" w:eastAsia="Times New Roman" w:hAnsi="Arial" w:cs="Arial"/>
          <w:sz w:val="24"/>
          <w:szCs w:val="24"/>
          <w:lang w:eastAsia="fr-FR"/>
        </w:rPr>
        <w:t>au-delà</w:t>
      </w:r>
      <w:r w:rsidRPr="00007C0B">
        <w:rPr>
          <w:rFonts w:ascii="Arial" w:eastAsia="Times New Roman" w:hAnsi="Arial" w:cs="Arial"/>
          <w:sz w:val="24"/>
          <w:szCs w:val="24"/>
          <w:lang w:eastAsia="fr-FR"/>
        </w:rPr>
        <w:t xml:space="preserve"> de l’impératif du </w:t>
      </w:r>
      <w:r w:rsidR="00742E95">
        <w:rPr>
          <w:rFonts w:ascii="Arial" w:eastAsia="Times New Roman" w:hAnsi="Arial" w:cs="Arial"/>
          <w:sz w:val="24"/>
          <w:szCs w:val="24"/>
          <w:lang w:eastAsia="fr-FR"/>
        </w:rPr>
        <w:t>devoir</w:t>
      </w:r>
      <w:r w:rsidRPr="00007C0B">
        <w:rPr>
          <w:rFonts w:ascii="Arial" w:eastAsia="Times New Roman" w:hAnsi="Arial" w:cs="Arial"/>
          <w:sz w:val="24"/>
          <w:szCs w:val="24"/>
          <w:lang w:eastAsia="fr-FR"/>
        </w:rPr>
        <w:t xml:space="preserve">, en tant </w:t>
      </w:r>
      <w:r w:rsidR="00742E95">
        <w:rPr>
          <w:rFonts w:ascii="Arial" w:eastAsia="Times New Roman" w:hAnsi="Arial" w:cs="Arial"/>
          <w:sz w:val="24"/>
          <w:szCs w:val="24"/>
          <w:lang w:eastAsia="fr-FR"/>
        </w:rPr>
        <w:t xml:space="preserve">que futur professionnel, qu’acteur de la société, que citoyen…Montrer en quoi une sujet historique est d’actualité. </w:t>
      </w:r>
    </w:p>
    <w:p w14:paraId="26229C54" w14:textId="77777777" w:rsidR="00C43FAA" w:rsidRPr="00007C0B" w:rsidRDefault="00C43FAA" w:rsidP="00C43FAA">
      <w:pPr>
        <w:spacing w:after="0" w:line="240" w:lineRule="auto"/>
        <w:jc w:val="both"/>
        <w:rPr>
          <w:rFonts w:ascii="Arial" w:eastAsia="Times New Roman" w:hAnsi="Arial" w:cs="Arial"/>
          <w:sz w:val="24"/>
          <w:szCs w:val="24"/>
          <w:lang w:eastAsia="fr-FR"/>
        </w:rPr>
      </w:pPr>
    </w:p>
    <w:p w14:paraId="3E56CF74" w14:textId="05A866BD" w:rsidR="00986AFC" w:rsidRDefault="00986AFC" w:rsidP="00986AFC">
      <w:pPr>
        <w:pStyle w:val="Titre1"/>
        <w:numPr>
          <w:ilvl w:val="0"/>
          <w:numId w:val="4"/>
        </w:numPr>
        <w:rPr>
          <w:b/>
          <w:bCs/>
          <w:color w:val="auto"/>
          <w:u w:val="single"/>
        </w:rPr>
      </w:pPr>
      <w:r>
        <w:rPr>
          <w:b/>
          <w:bCs/>
          <w:color w:val="auto"/>
          <w:u w:val="single"/>
        </w:rPr>
        <w:t>Analyse du sujet</w:t>
      </w:r>
    </w:p>
    <w:p w14:paraId="7133C838" w14:textId="6BE816B5" w:rsidR="009C34BD" w:rsidRDefault="009C34BD" w:rsidP="009C34BD">
      <w:pPr>
        <w:spacing w:after="0" w:line="240" w:lineRule="auto"/>
        <w:jc w:val="both"/>
        <w:rPr>
          <w:rFonts w:ascii="Arial" w:eastAsia="Times New Roman" w:hAnsi="Arial" w:cs="Arial"/>
          <w:b/>
          <w:bCs/>
          <w:sz w:val="24"/>
          <w:szCs w:val="24"/>
          <w:lang w:eastAsia="fr-FR"/>
        </w:rPr>
      </w:pPr>
    </w:p>
    <w:p w14:paraId="41BBFC50" w14:textId="2AE86B87" w:rsidR="0080397E" w:rsidRPr="0080397E" w:rsidRDefault="0080397E" w:rsidP="0080397E">
      <w:pPr>
        <w:spacing w:after="100" w:afterAutospacing="1" w:line="240" w:lineRule="auto"/>
        <w:ind w:left="360"/>
        <w:jc w:val="both"/>
        <w:rPr>
          <w:rFonts w:ascii="Arial" w:eastAsia="Times New Roman" w:hAnsi="Arial" w:cs="Arial"/>
          <w:sz w:val="24"/>
          <w:szCs w:val="24"/>
          <w:lang w:eastAsia="fr-FR"/>
        </w:rPr>
      </w:pPr>
      <w:r>
        <w:rPr>
          <w:rFonts w:ascii="Arial" w:eastAsia="Times New Roman" w:hAnsi="Arial" w:cs="Arial"/>
          <w:sz w:val="24"/>
          <w:szCs w:val="24"/>
          <w:lang w:eastAsia="fr-FR"/>
        </w:rPr>
        <w:sym w:font="Symbol" w:char="F0DE"/>
      </w:r>
      <w:r>
        <w:rPr>
          <w:rFonts w:ascii="Arial" w:eastAsia="Times New Roman" w:hAnsi="Arial" w:cs="Arial"/>
          <w:sz w:val="24"/>
          <w:szCs w:val="24"/>
          <w:lang w:eastAsia="fr-FR"/>
        </w:rPr>
        <w:t xml:space="preserve"> Etape importante pour éviter le</w:t>
      </w:r>
      <w:r w:rsidRPr="009C34BD">
        <w:rPr>
          <w:rFonts w:ascii="Arial" w:eastAsia="Times New Roman" w:hAnsi="Arial" w:cs="Arial"/>
          <w:sz w:val="24"/>
          <w:szCs w:val="24"/>
          <w:lang w:eastAsia="fr-FR"/>
        </w:rPr>
        <w:t> </w:t>
      </w:r>
      <w:r w:rsidRPr="009C34BD">
        <w:rPr>
          <w:rFonts w:ascii="Arial" w:eastAsia="Times New Roman" w:hAnsi="Arial" w:cs="Arial"/>
          <w:b/>
          <w:bCs/>
          <w:sz w:val="24"/>
          <w:szCs w:val="24"/>
          <w:lang w:eastAsia="fr-FR"/>
        </w:rPr>
        <w:t>hors-sujet</w:t>
      </w:r>
      <w:r>
        <w:rPr>
          <w:rFonts w:ascii="Arial" w:eastAsia="Times New Roman" w:hAnsi="Arial" w:cs="Arial"/>
          <w:b/>
          <w:bCs/>
          <w:sz w:val="24"/>
          <w:szCs w:val="24"/>
          <w:lang w:eastAsia="fr-FR"/>
        </w:rPr>
        <w:t xml:space="preserve"> : </w:t>
      </w:r>
      <w:r>
        <w:rPr>
          <w:rFonts w:ascii="Arial" w:eastAsia="Times New Roman" w:hAnsi="Arial" w:cs="Arial"/>
          <w:sz w:val="24"/>
          <w:szCs w:val="24"/>
          <w:lang w:eastAsia="fr-FR"/>
        </w:rPr>
        <w:t>L</w:t>
      </w:r>
      <w:r w:rsidRPr="009C34BD">
        <w:rPr>
          <w:rFonts w:ascii="Arial" w:eastAsia="Times New Roman" w:hAnsi="Arial" w:cs="Arial"/>
          <w:sz w:val="24"/>
          <w:szCs w:val="24"/>
          <w:lang w:eastAsia="fr-FR"/>
        </w:rPr>
        <w:t>’analyse du sujet montre au correcteur la clarté de votre organisation et lui permet de savoir dans quelle direction vous allez dès le début</w:t>
      </w:r>
    </w:p>
    <w:p w14:paraId="0566AF3F" w14:textId="753B1092" w:rsidR="00414011" w:rsidRDefault="009C34BD" w:rsidP="009C34BD">
      <w:pPr>
        <w:spacing w:after="100" w:afterAutospacing="1" w:line="240" w:lineRule="auto"/>
        <w:ind w:firstLine="360"/>
        <w:jc w:val="both"/>
        <w:rPr>
          <w:rFonts w:ascii="Arial" w:eastAsia="Times New Roman" w:hAnsi="Arial" w:cs="Arial"/>
          <w:sz w:val="24"/>
          <w:szCs w:val="24"/>
          <w:lang w:eastAsia="fr-FR"/>
        </w:rPr>
      </w:pPr>
      <w:r w:rsidRPr="009C34BD">
        <w:rPr>
          <w:rFonts w:ascii="Arial" w:eastAsia="Times New Roman" w:hAnsi="Arial" w:cs="Arial"/>
          <w:b/>
          <w:bCs/>
          <w:sz w:val="24"/>
          <w:szCs w:val="24"/>
          <w:lang w:eastAsia="fr-FR"/>
        </w:rPr>
        <w:t>Un énoncé n'est jamais une question de cours</w:t>
      </w:r>
      <w:r w:rsidRPr="009C34BD">
        <w:rPr>
          <w:rFonts w:ascii="Arial" w:eastAsia="Times New Roman" w:hAnsi="Arial" w:cs="Arial"/>
          <w:sz w:val="24"/>
          <w:szCs w:val="24"/>
          <w:lang w:eastAsia="fr-FR"/>
        </w:rPr>
        <w:t xml:space="preserve">. C'est à dire qu'il n'est pas utile de ressortir tout le cours que vous avez appris par cœur. Il va falloir sélectionner dans ces connaissances les arguments dont vous avez besoin pour disserter. </w:t>
      </w:r>
    </w:p>
    <w:p w14:paraId="0D15467C" w14:textId="43FA7368" w:rsidR="009C34BD" w:rsidRDefault="009C34BD" w:rsidP="009C34BD">
      <w:pPr>
        <w:pStyle w:val="Paragraphedeliste"/>
        <w:numPr>
          <w:ilvl w:val="0"/>
          <w:numId w:val="7"/>
        </w:numPr>
        <w:spacing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R</w:t>
      </w:r>
      <w:r w:rsidR="00414011" w:rsidRPr="00414011">
        <w:rPr>
          <w:rFonts w:ascii="Arial" w:eastAsia="Times New Roman" w:hAnsi="Arial" w:cs="Arial"/>
          <w:sz w:val="24"/>
          <w:szCs w:val="24"/>
          <w:lang w:eastAsia="fr-FR"/>
        </w:rPr>
        <w:t>elever les </w:t>
      </w:r>
      <w:r w:rsidR="00414011" w:rsidRPr="00414011">
        <w:rPr>
          <w:rFonts w:ascii="Arial" w:eastAsia="Times New Roman" w:hAnsi="Arial" w:cs="Arial"/>
          <w:b/>
          <w:bCs/>
          <w:sz w:val="24"/>
          <w:szCs w:val="24"/>
          <w:lang w:eastAsia="fr-FR"/>
        </w:rPr>
        <w:t>mots clés de l'énoncé</w:t>
      </w:r>
      <w:r w:rsidR="00414011" w:rsidRPr="00414011">
        <w:rPr>
          <w:rFonts w:ascii="Arial" w:eastAsia="Times New Roman" w:hAnsi="Arial" w:cs="Arial"/>
          <w:sz w:val="24"/>
          <w:szCs w:val="24"/>
          <w:lang w:eastAsia="fr-FR"/>
        </w:rPr>
        <w:t>,</w:t>
      </w:r>
      <w:r>
        <w:rPr>
          <w:rFonts w:ascii="Arial" w:eastAsia="Times New Roman" w:hAnsi="Arial" w:cs="Arial"/>
          <w:sz w:val="24"/>
          <w:szCs w:val="24"/>
          <w:lang w:eastAsia="fr-FR"/>
        </w:rPr>
        <w:t xml:space="preserve"> </w:t>
      </w:r>
      <w:r w:rsidR="00414011" w:rsidRPr="00414011">
        <w:rPr>
          <w:rFonts w:ascii="Arial" w:eastAsia="Times New Roman" w:hAnsi="Arial" w:cs="Arial"/>
          <w:sz w:val="24"/>
          <w:szCs w:val="24"/>
          <w:lang w:eastAsia="fr-FR"/>
        </w:rPr>
        <w:t>s'assurer de leur sens</w:t>
      </w:r>
      <w:r>
        <w:rPr>
          <w:rFonts w:ascii="Arial" w:eastAsia="Times New Roman" w:hAnsi="Arial" w:cs="Arial"/>
          <w:sz w:val="24"/>
          <w:szCs w:val="24"/>
          <w:lang w:eastAsia="fr-FR"/>
        </w:rPr>
        <w:t>, les définir</w:t>
      </w:r>
    </w:p>
    <w:p w14:paraId="61A59F74" w14:textId="77777777" w:rsidR="009C34BD" w:rsidRPr="009C34BD" w:rsidRDefault="009C34BD" w:rsidP="009C34BD">
      <w:pPr>
        <w:pStyle w:val="Paragraphedeliste"/>
        <w:spacing w:after="100" w:afterAutospacing="1" w:line="240" w:lineRule="auto"/>
        <w:jc w:val="both"/>
        <w:rPr>
          <w:rFonts w:ascii="Arial" w:eastAsia="Times New Roman" w:hAnsi="Arial" w:cs="Arial"/>
          <w:sz w:val="24"/>
          <w:szCs w:val="24"/>
          <w:lang w:eastAsia="fr-FR"/>
        </w:rPr>
      </w:pPr>
    </w:p>
    <w:p w14:paraId="257A8284" w14:textId="4D43EBB7" w:rsidR="009C34BD" w:rsidRDefault="009C34BD" w:rsidP="009C34BD">
      <w:pPr>
        <w:pStyle w:val="Paragraphedeliste"/>
        <w:numPr>
          <w:ilvl w:val="0"/>
          <w:numId w:val="8"/>
        </w:numPr>
        <w:spacing w:after="100" w:afterAutospacing="1" w:line="240" w:lineRule="auto"/>
        <w:jc w:val="both"/>
        <w:rPr>
          <w:rFonts w:ascii="Arial" w:eastAsia="Times New Roman" w:hAnsi="Arial" w:cs="Arial"/>
          <w:sz w:val="24"/>
          <w:szCs w:val="24"/>
          <w:lang w:eastAsia="fr-FR"/>
        </w:rPr>
      </w:pPr>
      <w:r w:rsidRPr="009C34BD">
        <w:rPr>
          <w:rFonts w:ascii="Arial" w:eastAsia="Times New Roman" w:hAnsi="Arial" w:cs="Arial"/>
          <w:sz w:val="24"/>
          <w:szCs w:val="24"/>
          <w:lang w:eastAsia="fr-FR"/>
        </w:rPr>
        <w:t>Etablir le rap</w:t>
      </w:r>
      <w:r w:rsidR="0080397E">
        <w:rPr>
          <w:rFonts w:ascii="Arial" w:eastAsia="Times New Roman" w:hAnsi="Arial" w:cs="Arial"/>
          <w:sz w:val="24"/>
          <w:szCs w:val="24"/>
          <w:lang w:eastAsia="fr-FR"/>
        </w:rPr>
        <w:t>p</w:t>
      </w:r>
      <w:r w:rsidRPr="009C34BD">
        <w:rPr>
          <w:rFonts w:ascii="Arial" w:eastAsia="Times New Roman" w:hAnsi="Arial" w:cs="Arial"/>
          <w:sz w:val="24"/>
          <w:szCs w:val="24"/>
          <w:lang w:eastAsia="fr-FR"/>
        </w:rPr>
        <w:t>ort entre les mots, les mettre en tension</w:t>
      </w:r>
      <w:r>
        <w:rPr>
          <w:rFonts w:ascii="Arial" w:eastAsia="Times New Roman" w:hAnsi="Arial" w:cs="Arial"/>
          <w:sz w:val="24"/>
          <w:szCs w:val="24"/>
          <w:lang w:eastAsia="fr-FR"/>
        </w:rPr>
        <w:t>, les interroger</w:t>
      </w:r>
    </w:p>
    <w:p w14:paraId="65081C70" w14:textId="435AB6E1" w:rsidR="009C34BD" w:rsidRPr="009C34BD" w:rsidRDefault="009C34BD" w:rsidP="009C34BD">
      <w:pPr>
        <w:spacing w:after="100" w:afterAutospacing="1" w:line="240" w:lineRule="auto"/>
        <w:jc w:val="both"/>
        <w:rPr>
          <w:rFonts w:ascii="Arial" w:eastAsia="Times New Roman" w:hAnsi="Arial" w:cs="Arial"/>
          <w:sz w:val="24"/>
          <w:szCs w:val="24"/>
          <w:lang w:eastAsia="fr-FR"/>
        </w:rPr>
      </w:pPr>
      <w:r w:rsidRPr="009C34BD">
        <w:rPr>
          <w:rFonts w:ascii="Arial" w:eastAsia="Times New Roman" w:hAnsi="Arial" w:cs="Arial"/>
          <w:sz w:val="24"/>
          <w:szCs w:val="24"/>
          <w:lang w:eastAsia="fr-FR"/>
        </w:rPr>
        <w:t>Après avoir défini les mots-clés du sujet, il faut commencer à réfléchir à ce qui va faire partie de l'argumentation. Notez d'emblée tout ce que le sujet vous inspire comme idées parallèles ou opposées</w:t>
      </w:r>
      <w:r>
        <w:rPr>
          <w:rFonts w:ascii="Arial" w:eastAsia="Times New Roman" w:hAnsi="Arial" w:cs="Arial"/>
          <w:sz w:val="24"/>
          <w:szCs w:val="24"/>
          <w:lang w:eastAsia="fr-FR"/>
        </w:rPr>
        <w:t>.</w:t>
      </w:r>
    </w:p>
    <w:p w14:paraId="3F4E82D8" w14:textId="5A80B059" w:rsidR="00414011" w:rsidRPr="00414011" w:rsidRDefault="00414011" w:rsidP="00414011">
      <w:pPr>
        <w:spacing w:after="100" w:afterAutospacing="1" w:line="240" w:lineRule="auto"/>
        <w:jc w:val="both"/>
        <w:rPr>
          <w:rFonts w:ascii="Arial" w:eastAsia="Times New Roman" w:hAnsi="Arial" w:cs="Arial"/>
          <w:sz w:val="24"/>
          <w:szCs w:val="24"/>
          <w:lang w:eastAsia="fr-FR"/>
        </w:rPr>
      </w:pPr>
      <w:r w:rsidRPr="00414011">
        <w:rPr>
          <w:rFonts w:ascii="Arial" w:eastAsia="Times New Roman" w:hAnsi="Arial" w:cs="Arial"/>
          <w:sz w:val="24"/>
          <w:szCs w:val="24"/>
          <w:lang w:eastAsia="fr-FR"/>
        </w:rPr>
        <w:t>Pour susciter ces idées, vous pouvez</w:t>
      </w:r>
      <w:r w:rsidR="00007C0B">
        <w:rPr>
          <w:rFonts w:ascii="Arial" w:eastAsia="Times New Roman" w:hAnsi="Arial" w:cs="Arial"/>
          <w:sz w:val="24"/>
          <w:szCs w:val="24"/>
          <w:lang w:eastAsia="fr-FR"/>
        </w:rPr>
        <w:t xml:space="preserve"> </w:t>
      </w:r>
      <w:r w:rsidRPr="00414011">
        <w:rPr>
          <w:rFonts w:ascii="Arial" w:eastAsia="Times New Roman" w:hAnsi="Arial" w:cs="Arial"/>
          <w:sz w:val="24"/>
          <w:szCs w:val="24"/>
          <w:lang w:eastAsia="fr-FR"/>
        </w:rPr>
        <w:t xml:space="preserve">vous </w:t>
      </w:r>
      <w:r w:rsidRPr="00414011">
        <w:rPr>
          <w:rFonts w:ascii="Arial" w:eastAsia="Times New Roman" w:hAnsi="Arial" w:cs="Arial"/>
          <w:b/>
          <w:bCs/>
          <w:sz w:val="24"/>
          <w:szCs w:val="24"/>
          <w:lang w:eastAsia="fr-FR"/>
        </w:rPr>
        <w:t>poser les questions</w:t>
      </w:r>
      <w:r w:rsidRPr="00414011">
        <w:rPr>
          <w:rFonts w:ascii="Arial" w:eastAsia="Times New Roman" w:hAnsi="Arial" w:cs="Arial"/>
          <w:sz w:val="24"/>
          <w:szCs w:val="24"/>
          <w:lang w:eastAsia="fr-FR"/>
        </w:rPr>
        <w:t xml:space="preserve"> traditionnelles: place de la </w:t>
      </w:r>
      <w:r w:rsidR="00007C0B">
        <w:rPr>
          <w:rFonts w:ascii="Arial" w:eastAsia="Times New Roman" w:hAnsi="Arial" w:cs="Arial"/>
          <w:sz w:val="24"/>
          <w:szCs w:val="24"/>
          <w:lang w:eastAsia="fr-FR"/>
        </w:rPr>
        <w:t xml:space="preserve">thématique </w:t>
      </w:r>
      <w:r w:rsidRPr="00414011">
        <w:rPr>
          <w:rFonts w:ascii="Arial" w:eastAsia="Times New Roman" w:hAnsi="Arial" w:cs="Arial"/>
          <w:sz w:val="24"/>
          <w:szCs w:val="24"/>
          <w:lang w:eastAsia="fr-FR"/>
        </w:rPr>
        <w:t>dans le temps et dans l'espace</w:t>
      </w:r>
      <w:r w:rsidR="00007C0B">
        <w:rPr>
          <w:rFonts w:ascii="Arial" w:eastAsia="Times New Roman" w:hAnsi="Arial" w:cs="Arial"/>
          <w:sz w:val="24"/>
          <w:szCs w:val="24"/>
          <w:lang w:eastAsia="fr-FR"/>
        </w:rPr>
        <w:t xml:space="preserve"> : </w:t>
      </w:r>
      <w:r w:rsidRPr="00414011">
        <w:rPr>
          <w:rFonts w:ascii="Arial" w:eastAsia="Times New Roman" w:hAnsi="Arial" w:cs="Arial"/>
          <w:sz w:val="24"/>
          <w:szCs w:val="24"/>
          <w:lang w:eastAsia="fr-FR"/>
        </w:rPr>
        <w:t>le pourquoi et le comment. Le but est de noter un maximum d'idées, même celles qui ne seront pas exploitées</w:t>
      </w:r>
      <w:r w:rsidR="009C34BD">
        <w:rPr>
          <w:rFonts w:ascii="Arial" w:eastAsia="Times New Roman" w:hAnsi="Arial" w:cs="Arial"/>
          <w:sz w:val="24"/>
          <w:szCs w:val="24"/>
          <w:lang w:eastAsia="fr-FR"/>
        </w:rPr>
        <w:t>.</w:t>
      </w:r>
    </w:p>
    <w:p w14:paraId="69402E0C" w14:textId="19E0278C" w:rsidR="009C34BD" w:rsidRDefault="00414011" w:rsidP="00414011">
      <w:pPr>
        <w:spacing w:after="100" w:afterAutospacing="1" w:line="240" w:lineRule="auto"/>
        <w:jc w:val="both"/>
        <w:rPr>
          <w:rFonts w:ascii="Arial" w:eastAsia="Times New Roman" w:hAnsi="Arial" w:cs="Arial"/>
          <w:sz w:val="24"/>
          <w:szCs w:val="24"/>
          <w:lang w:eastAsia="fr-FR"/>
        </w:rPr>
      </w:pPr>
      <w:r w:rsidRPr="00414011">
        <w:rPr>
          <w:rFonts w:ascii="Arial" w:eastAsia="Times New Roman" w:hAnsi="Arial" w:cs="Arial"/>
          <w:sz w:val="24"/>
          <w:szCs w:val="24"/>
          <w:lang w:eastAsia="fr-FR"/>
        </w:rPr>
        <w:t xml:space="preserve">Il faut aussi </w:t>
      </w:r>
      <w:r w:rsidR="00007C0B">
        <w:rPr>
          <w:rFonts w:ascii="Arial" w:eastAsia="Times New Roman" w:hAnsi="Arial" w:cs="Arial"/>
          <w:sz w:val="24"/>
          <w:szCs w:val="24"/>
          <w:lang w:eastAsia="fr-FR"/>
        </w:rPr>
        <w:t xml:space="preserve">commencer à </w:t>
      </w:r>
      <w:r w:rsidRPr="00414011">
        <w:rPr>
          <w:rFonts w:ascii="Arial" w:eastAsia="Times New Roman" w:hAnsi="Arial" w:cs="Arial"/>
          <w:sz w:val="24"/>
          <w:szCs w:val="24"/>
          <w:lang w:eastAsia="fr-FR"/>
        </w:rPr>
        <w:t>penser aux exemples qui vont accompagner ces idées</w:t>
      </w:r>
      <w:r w:rsidR="00007C0B">
        <w:rPr>
          <w:rFonts w:ascii="Arial" w:eastAsia="Times New Roman" w:hAnsi="Arial" w:cs="Arial"/>
          <w:sz w:val="24"/>
          <w:szCs w:val="24"/>
          <w:lang w:eastAsia="fr-FR"/>
        </w:rPr>
        <w:t xml:space="preserve"> : piste d’argumentation. </w:t>
      </w:r>
    </w:p>
    <w:p w14:paraId="479AA98B" w14:textId="73D0C571" w:rsidR="00414011" w:rsidRDefault="009C34BD" w:rsidP="00986AFC">
      <w:pPr>
        <w:pStyle w:val="Paragraphedeliste"/>
        <w:numPr>
          <w:ilvl w:val="0"/>
          <w:numId w:val="8"/>
        </w:numPr>
        <w:spacing w:after="100" w:afterAutospacing="1" w:line="240" w:lineRule="auto"/>
        <w:jc w:val="both"/>
        <w:rPr>
          <w:rFonts w:ascii="Arial" w:eastAsia="Times New Roman" w:hAnsi="Arial" w:cs="Arial"/>
          <w:sz w:val="24"/>
          <w:szCs w:val="24"/>
          <w:lang w:eastAsia="fr-FR"/>
        </w:rPr>
      </w:pPr>
      <w:r w:rsidRPr="00007C0B">
        <w:rPr>
          <w:rFonts w:ascii="Arial" w:eastAsia="Times New Roman" w:hAnsi="Arial" w:cs="Arial"/>
          <w:sz w:val="24"/>
          <w:szCs w:val="24"/>
          <w:lang w:eastAsia="fr-FR"/>
        </w:rPr>
        <w:t>Terminez en reformulant le libellé</w:t>
      </w:r>
      <w:r w:rsidR="00007C0B">
        <w:rPr>
          <w:rFonts w:ascii="Arial" w:eastAsia="Times New Roman" w:hAnsi="Arial" w:cs="Arial"/>
          <w:sz w:val="24"/>
          <w:szCs w:val="24"/>
          <w:lang w:eastAsia="fr-FR"/>
        </w:rPr>
        <w:t xml:space="preserve"> du sujet</w:t>
      </w:r>
      <w:r w:rsidRPr="00007C0B">
        <w:rPr>
          <w:rFonts w:ascii="Arial" w:eastAsia="Times New Roman" w:hAnsi="Arial" w:cs="Arial"/>
          <w:sz w:val="24"/>
          <w:szCs w:val="24"/>
          <w:lang w:eastAsia="fr-FR"/>
        </w:rPr>
        <w:t> </w:t>
      </w:r>
    </w:p>
    <w:p w14:paraId="2B337205" w14:textId="77777777" w:rsidR="00C43FAA" w:rsidRPr="00007C0B" w:rsidRDefault="00C43FAA" w:rsidP="00C43FAA">
      <w:pPr>
        <w:pStyle w:val="Paragraphedeliste"/>
        <w:spacing w:after="100" w:afterAutospacing="1" w:line="240" w:lineRule="auto"/>
        <w:jc w:val="both"/>
        <w:rPr>
          <w:rFonts w:ascii="Arial" w:eastAsia="Times New Roman" w:hAnsi="Arial" w:cs="Arial"/>
          <w:sz w:val="24"/>
          <w:szCs w:val="24"/>
          <w:lang w:eastAsia="fr-FR"/>
        </w:rPr>
      </w:pPr>
    </w:p>
    <w:p w14:paraId="1B5D65D6" w14:textId="7715403D" w:rsidR="00986AFC" w:rsidRDefault="00986AFC" w:rsidP="00986AFC">
      <w:pPr>
        <w:pStyle w:val="Titre1"/>
        <w:numPr>
          <w:ilvl w:val="0"/>
          <w:numId w:val="4"/>
        </w:numPr>
        <w:rPr>
          <w:b/>
          <w:bCs/>
          <w:color w:val="auto"/>
          <w:u w:val="single"/>
        </w:rPr>
      </w:pPr>
      <w:r>
        <w:rPr>
          <w:b/>
          <w:bCs/>
          <w:color w:val="auto"/>
          <w:u w:val="single"/>
        </w:rPr>
        <w:t>Prise de position / problématique</w:t>
      </w:r>
    </w:p>
    <w:p w14:paraId="054E58C1" w14:textId="0B3C6CB1" w:rsidR="00986AFC" w:rsidRDefault="00986AFC" w:rsidP="00986AFC"/>
    <w:p w14:paraId="28226658" w14:textId="2F84D43A" w:rsidR="00007C0B" w:rsidRPr="00007C0B" w:rsidRDefault="00007C0B" w:rsidP="00007C0B">
      <w:pPr>
        <w:spacing w:after="100" w:afterAutospacing="1" w:line="240" w:lineRule="auto"/>
        <w:jc w:val="both"/>
        <w:rPr>
          <w:rFonts w:ascii="Arial" w:eastAsia="Times New Roman" w:hAnsi="Arial" w:cs="Arial"/>
          <w:sz w:val="24"/>
          <w:szCs w:val="24"/>
          <w:lang w:eastAsia="fr-FR"/>
        </w:rPr>
      </w:pPr>
      <w:r w:rsidRPr="00007C0B">
        <w:rPr>
          <w:rFonts w:ascii="Arial" w:eastAsia="Times New Roman" w:hAnsi="Arial" w:cs="Arial"/>
          <w:sz w:val="24"/>
          <w:szCs w:val="24"/>
          <w:lang w:eastAsia="fr-FR"/>
        </w:rPr>
        <w:t xml:space="preserve">Problématiser c'est être capable </w:t>
      </w:r>
      <w:r w:rsidRPr="00110704">
        <w:rPr>
          <w:rFonts w:ascii="Arial" w:eastAsia="Times New Roman" w:hAnsi="Arial" w:cs="Arial"/>
          <w:b/>
          <w:bCs/>
          <w:sz w:val="24"/>
          <w:szCs w:val="24"/>
          <w:lang w:eastAsia="fr-FR"/>
        </w:rPr>
        <w:t>d'interroger le sujet</w:t>
      </w:r>
      <w:r w:rsidRPr="00007C0B">
        <w:rPr>
          <w:rFonts w:ascii="Arial" w:eastAsia="Times New Roman" w:hAnsi="Arial" w:cs="Arial"/>
          <w:sz w:val="24"/>
          <w:szCs w:val="24"/>
          <w:lang w:eastAsia="fr-FR"/>
        </w:rPr>
        <w:t xml:space="preserve"> pour en faire sortir un ou plusieurs problèmes</w:t>
      </w:r>
    </w:p>
    <w:p w14:paraId="47B16ED7" w14:textId="77777777" w:rsidR="00007C0B" w:rsidRDefault="00007C0B" w:rsidP="00007C0B">
      <w:pPr>
        <w:pStyle w:val="Paragraphedeliste"/>
        <w:numPr>
          <w:ilvl w:val="0"/>
          <w:numId w:val="8"/>
        </w:numPr>
        <w:spacing w:after="100" w:afterAutospacing="1" w:line="240" w:lineRule="auto"/>
        <w:jc w:val="both"/>
        <w:rPr>
          <w:rFonts w:ascii="Arial" w:eastAsia="Times New Roman" w:hAnsi="Arial" w:cs="Arial"/>
          <w:sz w:val="24"/>
          <w:szCs w:val="24"/>
          <w:lang w:eastAsia="fr-FR"/>
        </w:rPr>
      </w:pPr>
      <w:r w:rsidRPr="00007C0B">
        <w:rPr>
          <w:rFonts w:ascii="Arial" w:eastAsia="Times New Roman" w:hAnsi="Arial" w:cs="Arial"/>
          <w:sz w:val="24"/>
          <w:szCs w:val="24"/>
          <w:lang w:eastAsia="fr-FR"/>
        </w:rPr>
        <w:t>La problématique découle du questionnement issu de l’analyse du sujet.</w:t>
      </w:r>
    </w:p>
    <w:p w14:paraId="27BC4AAC" w14:textId="66362EE2" w:rsidR="00007C0B" w:rsidRDefault="00007C0B" w:rsidP="00007C0B">
      <w:pPr>
        <w:pStyle w:val="Paragraphedeliste"/>
        <w:spacing w:after="100" w:afterAutospacing="1" w:line="240" w:lineRule="auto"/>
        <w:jc w:val="both"/>
        <w:rPr>
          <w:rFonts w:ascii="Arial" w:eastAsia="Times New Roman" w:hAnsi="Arial" w:cs="Arial"/>
          <w:sz w:val="24"/>
          <w:szCs w:val="24"/>
          <w:lang w:eastAsia="fr-FR"/>
        </w:rPr>
      </w:pPr>
      <w:r w:rsidRPr="00007C0B">
        <w:rPr>
          <w:rFonts w:ascii="Arial" w:eastAsia="Times New Roman" w:hAnsi="Arial" w:cs="Arial"/>
          <w:sz w:val="24"/>
          <w:szCs w:val="24"/>
          <w:lang w:eastAsia="fr-FR"/>
        </w:rPr>
        <w:t xml:space="preserve">  </w:t>
      </w:r>
    </w:p>
    <w:p w14:paraId="51A91A5B" w14:textId="19266ED3" w:rsidR="00007C0B" w:rsidRPr="00007C0B" w:rsidRDefault="00007C0B" w:rsidP="00007C0B">
      <w:pPr>
        <w:pStyle w:val="Paragraphedeliste"/>
        <w:numPr>
          <w:ilvl w:val="0"/>
          <w:numId w:val="8"/>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Elle</w:t>
      </w:r>
      <w:r w:rsidRPr="00007C0B">
        <w:rPr>
          <w:rFonts w:ascii="Arial" w:eastAsia="Times New Roman" w:hAnsi="Arial" w:cs="Arial"/>
          <w:sz w:val="24"/>
          <w:szCs w:val="24"/>
          <w:lang w:eastAsia="fr-FR"/>
        </w:rPr>
        <w:t xml:space="preserve"> est </w:t>
      </w:r>
      <w:r w:rsidRPr="00110704">
        <w:rPr>
          <w:rFonts w:ascii="Arial" w:eastAsia="Times New Roman" w:hAnsi="Arial" w:cs="Arial"/>
          <w:b/>
          <w:bCs/>
          <w:sz w:val="24"/>
          <w:szCs w:val="24"/>
          <w:lang w:eastAsia="fr-FR"/>
        </w:rPr>
        <w:t>le fil directeur</w:t>
      </w:r>
      <w:r>
        <w:rPr>
          <w:rFonts w:ascii="Arial" w:eastAsia="Times New Roman" w:hAnsi="Arial" w:cs="Arial"/>
          <w:sz w:val="24"/>
          <w:szCs w:val="24"/>
          <w:lang w:eastAsia="fr-FR"/>
        </w:rPr>
        <w:t xml:space="preserve"> du devoir</w:t>
      </w:r>
      <w:r w:rsidRPr="00007C0B">
        <w:rPr>
          <w:rFonts w:ascii="Arial" w:eastAsia="Times New Roman" w:hAnsi="Arial" w:cs="Arial"/>
          <w:sz w:val="24"/>
          <w:szCs w:val="24"/>
          <w:lang w:eastAsia="fr-FR"/>
        </w:rPr>
        <w:t xml:space="preserve"> </w:t>
      </w:r>
    </w:p>
    <w:p w14:paraId="4784EDF1" w14:textId="77777777" w:rsidR="00007C0B" w:rsidRPr="00007C0B" w:rsidRDefault="00007C0B" w:rsidP="00007C0B">
      <w:pPr>
        <w:pStyle w:val="Paragraphedeliste"/>
        <w:spacing w:after="0" w:line="240" w:lineRule="auto"/>
        <w:jc w:val="both"/>
        <w:rPr>
          <w:rFonts w:ascii="Arial" w:eastAsia="Times New Roman" w:hAnsi="Arial" w:cs="Arial"/>
          <w:sz w:val="24"/>
          <w:szCs w:val="24"/>
          <w:lang w:eastAsia="fr-FR"/>
        </w:rPr>
      </w:pPr>
    </w:p>
    <w:p w14:paraId="71B6A1AC" w14:textId="72764521" w:rsidR="00007C0B" w:rsidRDefault="00007C0B" w:rsidP="00007C0B">
      <w:pPr>
        <w:pStyle w:val="Paragraphedeliste"/>
        <w:numPr>
          <w:ilvl w:val="0"/>
          <w:numId w:val="8"/>
        </w:numPr>
        <w:spacing w:after="0" w:line="240" w:lineRule="auto"/>
        <w:jc w:val="both"/>
        <w:rPr>
          <w:rFonts w:ascii="Arial" w:eastAsia="Times New Roman" w:hAnsi="Arial" w:cs="Arial"/>
          <w:sz w:val="24"/>
          <w:szCs w:val="24"/>
          <w:lang w:eastAsia="fr-FR"/>
        </w:rPr>
      </w:pPr>
      <w:r w:rsidRPr="00007C0B">
        <w:rPr>
          <w:rFonts w:ascii="Arial" w:eastAsia="Times New Roman" w:hAnsi="Arial" w:cs="Arial"/>
          <w:sz w:val="24"/>
          <w:szCs w:val="24"/>
          <w:lang w:eastAsia="fr-FR"/>
        </w:rPr>
        <w:t>Elle est précédée d’un questionnement et suivie d’un plan</w:t>
      </w:r>
      <w:r>
        <w:rPr>
          <w:rFonts w:ascii="Arial" w:eastAsia="Times New Roman" w:hAnsi="Arial" w:cs="Arial"/>
          <w:sz w:val="24"/>
          <w:szCs w:val="24"/>
          <w:lang w:eastAsia="fr-FR"/>
        </w:rPr>
        <w:t xml:space="preserve"> (dans le cadre d’une dissertation complète)</w:t>
      </w:r>
    </w:p>
    <w:p w14:paraId="3E46F0D5" w14:textId="77777777" w:rsidR="00007C0B" w:rsidRPr="00007C0B" w:rsidRDefault="00007C0B" w:rsidP="00007C0B">
      <w:pPr>
        <w:spacing w:after="0" w:line="240" w:lineRule="auto"/>
        <w:jc w:val="both"/>
        <w:rPr>
          <w:rFonts w:ascii="Arial" w:eastAsia="Times New Roman" w:hAnsi="Arial" w:cs="Arial"/>
          <w:sz w:val="24"/>
          <w:szCs w:val="24"/>
          <w:lang w:eastAsia="fr-FR"/>
        </w:rPr>
      </w:pPr>
    </w:p>
    <w:p w14:paraId="74BA75ED" w14:textId="77777777" w:rsidR="00007C0B" w:rsidRDefault="00007C0B" w:rsidP="00007C0B">
      <w:pPr>
        <w:pStyle w:val="Paragraphedeliste"/>
        <w:numPr>
          <w:ilvl w:val="0"/>
          <w:numId w:val="8"/>
        </w:numPr>
        <w:spacing w:after="100" w:afterAutospacing="1" w:line="240" w:lineRule="auto"/>
        <w:jc w:val="both"/>
        <w:rPr>
          <w:rFonts w:ascii="Arial" w:eastAsia="Times New Roman" w:hAnsi="Arial" w:cs="Arial"/>
          <w:sz w:val="24"/>
          <w:szCs w:val="24"/>
          <w:lang w:eastAsia="fr-FR"/>
        </w:rPr>
      </w:pPr>
      <w:r w:rsidRPr="00007C0B">
        <w:rPr>
          <w:rFonts w:ascii="Arial" w:eastAsia="Times New Roman" w:hAnsi="Arial" w:cs="Arial"/>
          <w:sz w:val="24"/>
          <w:szCs w:val="24"/>
          <w:lang w:eastAsia="fr-FR"/>
        </w:rPr>
        <w:t xml:space="preserve">Elle est rédigée sous </w:t>
      </w:r>
      <w:r w:rsidRPr="00110704">
        <w:rPr>
          <w:rFonts w:ascii="Arial" w:eastAsia="Times New Roman" w:hAnsi="Arial" w:cs="Arial"/>
          <w:b/>
          <w:bCs/>
          <w:sz w:val="24"/>
          <w:szCs w:val="24"/>
          <w:lang w:eastAsia="fr-FR"/>
        </w:rPr>
        <w:t>forme affirmative</w:t>
      </w:r>
      <w:r w:rsidRPr="00007C0B">
        <w:rPr>
          <w:rFonts w:ascii="Arial" w:eastAsia="Times New Roman" w:hAnsi="Arial" w:cs="Arial"/>
          <w:sz w:val="24"/>
          <w:szCs w:val="24"/>
          <w:lang w:eastAsia="fr-FR"/>
        </w:rPr>
        <w:t xml:space="preserve"> (une ou deux phrase) : </w:t>
      </w:r>
    </w:p>
    <w:p w14:paraId="15CE74EA" w14:textId="0B76C37C" w:rsidR="00007C0B" w:rsidRPr="00007C0B" w:rsidRDefault="00007C0B" w:rsidP="00007C0B">
      <w:pPr>
        <w:pStyle w:val="Paragraphedeliste"/>
        <w:spacing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sym w:font="Symbol" w:char="F0DE"/>
      </w:r>
      <w:r>
        <w:rPr>
          <w:rFonts w:ascii="Arial" w:eastAsia="Times New Roman" w:hAnsi="Arial" w:cs="Arial"/>
          <w:sz w:val="24"/>
          <w:szCs w:val="24"/>
          <w:lang w:eastAsia="fr-FR"/>
        </w:rPr>
        <w:t xml:space="preserve"> « </w:t>
      </w:r>
      <w:r w:rsidRPr="00007C0B">
        <w:rPr>
          <w:rFonts w:ascii="Arial" w:eastAsia="Times New Roman" w:hAnsi="Arial" w:cs="Arial"/>
          <w:sz w:val="24"/>
          <w:szCs w:val="24"/>
          <w:lang w:eastAsia="fr-FR"/>
        </w:rPr>
        <w:t>Nous allons tenter de montrer que</w:t>
      </w:r>
      <w:r>
        <w:rPr>
          <w:rFonts w:ascii="Arial" w:eastAsia="Times New Roman" w:hAnsi="Arial" w:cs="Arial"/>
          <w:sz w:val="24"/>
          <w:szCs w:val="24"/>
          <w:lang w:eastAsia="fr-FR"/>
        </w:rPr>
        <w:t>… »</w:t>
      </w:r>
    </w:p>
    <w:p w14:paraId="449049FD" w14:textId="6DFE89AE" w:rsidR="00986AFC" w:rsidRPr="00986AFC" w:rsidRDefault="00986AFC" w:rsidP="00986AFC">
      <w:pPr>
        <w:pStyle w:val="Titre1"/>
        <w:numPr>
          <w:ilvl w:val="0"/>
          <w:numId w:val="4"/>
        </w:numPr>
        <w:rPr>
          <w:b/>
          <w:bCs/>
          <w:color w:val="auto"/>
          <w:u w:val="single"/>
        </w:rPr>
      </w:pPr>
      <w:r>
        <w:rPr>
          <w:b/>
          <w:bCs/>
          <w:color w:val="auto"/>
          <w:u w:val="single"/>
        </w:rPr>
        <w:lastRenderedPageBreak/>
        <w:t>Argument</w:t>
      </w:r>
    </w:p>
    <w:p w14:paraId="5D2C5701" w14:textId="77777777" w:rsidR="00C43FAA" w:rsidRDefault="00C43FAA" w:rsidP="00742E95">
      <w:pPr>
        <w:jc w:val="both"/>
        <w:rPr>
          <w:rFonts w:ascii="Arial" w:eastAsia="Times New Roman" w:hAnsi="Arial" w:cs="Arial"/>
          <w:sz w:val="24"/>
          <w:szCs w:val="24"/>
          <w:lang w:eastAsia="fr-FR"/>
        </w:rPr>
      </w:pPr>
    </w:p>
    <w:p w14:paraId="0EE40EBB" w14:textId="6138DABC" w:rsidR="00742E95" w:rsidRPr="00C43FAA" w:rsidRDefault="00742E95" w:rsidP="00742E95">
      <w:pPr>
        <w:jc w:val="both"/>
        <w:rPr>
          <w:rFonts w:ascii="Arial" w:hAnsi="Arial" w:cs="Arial"/>
          <w:color w:val="222222"/>
          <w:sz w:val="24"/>
          <w:szCs w:val="24"/>
          <w:shd w:val="clear" w:color="auto" w:fill="FFFFFF"/>
        </w:rPr>
      </w:pPr>
      <w:r w:rsidRPr="00C43FAA">
        <w:rPr>
          <w:rFonts w:ascii="Arial" w:hAnsi="Arial" w:cs="Arial"/>
          <w:color w:val="222222"/>
          <w:sz w:val="24"/>
          <w:szCs w:val="24"/>
          <w:shd w:val="clear" w:color="auto" w:fill="FFFFFF"/>
        </w:rPr>
        <w:t xml:space="preserve">Les </w:t>
      </w:r>
      <w:r w:rsidR="00414011" w:rsidRPr="00C43FAA">
        <w:rPr>
          <w:rFonts w:ascii="Arial" w:hAnsi="Arial" w:cs="Arial"/>
          <w:color w:val="222222"/>
          <w:sz w:val="24"/>
          <w:szCs w:val="24"/>
          <w:shd w:val="clear" w:color="auto" w:fill="FFFFFF"/>
        </w:rPr>
        <w:t xml:space="preserve">arguments </w:t>
      </w:r>
      <w:r w:rsidRPr="00C43FAA">
        <w:rPr>
          <w:rFonts w:ascii="Arial" w:hAnsi="Arial" w:cs="Arial"/>
          <w:color w:val="222222"/>
          <w:sz w:val="24"/>
          <w:szCs w:val="24"/>
          <w:shd w:val="clear" w:color="auto" w:fill="FFFFFF"/>
        </w:rPr>
        <w:t>servent à étayer</w:t>
      </w:r>
      <w:r w:rsidR="00414011" w:rsidRPr="00C43FAA">
        <w:rPr>
          <w:rFonts w:ascii="Arial" w:hAnsi="Arial" w:cs="Arial"/>
          <w:color w:val="222222"/>
          <w:sz w:val="24"/>
          <w:szCs w:val="24"/>
          <w:shd w:val="clear" w:color="auto" w:fill="FFFFFF"/>
        </w:rPr>
        <w:t xml:space="preserve"> </w:t>
      </w:r>
      <w:r w:rsidRPr="00C43FAA">
        <w:rPr>
          <w:rFonts w:ascii="Arial" w:hAnsi="Arial" w:cs="Arial"/>
          <w:color w:val="222222"/>
          <w:sz w:val="24"/>
          <w:szCs w:val="24"/>
          <w:shd w:val="clear" w:color="auto" w:fill="FFFFFF"/>
        </w:rPr>
        <w:t xml:space="preserve">le </w:t>
      </w:r>
      <w:r w:rsidR="00414011" w:rsidRPr="00C43FAA">
        <w:rPr>
          <w:rFonts w:ascii="Arial" w:hAnsi="Arial" w:cs="Arial"/>
          <w:color w:val="222222"/>
          <w:sz w:val="24"/>
          <w:szCs w:val="24"/>
          <w:shd w:val="clear" w:color="auto" w:fill="FFFFFF"/>
        </w:rPr>
        <w:t>raisonnement logique.</w:t>
      </w:r>
      <w:r w:rsidRPr="00C43FAA">
        <w:rPr>
          <w:rFonts w:ascii="Arial" w:hAnsi="Arial" w:cs="Arial"/>
          <w:color w:val="222222"/>
          <w:sz w:val="24"/>
          <w:szCs w:val="24"/>
          <w:shd w:val="clear" w:color="auto" w:fill="FFFFFF"/>
        </w:rPr>
        <w:t xml:space="preserve"> L'argument est un </w:t>
      </w:r>
      <w:r w:rsidRPr="00C43FAA">
        <w:rPr>
          <w:rStyle w:val="lev"/>
          <w:rFonts w:ascii="Arial" w:hAnsi="Arial" w:cs="Arial"/>
          <w:color w:val="222222"/>
          <w:sz w:val="24"/>
          <w:szCs w:val="24"/>
          <w:shd w:val="clear" w:color="auto" w:fill="FFFFFF"/>
        </w:rPr>
        <w:t>raisonnement à l'appui d'une affirmation</w:t>
      </w:r>
      <w:r w:rsidRPr="00C43FAA">
        <w:rPr>
          <w:rFonts w:ascii="Arial" w:hAnsi="Arial" w:cs="Arial"/>
          <w:color w:val="222222"/>
          <w:sz w:val="24"/>
          <w:szCs w:val="24"/>
          <w:shd w:val="clear" w:color="auto" w:fill="FFFFFF"/>
        </w:rPr>
        <w:t>. L</w:t>
      </w:r>
      <w:r w:rsidR="00414011" w:rsidRPr="00C43FAA">
        <w:rPr>
          <w:rFonts w:ascii="Arial" w:hAnsi="Arial" w:cs="Arial"/>
          <w:color w:val="222222"/>
          <w:sz w:val="24"/>
          <w:szCs w:val="24"/>
          <w:shd w:val="clear" w:color="auto" w:fill="FFFFFF"/>
        </w:rPr>
        <w:t xml:space="preserve">es critères d'opinion n'ont pas leur place dans ce type d'exercice </w:t>
      </w:r>
    </w:p>
    <w:p w14:paraId="02E825DD" w14:textId="798676D7" w:rsidR="00742E95" w:rsidRPr="00C43FAA" w:rsidRDefault="00742E95" w:rsidP="00742E95">
      <w:pPr>
        <w:jc w:val="both"/>
        <w:rPr>
          <w:rFonts w:ascii="Arial" w:hAnsi="Arial" w:cs="Arial"/>
          <w:color w:val="222222"/>
          <w:sz w:val="24"/>
          <w:szCs w:val="24"/>
          <w:shd w:val="clear" w:color="auto" w:fill="FFFFFF"/>
        </w:rPr>
      </w:pPr>
      <w:r w:rsidRPr="00C43FAA">
        <w:rPr>
          <w:rFonts w:ascii="Arial" w:hAnsi="Arial" w:cs="Arial"/>
          <w:color w:val="222222"/>
          <w:sz w:val="24"/>
          <w:szCs w:val="24"/>
          <w:shd w:val="clear" w:color="auto" w:fill="FFFFFF"/>
        </w:rPr>
        <w:t>L</w:t>
      </w:r>
      <w:r w:rsidR="00414011" w:rsidRPr="00C43FAA">
        <w:rPr>
          <w:rFonts w:ascii="Arial" w:hAnsi="Arial" w:cs="Arial"/>
          <w:color w:val="222222"/>
          <w:sz w:val="24"/>
          <w:szCs w:val="24"/>
          <w:shd w:val="clear" w:color="auto" w:fill="FFFFFF"/>
        </w:rPr>
        <w:t>'argument est une justification,</w:t>
      </w:r>
      <w:r w:rsidRPr="00C43FAA">
        <w:rPr>
          <w:rFonts w:ascii="Arial" w:hAnsi="Arial" w:cs="Arial"/>
          <w:color w:val="222222"/>
          <w:sz w:val="24"/>
          <w:szCs w:val="24"/>
          <w:shd w:val="clear" w:color="auto" w:fill="FFFFFF"/>
        </w:rPr>
        <w:t xml:space="preserve"> i</w:t>
      </w:r>
      <w:r w:rsidR="00414011" w:rsidRPr="00C43FAA">
        <w:rPr>
          <w:rFonts w:ascii="Arial" w:hAnsi="Arial" w:cs="Arial"/>
          <w:color w:val="222222"/>
          <w:sz w:val="24"/>
          <w:szCs w:val="24"/>
          <w:shd w:val="clear" w:color="auto" w:fill="FFFFFF"/>
        </w:rPr>
        <w:t>l faut le distinguer de l'opinion. Celle-ci est soumise au critère d'</w:t>
      </w:r>
      <w:r w:rsidR="00414011" w:rsidRPr="00C43FAA">
        <w:rPr>
          <w:rStyle w:val="lev"/>
          <w:rFonts w:ascii="Arial" w:hAnsi="Arial" w:cs="Arial"/>
          <w:color w:val="222222"/>
          <w:sz w:val="24"/>
          <w:szCs w:val="24"/>
          <w:shd w:val="clear" w:color="auto" w:fill="FFFFFF"/>
        </w:rPr>
        <w:t>appréciation</w:t>
      </w:r>
      <w:r w:rsidR="00414011" w:rsidRPr="00C43FAA">
        <w:rPr>
          <w:rFonts w:ascii="Arial" w:hAnsi="Arial" w:cs="Arial"/>
          <w:color w:val="222222"/>
          <w:sz w:val="24"/>
          <w:szCs w:val="24"/>
          <w:shd w:val="clear" w:color="auto" w:fill="FFFFFF"/>
        </w:rPr>
        <w:t xml:space="preserve"> (bon / mauvais / juste / injuste...). L'argument est, quant à lui, soumis au critère de validité.. </w:t>
      </w:r>
    </w:p>
    <w:p w14:paraId="368A133D" w14:textId="2AFAFFE5" w:rsidR="00742E95" w:rsidRDefault="00742E95" w:rsidP="00742E95">
      <w:pPr>
        <w:jc w:val="both"/>
        <w:rPr>
          <w:rFonts w:ascii="Arial" w:hAnsi="Arial" w:cs="Arial"/>
          <w:color w:val="222222"/>
          <w:sz w:val="24"/>
          <w:szCs w:val="24"/>
          <w:shd w:val="clear" w:color="auto" w:fill="FFFFFF"/>
        </w:rPr>
      </w:pPr>
      <w:r w:rsidRPr="00C43FAA">
        <w:rPr>
          <w:rFonts w:ascii="Arial" w:hAnsi="Arial" w:cs="Arial"/>
          <w:color w:val="222222"/>
          <w:sz w:val="24"/>
          <w:szCs w:val="24"/>
          <w:shd w:val="clear" w:color="auto" w:fill="FFFFFF"/>
        </w:rPr>
        <w:t xml:space="preserve">Ex : </w:t>
      </w:r>
      <w:r w:rsidR="007A5EFE">
        <w:rPr>
          <w:rFonts w:ascii="Arial" w:hAnsi="Arial" w:cs="Arial"/>
          <w:color w:val="222222"/>
          <w:sz w:val="24"/>
          <w:szCs w:val="24"/>
          <w:shd w:val="clear" w:color="auto" w:fill="FFFFFF"/>
        </w:rPr>
        <w:tab/>
      </w:r>
      <w:r w:rsidRPr="00C43FAA">
        <w:rPr>
          <w:rFonts w:ascii="Arial" w:hAnsi="Arial" w:cs="Arial"/>
          <w:color w:val="222222"/>
          <w:sz w:val="24"/>
          <w:szCs w:val="24"/>
          <w:shd w:val="clear" w:color="auto" w:fill="FFFFFF"/>
        </w:rPr>
        <w:t>Opinion : « </w:t>
      </w:r>
      <w:r w:rsidR="007A5EFE">
        <w:rPr>
          <w:rFonts w:ascii="Arial" w:hAnsi="Arial" w:cs="Arial"/>
          <w:color w:val="222222"/>
          <w:sz w:val="24"/>
          <w:szCs w:val="24"/>
          <w:shd w:val="clear" w:color="auto" w:fill="FFFFFF"/>
        </w:rPr>
        <w:t>Nous</w:t>
      </w:r>
      <w:r w:rsidRPr="00C43FAA">
        <w:rPr>
          <w:rFonts w:ascii="Arial" w:hAnsi="Arial" w:cs="Arial"/>
          <w:color w:val="222222"/>
          <w:sz w:val="24"/>
          <w:szCs w:val="24"/>
          <w:shd w:val="clear" w:color="auto" w:fill="FFFFFF"/>
        </w:rPr>
        <w:t xml:space="preserve"> pens</w:t>
      </w:r>
      <w:r w:rsidR="007A5EFE">
        <w:rPr>
          <w:rFonts w:ascii="Arial" w:hAnsi="Arial" w:cs="Arial"/>
          <w:color w:val="222222"/>
          <w:sz w:val="24"/>
          <w:szCs w:val="24"/>
          <w:shd w:val="clear" w:color="auto" w:fill="FFFFFF"/>
        </w:rPr>
        <w:t>ons</w:t>
      </w:r>
      <w:r w:rsidRPr="00C43FAA">
        <w:rPr>
          <w:rFonts w:ascii="Arial" w:hAnsi="Arial" w:cs="Arial"/>
          <w:color w:val="222222"/>
          <w:sz w:val="24"/>
          <w:szCs w:val="24"/>
          <w:shd w:val="clear" w:color="auto" w:fill="FFFFFF"/>
        </w:rPr>
        <w:t xml:space="preserve"> que les pédagogies traditionnelles ne permettent pas aux élèves de s’épanouir »</w:t>
      </w:r>
    </w:p>
    <w:p w14:paraId="0767C5F7" w14:textId="41A5E0E2" w:rsidR="007A5EFE" w:rsidRPr="00C43FAA" w:rsidRDefault="007A5EFE" w:rsidP="007A5EFE">
      <w:pPr>
        <w:ind w:firstLine="708"/>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Argument : « A l’aulne de différents articles scientifiques </w:t>
      </w:r>
      <w:r w:rsidRPr="007A5EFE">
        <w:rPr>
          <w:rFonts w:ascii="Arial" w:hAnsi="Arial" w:cs="Arial"/>
          <w:i/>
          <w:iCs/>
          <w:color w:val="222222"/>
          <w:sz w:val="24"/>
          <w:szCs w:val="24"/>
          <w:shd w:val="clear" w:color="auto" w:fill="FFFFFF"/>
        </w:rPr>
        <w:t>(à citer évidement)</w:t>
      </w:r>
      <w:r>
        <w:rPr>
          <w:rFonts w:ascii="Arial" w:hAnsi="Arial" w:cs="Arial"/>
          <w:color w:val="222222"/>
          <w:sz w:val="24"/>
          <w:szCs w:val="24"/>
          <w:shd w:val="clear" w:color="auto" w:fill="FFFFFF"/>
        </w:rPr>
        <w:t>, il semble que les pédagogies traditionnelles ne permettent pas aux élèves de s’épanouir ».</w:t>
      </w:r>
    </w:p>
    <w:p w14:paraId="698B2D80" w14:textId="0EF21E70" w:rsidR="00986AFC" w:rsidRPr="00C43FAA" w:rsidRDefault="00742E95" w:rsidP="00742E95">
      <w:pPr>
        <w:jc w:val="both"/>
        <w:rPr>
          <w:rFonts w:ascii="Arial" w:hAnsi="Arial" w:cs="Arial"/>
          <w:color w:val="222222"/>
          <w:sz w:val="24"/>
          <w:szCs w:val="24"/>
          <w:shd w:val="clear" w:color="auto" w:fill="FFFFFF"/>
        </w:rPr>
      </w:pPr>
      <w:r w:rsidRPr="00C43FAA">
        <w:rPr>
          <w:rFonts w:ascii="Arial" w:hAnsi="Arial" w:cs="Arial"/>
          <w:color w:val="222222"/>
          <w:sz w:val="24"/>
          <w:szCs w:val="24"/>
          <w:shd w:val="clear" w:color="auto" w:fill="FFFFFF"/>
        </w:rPr>
        <w:sym w:font="Symbol" w:char="F0DE"/>
      </w:r>
      <w:r w:rsidRPr="00C43FAA">
        <w:rPr>
          <w:rFonts w:ascii="Arial" w:hAnsi="Arial" w:cs="Arial"/>
          <w:color w:val="222222"/>
          <w:sz w:val="24"/>
          <w:szCs w:val="24"/>
          <w:shd w:val="clear" w:color="auto" w:fill="FFFFFF"/>
        </w:rPr>
        <w:t xml:space="preserve"> </w:t>
      </w:r>
      <w:r w:rsidR="00414011" w:rsidRPr="00C43FAA">
        <w:rPr>
          <w:rFonts w:ascii="Arial" w:hAnsi="Arial" w:cs="Arial"/>
          <w:color w:val="222222"/>
          <w:sz w:val="24"/>
          <w:szCs w:val="24"/>
          <w:shd w:val="clear" w:color="auto" w:fill="FFFFFF"/>
        </w:rPr>
        <w:t>Argumenter est donc ce qui vous permettra de </w:t>
      </w:r>
      <w:r w:rsidR="00414011" w:rsidRPr="00C43FAA">
        <w:rPr>
          <w:rStyle w:val="lev"/>
          <w:rFonts w:ascii="Arial" w:hAnsi="Arial" w:cs="Arial"/>
          <w:color w:val="222222"/>
          <w:sz w:val="24"/>
          <w:szCs w:val="24"/>
          <w:shd w:val="clear" w:color="auto" w:fill="FFFFFF"/>
        </w:rPr>
        <w:t>convaincre</w:t>
      </w:r>
      <w:r w:rsidR="00414011" w:rsidRPr="00C43FAA">
        <w:rPr>
          <w:rFonts w:ascii="Arial" w:hAnsi="Arial" w:cs="Arial"/>
          <w:color w:val="222222"/>
          <w:sz w:val="24"/>
          <w:szCs w:val="24"/>
          <w:shd w:val="clear" w:color="auto" w:fill="FFFFFF"/>
        </w:rPr>
        <w:t xml:space="preserve"> que votre cheminement de pensée est le bon et que vous avez compris le sujet proposé </w:t>
      </w:r>
    </w:p>
    <w:p w14:paraId="55DA3724" w14:textId="6F400B28" w:rsidR="00742E95" w:rsidRPr="00C43FAA" w:rsidRDefault="00C43FAA" w:rsidP="00986AFC">
      <w:pPr>
        <w:rPr>
          <w:rFonts w:ascii="Arial" w:hAnsi="Arial" w:cs="Arial"/>
          <w:color w:val="222222"/>
          <w:sz w:val="24"/>
          <w:szCs w:val="24"/>
          <w:shd w:val="clear" w:color="auto" w:fill="FFFFFF"/>
        </w:rPr>
      </w:pPr>
      <w:r w:rsidRPr="00C43FAA">
        <w:rPr>
          <w:rFonts w:ascii="Arial" w:hAnsi="Arial" w:cs="Arial"/>
          <w:color w:val="222222"/>
          <w:sz w:val="24"/>
          <w:szCs w:val="24"/>
          <w:shd w:val="clear" w:color="auto" w:fill="FFFFFF"/>
        </w:rPr>
        <w:t>Un argument se rédige en trois temps :</w:t>
      </w:r>
    </w:p>
    <w:p w14:paraId="324E73E1" w14:textId="7BE69DCC" w:rsidR="00742E95" w:rsidRPr="00C43FAA" w:rsidRDefault="00742E95" w:rsidP="00C43FAA">
      <w:pPr>
        <w:pStyle w:val="Paragraphedeliste"/>
        <w:numPr>
          <w:ilvl w:val="0"/>
          <w:numId w:val="13"/>
        </w:numPr>
        <w:jc w:val="both"/>
        <w:rPr>
          <w:rFonts w:ascii="Arial" w:hAnsi="Arial" w:cs="Arial"/>
          <w:color w:val="222222"/>
          <w:sz w:val="24"/>
          <w:szCs w:val="24"/>
          <w:shd w:val="clear" w:color="auto" w:fill="FFFFFF"/>
        </w:rPr>
      </w:pPr>
      <w:r w:rsidRPr="00C43FAA">
        <w:rPr>
          <w:rFonts w:ascii="Arial" w:hAnsi="Arial" w:cs="Arial"/>
          <w:b/>
          <w:bCs/>
          <w:color w:val="222222"/>
          <w:sz w:val="24"/>
          <w:szCs w:val="24"/>
          <w:shd w:val="clear" w:color="auto" w:fill="FFFFFF"/>
        </w:rPr>
        <w:t>Affirme</w:t>
      </w:r>
      <w:r w:rsidRPr="00C43FAA">
        <w:rPr>
          <w:rFonts w:ascii="Arial" w:hAnsi="Arial" w:cs="Arial"/>
          <w:color w:val="222222"/>
          <w:sz w:val="24"/>
          <w:szCs w:val="24"/>
          <w:shd w:val="clear" w:color="auto" w:fill="FFFFFF"/>
        </w:rPr>
        <w:t xml:space="preserve">r </w:t>
      </w:r>
      <w:r w:rsidR="00C43FAA" w:rsidRPr="00C43FAA">
        <w:rPr>
          <w:rFonts w:ascii="Arial" w:hAnsi="Arial" w:cs="Arial"/>
          <w:color w:val="222222"/>
          <w:sz w:val="24"/>
          <w:szCs w:val="24"/>
          <w:shd w:val="clear" w:color="auto" w:fill="FFFFFF"/>
        </w:rPr>
        <w:t>une idée</w:t>
      </w:r>
    </w:p>
    <w:p w14:paraId="59409CA9" w14:textId="77777777" w:rsidR="00C43FAA" w:rsidRPr="00C43FAA" w:rsidRDefault="00C43FAA" w:rsidP="00C43FAA">
      <w:pPr>
        <w:pStyle w:val="Paragraphedeliste"/>
        <w:jc w:val="both"/>
        <w:rPr>
          <w:rFonts w:ascii="Arial" w:hAnsi="Arial" w:cs="Arial"/>
          <w:color w:val="222222"/>
          <w:sz w:val="24"/>
          <w:szCs w:val="24"/>
          <w:shd w:val="clear" w:color="auto" w:fill="FFFFFF"/>
        </w:rPr>
      </w:pPr>
    </w:p>
    <w:p w14:paraId="4DDEE097" w14:textId="65ECC259" w:rsidR="00C43FAA" w:rsidRPr="00C43FAA" w:rsidRDefault="00742E95" w:rsidP="00C43FAA">
      <w:pPr>
        <w:pStyle w:val="Paragraphedeliste"/>
        <w:numPr>
          <w:ilvl w:val="0"/>
          <w:numId w:val="13"/>
        </w:numPr>
        <w:spacing w:after="0"/>
        <w:jc w:val="both"/>
        <w:rPr>
          <w:rFonts w:ascii="Arial" w:hAnsi="Arial" w:cs="Arial"/>
          <w:color w:val="222222"/>
          <w:sz w:val="24"/>
          <w:szCs w:val="24"/>
          <w:shd w:val="clear" w:color="auto" w:fill="FFFFFF"/>
        </w:rPr>
      </w:pPr>
      <w:r w:rsidRPr="00C43FAA">
        <w:rPr>
          <w:rFonts w:ascii="Arial" w:hAnsi="Arial" w:cs="Arial"/>
          <w:b/>
          <w:bCs/>
          <w:color w:val="222222"/>
          <w:sz w:val="24"/>
          <w:szCs w:val="24"/>
          <w:shd w:val="clear" w:color="auto" w:fill="FFFFFF"/>
        </w:rPr>
        <w:t>Expliquer</w:t>
      </w:r>
      <w:r w:rsidR="00C43FAA" w:rsidRPr="00C43FAA">
        <w:rPr>
          <w:rFonts w:ascii="Arial" w:hAnsi="Arial" w:cs="Arial"/>
          <w:color w:val="222222"/>
          <w:sz w:val="24"/>
          <w:szCs w:val="24"/>
          <w:shd w:val="clear" w:color="auto" w:fill="FFFFFF"/>
        </w:rPr>
        <w:t xml:space="preserve"> au </w:t>
      </w:r>
      <w:r w:rsidRPr="00C43FAA">
        <w:rPr>
          <w:rFonts w:ascii="Arial" w:hAnsi="Arial" w:cs="Arial"/>
          <w:color w:val="222222"/>
          <w:sz w:val="24"/>
          <w:szCs w:val="24"/>
          <w:shd w:val="clear" w:color="auto" w:fill="FFFFFF"/>
        </w:rPr>
        <w:t xml:space="preserve">lecteur ce que vous avez affirmé. </w:t>
      </w:r>
    </w:p>
    <w:p w14:paraId="46E8B902" w14:textId="77777777" w:rsidR="00C43FAA" w:rsidRPr="00C43FAA" w:rsidRDefault="00C43FAA" w:rsidP="00C43FAA">
      <w:pPr>
        <w:spacing w:after="0"/>
        <w:jc w:val="both"/>
        <w:rPr>
          <w:rFonts w:ascii="Arial" w:hAnsi="Arial" w:cs="Arial"/>
          <w:color w:val="222222"/>
          <w:sz w:val="24"/>
          <w:szCs w:val="24"/>
          <w:shd w:val="clear" w:color="auto" w:fill="FFFFFF"/>
        </w:rPr>
      </w:pPr>
    </w:p>
    <w:p w14:paraId="3D8777C0" w14:textId="626BD782" w:rsidR="00742E95" w:rsidRPr="00C43FAA" w:rsidRDefault="00742E95" w:rsidP="00C43FAA">
      <w:pPr>
        <w:pStyle w:val="Paragraphedeliste"/>
        <w:numPr>
          <w:ilvl w:val="0"/>
          <w:numId w:val="13"/>
        </w:numPr>
        <w:spacing w:after="0"/>
        <w:jc w:val="both"/>
        <w:rPr>
          <w:rFonts w:ascii="Arial" w:hAnsi="Arial" w:cs="Arial"/>
          <w:color w:val="222222"/>
          <w:sz w:val="24"/>
          <w:szCs w:val="24"/>
          <w:shd w:val="clear" w:color="auto" w:fill="FFFFFF"/>
        </w:rPr>
      </w:pPr>
      <w:r w:rsidRPr="00C43FAA">
        <w:rPr>
          <w:rFonts w:ascii="Arial" w:hAnsi="Arial" w:cs="Arial"/>
          <w:b/>
          <w:bCs/>
          <w:color w:val="222222"/>
          <w:sz w:val="24"/>
          <w:szCs w:val="24"/>
          <w:shd w:val="clear" w:color="auto" w:fill="FFFFFF"/>
        </w:rPr>
        <w:t>Illustrer</w:t>
      </w:r>
      <w:r w:rsidR="00C43FAA" w:rsidRPr="00C43FAA">
        <w:rPr>
          <w:rFonts w:ascii="Arial" w:hAnsi="Arial" w:cs="Arial"/>
          <w:color w:val="222222"/>
          <w:sz w:val="24"/>
          <w:szCs w:val="24"/>
          <w:shd w:val="clear" w:color="auto" w:fill="FFFFFF"/>
        </w:rPr>
        <w:t xml:space="preserve"> </w:t>
      </w:r>
      <w:r w:rsidRPr="00C43FAA">
        <w:rPr>
          <w:rFonts w:ascii="Arial" w:hAnsi="Arial" w:cs="Arial"/>
          <w:color w:val="222222"/>
          <w:sz w:val="24"/>
          <w:szCs w:val="24"/>
          <w:shd w:val="clear" w:color="auto" w:fill="FFFFFF"/>
        </w:rPr>
        <w:t>par des exemples</w:t>
      </w:r>
      <w:r w:rsidR="00C43FAA" w:rsidRPr="00C43FAA">
        <w:rPr>
          <w:rFonts w:ascii="Arial" w:hAnsi="Arial" w:cs="Arial"/>
          <w:color w:val="222222"/>
          <w:sz w:val="24"/>
          <w:szCs w:val="24"/>
          <w:shd w:val="clear" w:color="auto" w:fill="FFFFFF"/>
        </w:rPr>
        <w:t xml:space="preserve"> issus des CM et de vos lectures afin de </w:t>
      </w:r>
      <w:r w:rsidRPr="00C43FAA">
        <w:rPr>
          <w:rFonts w:ascii="Arial" w:hAnsi="Arial" w:cs="Arial"/>
          <w:color w:val="222222"/>
          <w:sz w:val="24"/>
          <w:szCs w:val="24"/>
          <w:shd w:val="clear" w:color="auto" w:fill="FFFFFF"/>
        </w:rPr>
        <w:t>donner de la force à votre explication</w:t>
      </w:r>
      <w:r w:rsidR="00C43FAA" w:rsidRPr="00C43FAA">
        <w:rPr>
          <w:rFonts w:ascii="Arial" w:hAnsi="Arial" w:cs="Arial"/>
          <w:color w:val="222222"/>
          <w:sz w:val="24"/>
          <w:szCs w:val="24"/>
          <w:shd w:val="clear" w:color="auto" w:fill="FFFFFF"/>
        </w:rPr>
        <w:t xml:space="preserve"> et de</w:t>
      </w:r>
      <w:r w:rsidRPr="00C43FAA">
        <w:rPr>
          <w:rFonts w:ascii="Arial" w:hAnsi="Arial" w:cs="Arial"/>
          <w:color w:val="222222"/>
          <w:sz w:val="24"/>
          <w:szCs w:val="24"/>
          <w:shd w:val="clear" w:color="auto" w:fill="FFFFFF"/>
        </w:rPr>
        <w:t xml:space="preserve"> prouver les choses. </w:t>
      </w:r>
    </w:p>
    <w:p w14:paraId="345EC23D" w14:textId="44599F98" w:rsidR="00742E95" w:rsidRDefault="00742E95" w:rsidP="00C43FAA">
      <w:pPr>
        <w:jc w:val="both"/>
        <w:rPr>
          <w:rFonts w:ascii="Arial" w:hAnsi="Arial" w:cs="Arial"/>
          <w:color w:val="222222"/>
          <w:sz w:val="24"/>
          <w:szCs w:val="24"/>
          <w:shd w:val="clear" w:color="auto" w:fill="FFFFFF"/>
        </w:rPr>
      </w:pPr>
    </w:p>
    <w:p w14:paraId="3D4C7238" w14:textId="20989D4D" w:rsidR="00C43FAA" w:rsidRPr="00C43FAA" w:rsidRDefault="00C43FAA" w:rsidP="00C43FAA">
      <w:pPr>
        <w:pStyle w:val="Titre1"/>
        <w:numPr>
          <w:ilvl w:val="0"/>
          <w:numId w:val="4"/>
        </w:numPr>
        <w:rPr>
          <w:b/>
          <w:bCs/>
          <w:color w:val="auto"/>
          <w:u w:val="single"/>
        </w:rPr>
      </w:pPr>
      <w:r w:rsidRPr="00C43FAA">
        <w:rPr>
          <w:b/>
          <w:bCs/>
          <w:color w:val="auto"/>
          <w:u w:val="single"/>
        </w:rPr>
        <w:t>Conclusion</w:t>
      </w:r>
    </w:p>
    <w:p w14:paraId="49184D84" w14:textId="77777777" w:rsidR="00123C8D" w:rsidRDefault="007D7A4A" w:rsidP="00123C8D">
      <w:pPr>
        <w:shd w:val="clear" w:color="auto" w:fill="FFFFFF"/>
        <w:spacing w:beforeAutospacing="1" w:after="0" w:afterAutospacing="1" w:line="240" w:lineRule="auto"/>
        <w:jc w:val="both"/>
        <w:rPr>
          <w:rFonts w:ascii="Arial" w:hAnsi="Arial" w:cs="Arial"/>
          <w:color w:val="222222"/>
          <w:sz w:val="24"/>
          <w:szCs w:val="24"/>
          <w:shd w:val="clear" w:color="auto" w:fill="FFFFFF"/>
        </w:rPr>
      </w:pPr>
      <w:r w:rsidRPr="007D7A4A">
        <w:rPr>
          <w:rFonts w:ascii="Arial" w:hAnsi="Arial" w:cs="Arial"/>
          <w:color w:val="222222"/>
          <w:sz w:val="24"/>
          <w:szCs w:val="24"/>
          <w:shd w:val="clear" w:color="auto" w:fill="FFFFFF"/>
        </w:rPr>
        <w:t xml:space="preserve">La conclusion est un bilan complet de votre argumentation: elle doit faire apparaître vos réponses aux questions du départ. </w:t>
      </w:r>
    </w:p>
    <w:p w14:paraId="17B6F7A0" w14:textId="2D5FA3B6" w:rsidR="007D7A4A" w:rsidRPr="00123C8D" w:rsidRDefault="007D7A4A" w:rsidP="00123C8D">
      <w:pPr>
        <w:pStyle w:val="Paragraphedeliste"/>
        <w:numPr>
          <w:ilvl w:val="0"/>
          <w:numId w:val="15"/>
        </w:numPr>
        <w:shd w:val="clear" w:color="auto" w:fill="FFFFFF"/>
        <w:spacing w:beforeAutospacing="1" w:after="0" w:afterAutospacing="1" w:line="240" w:lineRule="auto"/>
        <w:jc w:val="both"/>
        <w:rPr>
          <w:rFonts w:ascii="Arial" w:hAnsi="Arial" w:cs="Arial"/>
          <w:color w:val="222222"/>
          <w:sz w:val="24"/>
          <w:szCs w:val="24"/>
          <w:shd w:val="clear" w:color="auto" w:fill="FFFFFF"/>
        </w:rPr>
      </w:pPr>
      <w:r w:rsidRPr="00110704">
        <w:rPr>
          <w:rFonts w:ascii="Arial" w:hAnsi="Arial" w:cs="Arial"/>
          <w:b/>
          <w:bCs/>
          <w:color w:val="222222"/>
          <w:sz w:val="24"/>
          <w:szCs w:val="24"/>
          <w:shd w:val="clear" w:color="auto" w:fill="FFFFFF"/>
        </w:rPr>
        <w:t>Brève synthèse</w:t>
      </w:r>
      <w:r w:rsidRPr="00123C8D">
        <w:rPr>
          <w:rFonts w:ascii="Arial" w:hAnsi="Arial" w:cs="Arial"/>
          <w:color w:val="222222"/>
          <w:sz w:val="24"/>
          <w:szCs w:val="24"/>
          <w:shd w:val="clear" w:color="auto" w:fill="FFFFFF"/>
        </w:rPr>
        <w:t xml:space="preserve"> des arguments évoqués dans le développement,</w:t>
      </w:r>
    </w:p>
    <w:p w14:paraId="61468320" w14:textId="3EE95E31" w:rsidR="007D7A4A" w:rsidRDefault="007D7A4A" w:rsidP="00123C8D">
      <w:pPr>
        <w:numPr>
          <w:ilvl w:val="0"/>
          <w:numId w:val="14"/>
        </w:numPr>
        <w:shd w:val="clear" w:color="auto" w:fill="FFFFFF"/>
        <w:spacing w:after="0" w:line="240" w:lineRule="auto"/>
        <w:jc w:val="both"/>
        <w:rPr>
          <w:rFonts w:ascii="Arial" w:hAnsi="Arial" w:cs="Arial"/>
          <w:color w:val="222222"/>
          <w:sz w:val="24"/>
          <w:szCs w:val="24"/>
          <w:shd w:val="clear" w:color="auto" w:fill="FFFFFF"/>
        </w:rPr>
      </w:pPr>
      <w:r w:rsidRPr="007D7A4A">
        <w:rPr>
          <w:rFonts w:ascii="Arial" w:hAnsi="Arial" w:cs="Arial"/>
          <w:b/>
          <w:bCs/>
          <w:color w:val="222222"/>
          <w:sz w:val="24"/>
          <w:szCs w:val="24"/>
          <w:shd w:val="clear" w:color="auto" w:fill="FFFFFF"/>
        </w:rPr>
        <w:t>Réponse à la problématique</w:t>
      </w:r>
      <w:r w:rsidRPr="007D7A4A">
        <w:rPr>
          <w:rFonts w:ascii="Arial" w:hAnsi="Arial" w:cs="Arial"/>
          <w:color w:val="222222"/>
          <w:sz w:val="24"/>
          <w:szCs w:val="24"/>
          <w:shd w:val="clear" w:color="auto" w:fill="FFFFFF"/>
        </w:rPr>
        <w:t xml:space="preserve"> annoncée en introduction</w:t>
      </w:r>
    </w:p>
    <w:p w14:paraId="19CF4F40" w14:textId="77777777" w:rsidR="00123C8D" w:rsidRPr="007D7A4A" w:rsidRDefault="00123C8D" w:rsidP="00123C8D">
      <w:pPr>
        <w:shd w:val="clear" w:color="auto" w:fill="FFFFFF"/>
        <w:spacing w:after="0" w:line="240" w:lineRule="auto"/>
        <w:ind w:left="720"/>
        <w:jc w:val="both"/>
        <w:rPr>
          <w:rFonts w:ascii="Arial" w:hAnsi="Arial" w:cs="Arial"/>
          <w:color w:val="222222"/>
          <w:sz w:val="24"/>
          <w:szCs w:val="24"/>
          <w:shd w:val="clear" w:color="auto" w:fill="FFFFFF"/>
        </w:rPr>
      </w:pPr>
    </w:p>
    <w:p w14:paraId="69213FD5" w14:textId="396C96C9" w:rsidR="007D7A4A" w:rsidRPr="007D7A4A" w:rsidRDefault="007D7A4A" w:rsidP="00123C8D">
      <w:pPr>
        <w:numPr>
          <w:ilvl w:val="0"/>
          <w:numId w:val="14"/>
        </w:numPr>
        <w:shd w:val="clear" w:color="auto" w:fill="FFFFFF"/>
        <w:spacing w:after="0" w:line="240" w:lineRule="auto"/>
        <w:jc w:val="both"/>
        <w:rPr>
          <w:rFonts w:ascii="Arial" w:hAnsi="Arial" w:cs="Arial"/>
          <w:color w:val="222222"/>
          <w:sz w:val="24"/>
          <w:szCs w:val="24"/>
          <w:shd w:val="clear" w:color="auto" w:fill="FFFFFF"/>
        </w:rPr>
      </w:pPr>
      <w:r w:rsidRPr="007D7A4A">
        <w:rPr>
          <w:rFonts w:ascii="Arial" w:hAnsi="Arial" w:cs="Arial"/>
          <w:b/>
          <w:bCs/>
          <w:color w:val="222222"/>
          <w:sz w:val="24"/>
          <w:szCs w:val="24"/>
          <w:shd w:val="clear" w:color="auto" w:fill="FFFFFF"/>
        </w:rPr>
        <w:t>Ouverture du sujet</w:t>
      </w:r>
      <w:r w:rsidRPr="007D7A4A">
        <w:rPr>
          <w:rFonts w:ascii="Arial" w:hAnsi="Arial" w:cs="Arial"/>
          <w:color w:val="222222"/>
          <w:sz w:val="24"/>
          <w:szCs w:val="24"/>
          <w:shd w:val="clear" w:color="auto" w:fill="FFFFFF"/>
        </w:rPr>
        <w:t xml:space="preserve"> à une autre problématique pouvant être étudiée (mais en lien).</w:t>
      </w:r>
    </w:p>
    <w:p w14:paraId="56B379DC" w14:textId="77777777" w:rsidR="00986AFC" w:rsidRPr="00986AFC" w:rsidRDefault="00986AFC" w:rsidP="00986AFC"/>
    <w:p w14:paraId="55F22D6B" w14:textId="77777777" w:rsidR="00986AFC" w:rsidRPr="00986AFC" w:rsidRDefault="00986AFC" w:rsidP="00986AFC"/>
    <w:p w14:paraId="45EB987D" w14:textId="79A9B715" w:rsidR="009F6C52" w:rsidRDefault="009F6C52">
      <w:pPr>
        <w:rPr>
          <w:rFonts w:ascii="Arial" w:eastAsia="Times New Roman" w:hAnsi="Arial" w:cs="Arial"/>
          <w:sz w:val="24"/>
          <w:szCs w:val="24"/>
          <w:lang w:eastAsia="fr-FR"/>
        </w:rPr>
      </w:pPr>
      <w:r>
        <w:rPr>
          <w:rFonts w:ascii="Arial" w:eastAsia="Times New Roman" w:hAnsi="Arial" w:cs="Arial"/>
          <w:sz w:val="24"/>
          <w:szCs w:val="24"/>
          <w:lang w:eastAsia="fr-FR"/>
        </w:rPr>
        <w:br w:type="page"/>
      </w:r>
    </w:p>
    <w:p w14:paraId="0F517A15" w14:textId="532B89FD" w:rsidR="00D00948" w:rsidRPr="00D00948" w:rsidRDefault="00D00948" w:rsidP="009F6C52">
      <w:pPr>
        <w:spacing w:before="240" w:after="240" w:line="240" w:lineRule="auto"/>
        <w:jc w:val="both"/>
        <w:rPr>
          <w:rFonts w:ascii="Arial" w:eastAsia="Times New Roman" w:hAnsi="Arial" w:cs="Arial"/>
          <w:color w:val="000000"/>
          <w:sz w:val="32"/>
          <w:szCs w:val="32"/>
          <w:u w:val="single"/>
          <w:lang w:eastAsia="fr-FR"/>
        </w:rPr>
      </w:pPr>
      <w:r w:rsidRPr="00D00948">
        <w:rPr>
          <w:rFonts w:ascii="Arial" w:eastAsia="Times New Roman" w:hAnsi="Arial" w:cs="Arial"/>
          <w:color w:val="000000"/>
          <w:sz w:val="32"/>
          <w:szCs w:val="32"/>
          <w:u w:val="single"/>
          <w:lang w:eastAsia="fr-FR"/>
        </w:rPr>
        <w:lastRenderedPageBreak/>
        <w:t>Exemple de découpage méthodologique</w:t>
      </w:r>
    </w:p>
    <w:p w14:paraId="2D0CC95B" w14:textId="545300C5" w:rsidR="009F6C52" w:rsidRPr="000A0FF3" w:rsidRDefault="009F6C52" w:rsidP="009F6C52">
      <w:pPr>
        <w:spacing w:before="240" w:after="240" w:line="240" w:lineRule="auto"/>
        <w:jc w:val="both"/>
        <w:rPr>
          <w:rFonts w:ascii="Times New Roman" w:eastAsia="Times New Roman" w:hAnsi="Times New Roman" w:cs="Times New Roman"/>
          <w:lang w:eastAsia="fr-FR"/>
        </w:rPr>
      </w:pPr>
      <w:r w:rsidRPr="000A0FF3">
        <w:rPr>
          <w:rFonts w:ascii="Arial" w:eastAsia="Times New Roman" w:hAnsi="Arial" w:cs="Arial"/>
          <w:b/>
          <w:bCs/>
          <w:color w:val="000000"/>
          <w:sz w:val="20"/>
          <w:szCs w:val="20"/>
          <w:lang w:eastAsia="fr-FR"/>
        </w:rPr>
        <w:t>"</w:t>
      </w:r>
      <w:proofErr w:type="spellStart"/>
      <w:r w:rsidRPr="000A0FF3">
        <w:rPr>
          <w:rFonts w:ascii="Arial" w:eastAsia="Times New Roman" w:hAnsi="Arial" w:cs="Arial"/>
          <w:b/>
          <w:bCs/>
          <w:color w:val="000000"/>
          <w:sz w:val="20"/>
          <w:szCs w:val="20"/>
          <w:lang w:eastAsia="fr-FR"/>
        </w:rPr>
        <w:t>Byun</w:t>
      </w:r>
      <w:proofErr w:type="spellEnd"/>
      <w:r w:rsidRPr="000A0FF3">
        <w:rPr>
          <w:rFonts w:ascii="Arial" w:eastAsia="Times New Roman" w:hAnsi="Arial" w:cs="Arial"/>
          <w:b/>
          <w:bCs/>
          <w:color w:val="000000"/>
          <w:sz w:val="20"/>
          <w:szCs w:val="20"/>
          <w:lang w:eastAsia="fr-FR"/>
        </w:rPr>
        <w:t xml:space="preserve"> et ses collègues (2013) ont mesuré les déplacements locomoteurs dans les écoles Montessori en comparaison avec des écoles traditionnelles. Ils ont fait usage d’accéléromètres dans une étude regroupant 150 enfants âgés de 4 ans, provenant de 8 écoles traditionnelles et 9 écoles Montessori (Colombie). Les résultats montrent que les élèves Montessori sont moins sédentaires d’une manière générale, que cela soit durant les heures scolaires, extra- scolaires et sur toute la journée."</w:t>
      </w:r>
    </w:p>
    <w:p w14:paraId="5E957E73" w14:textId="322D5CD0" w:rsidR="009F6C52" w:rsidRDefault="009F6C52" w:rsidP="009F6C52">
      <w:pPr>
        <w:spacing w:before="240" w:after="240" w:line="240" w:lineRule="auto"/>
        <w:jc w:val="both"/>
        <w:rPr>
          <w:rFonts w:ascii="Arial" w:eastAsia="Times New Roman" w:hAnsi="Arial" w:cs="Arial"/>
          <w:b/>
          <w:bCs/>
          <w:color w:val="000000"/>
          <w:sz w:val="20"/>
          <w:szCs w:val="20"/>
          <w:lang w:eastAsia="fr-FR"/>
        </w:rPr>
      </w:pPr>
      <w:r w:rsidRPr="000A0FF3">
        <w:rPr>
          <w:rFonts w:ascii="Arial" w:eastAsia="Times New Roman" w:hAnsi="Arial" w:cs="Arial"/>
          <w:b/>
          <w:bCs/>
          <w:color w:val="000000"/>
          <w:sz w:val="20"/>
          <w:szCs w:val="20"/>
          <w:lang w:eastAsia="fr-FR"/>
        </w:rPr>
        <w:t>Discutez ces propos relatifs à la pédagogie Montessori appliquée en EP au début du XXI° au regard de l'apprentissage de chacun des élèves.</w:t>
      </w:r>
    </w:p>
    <w:p w14:paraId="7CF168EB" w14:textId="444F8359" w:rsidR="00D00948" w:rsidRDefault="00D00948" w:rsidP="009F6C52">
      <w:pPr>
        <w:spacing w:before="240" w:after="240" w:line="240" w:lineRule="auto"/>
        <w:jc w:val="both"/>
        <w:rPr>
          <w:rFonts w:ascii="Arial" w:eastAsia="Times New Roman" w:hAnsi="Arial" w:cs="Arial"/>
          <w:b/>
          <w:bCs/>
          <w:color w:val="000000"/>
          <w:sz w:val="28"/>
          <w:szCs w:val="28"/>
          <w:lang w:eastAsia="fr-FR"/>
        </w:rPr>
      </w:pPr>
    </w:p>
    <w:p w14:paraId="396EC885" w14:textId="77777777" w:rsidR="00D00948" w:rsidRPr="00D00948" w:rsidRDefault="00D00948" w:rsidP="009F6C52">
      <w:pPr>
        <w:spacing w:before="240" w:after="240" w:line="240" w:lineRule="auto"/>
        <w:jc w:val="both"/>
        <w:rPr>
          <w:rFonts w:ascii="Arial" w:eastAsia="Times New Roman" w:hAnsi="Arial" w:cs="Arial"/>
          <w:b/>
          <w:bCs/>
          <w:color w:val="000000"/>
          <w:sz w:val="28"/>
          <w:szCs w:val="28"/>
          <w:lang w:eastAsia="fr-FR"/>
        </w:rPr>
      </w:pPr>
    </w:p>
    <w:p w14:paraId="396CE5D5" w14:textId="515317B2" w:rsidR="00D00948" w:rsidRPr="00D00948" w:rsidRDefault="00D00948" w:rsidP="009F6C52">
      <w:pPr>
        <w:spacing w:before="240" w:after="240" w:line="240" w:lineRule="auto"/>
        <w:jc w:val="both"/>
        <w:rPr>
          <w:rFonts w:ascii="Arial" w:eastAsia="Times New Roman" w:hAnsi="Arial" w:cs="Arial"/>
          <w:b/>
          <w:bCs/>
          <w:color w:val="000000"/>
          <w:sz w:val="28"/>
          <w:szCs w:val="28"/>
          <w:lang w:eastAsia="fr-FR"/>
        </w:rPr>
      </w:pPr>
      <w:r w:rsidRPr="00D00948">
        <w:rPr>
          <w:rFonts w:ascii="Arial" w:eastAsia="Times New Roman" w:hAnsi="Arial" w:cs="Arial"/>
          <w:b/>
          <w:bCs/>
          <w:color w:val="000000"/>
          <w:sz w:val="28"/>
          <w:szCs w:val="28"/>
          <w:highlight w:val="yellow"/>
          <w:lang w:eastAsia="fr-FR"/>
        </w:rPr>
        <w:t xml:space="preserve">Les élément surlignés </w:t>
      </w:r>
      <w:r w:rsidRPr="00D00948">
        <w:rPr>
          <w:rFonts w:ascii="Arial" w:eastAsia="Times New Roman" w:hAnsi="Arial" w:cs="Arial"/>
          <w:b/>
          <w:bCs/>
          <w:color w:val="000000"/>
          <w:sz w:val="28"/>
          <w:szCs w:val="28"/>
          <w:lang w:eastAsia="fr-FR"/>
        </w:rPr>
        <w:t>sont ceux que j’ai rajouté pour expliciter la méthodologie et pour préciser certains éléments</w:t>
      </w:r>
    </w:p>
    <w:p w14:paraId="7BC0E565" w14:textId="7259145F" w:rsidR="00D00948" w:rsidRDefault="00D00948" w:rsidP="009F6C52">
      <w:pPr>
        <w:spacing w:before="240" w:after="240" w:line="240" w:lineRule="auto"/>
        <w:jc w:val="both"/>
        <w:rPr>
          <w:rFonts w:ascii="Times New Roman" w:eastAsia="Times New Roman" w:hAnsi="Times New Roman" w:cs="Times New Roman"/>
          <w:lang w:eastAsia="fr-FR"/>
        </w:rPr>
      </w:pPr>
    </w:p>
    <w:p w14:paraId="5E6F74B9" w14:textId="77777777" w:rsidR="00D00948" w:rsidRPr="000A0FF3" w:rsidRDefault="00D00948" w:rsidP="009F6C52">
      <w:pPr>
        <w:spacing w:before="240" w:after="240" w:line="240" w:lineRule="auto"/>
        <w:jc w:val="both"/>
        <w:rPr>
          <w:rFonts w:ascii="Times New Roman" w:eastAsia="Times New Roman" w:hAnsi="Times New Roman" w:cs="Times New Roman"/>
          <w:lang w:eastAsia="fr-FR"/>
        </w:rPr>
      </w:pPr>
    </w:p>
    <w:p w14:paraId="2820EC2D" w14:textId="77777777" w:rsidR="009F6C52" w:rsidRPr="00D00948" w:rsidRDefault="009F6C52" w:rsidP="009F6C52">
      <w:pPr>
        <w:spacing w:before="240" w:after="240" w:line="240" w:lineRule="auto"/>
        <w:jc w:val="both"/>
        <w:rPr>
          <w:rFonts w:ascii="Arial" w:eastAsia="Times New Roman" w:hAnsi="Arial" w:cs="Arial"/>
          <w:b/>
          <w:bCs/>
          <w:color w:val="000000"/>
          <w:highlight w:val="yellow"/>
          <w:lang w:eastAsia="fr-FR"/>
        </w:rPr>
      </w:pPr>
      <w:r w:rsidRPr="00D00948">
        <w:rPr>
          <w:rFonts w:ascii="Arial" w:eastAsia="Times New Roman" w:hAnsi="Arial" w:cs="Arial"/>
          <w:b/>
          <w:bCs/>
          <w:color w:val="000000"/>
          <w:highlight w:val="yellow"/>
          <w:lang w:eastAsia="fr-FR"/>
        </w:rPr>
        <w:t>ACCROCHE :</w:t>
      </w:r>
    </w:p>
    <w:p w14:paraId="1211517E" w14:textId="3A7B7151" w:rsidR="009F6C52" w:rsidRPr="00D00948" w:rsidRDefault="009F6C52" w:rsidP="009F6C52">
      <w:pPr>
        <w:spacing w:before="240" w:after="240" w:line="240" w:lineRule="auto"/>
        <w:jc w:val="both"/>
        <w:rPr>
          <w:rFonts w:ascii="Arial" w:eastAsia="Times New Roman" w:hAnsi="Arial" w:cs="Arial"/>
          <w:b/>
          <w:bCs/>
          <w:color w:val="000000"/>
          <w:highlight w:val="yellow"/>
          <w:lang w:eastAsia="fr-FR"/>
        </w:rPr>
      </w:pPr>
      <w:r w:rsidRPr="00D00948">
        <w:rPr>
          <w:rFonts w:ascii="Arial" w:eastAsia="Times New Roman" w:hAnsi="Arial" w:cs="Arial"/>
          <w:b/>
          <w:bCs/>
          <w:color w:val="000000"/>
          <w:highlight w:val="yellow"/>
          <w:lang w:eastAsia="fr-FR"/>
        </w:rPr>
        <w:t xml:space="preserve">Le contexte sanitaire actuel ne permet pas aux enfants et aux adolescents de vivre pleinement leurs activités physiques et semble les installer progressivement dans une forme de sédentarité. D’après les résultats de </w:t>
      </w:r>
      <w:proofErr w:type="spellStart"/>
      <w:r w:rsidRPr="00D00948">
        <w:rPr>
          <w:rFonts w:ascii="Arial" w:eastAsia="Times New Roman" w:hAnsi="Arial" w:cs="Arial"/>
          <w:b/>
          <w:bCs/>
          <w:color w:val="000000"/>
          <w:highlight w:val="yellow"/>
          <w:lang w:eastAsia="fr-FR"/>
        </w:rPr>
        <w:t>Byun</w:t>
      </w:r>
      <w:proofErr w:type="spellEnd"/>
      <w:r w:rsidRPr="00D00948">
        <w:rPr>
          <w:rFonts w:ascii="Arial" w:eastAsia="Times New Roman" w:hAnsi="Arial" w:cs="Arial"/>
          <w:b/>
          <w:bCs/>
          <w:color w:val="000000"/>
          <w:highlight w:val="yellow"/>
          <w:lang w:eastAsia="fr-FR"/>
        </w:rPr>
        <w:t xml:space="preserve"> et ses collègues (2013), nous pouvons supposer que Les élèves des écoles Montessori parviennent à mieux traverser cette crise en contournant les écueils d’une possible sédentarité. </w:t>
      </w:r>
    </w:p>
    <w:p w14:paraId="3D700BC4" w14:textId="77777777" w:rsidR="009F6C52" w:rsidRPr="000A0FF3" w:rsidRDefault="009F6C52" w:rsidP="009F6C52">
      <w:pPr>
        <w:spacing w:before="240" w:after="240" w:line="240" w:lineRule="auto"/>
        <w:jc w:val="both"/>
        <w:rPr>
          <w:rFonts w:ascii="Times New Roman" w:eastAsia="Times New Roman" w:hAnsi="Times New Roman" w:cs="Times New Roman"/>
          <w:sz w:val="24"/>
          <w:szCs w:val="24"/>
          <w:lang w:eastAsia="fr-FR"/>
        </w:rPr>
      </w:pPr>
      <w:r w:rsidRPr="00D00948">
        <w:rPr>
          <w:rFonts w:ascii="Arial" w:eastAsia="Times New Roman" w:hAnsi="Arial" w:cs="Arial"/>
          <w:b/>
          <w:bCs/>
          <w:color w:val="000000"/>
          <w:highlight w:val="yellow"/>
          <w:lang w:eastAsia="fr-FR"/>
        </w:rPr>
        <w:t>CONTEXTUALISATION :</w:t>
      </w:r>
    </w:p>
    <w:p w14:paraId="0E803280" w14:textId="77777777" w:rsidR="009F6C52" w:rsidRPr="000A0FF3" w:rsidRDefault="009F6C52" w:rsidP="009F6C52">
      <w:pPr>
        <w:pStyle w:val="Retraitcorpsdetexte"/>
        <w:rPr>
          <w:rFonts w:ascii="Times New Roman" w:hAnsi="Times New Roman" w:cs="Times New Roman"/>
          <w:sz w:val="24"/>
          <w:szCs w:val="24"/>
        </w:rPr>
      </w:pPr>
      <w:r w:rsidRPr="000A0FF3">
        <w:t>La pédagogie Montessori est basée sur les observations de Maria Montessori, médecin et pédagogue italienne, à la fin du XIXe et au début du XXème siècle. Le but étant d’améliorer le développement dès l’enfance dans divers milieux culturels variés. Elle est basée sur une approche éducative globale de la naissance à l’âge adulte.</w:t>
      </w:r>
    </w:p>
    <w:p w14:paraId="671E193C" w14:textId="77777777" w:rsidR="009F6C52" w:rsidRPr="00043B0B" w:rsidRDefault="009F6C52" w:rsidP="009F6C52">
      <w:pPr>
        <w:spacing w:before="240" w:after="240" w:line="240" w:lineRule="auto"/>
        <w:jc w:val="both"/>
        <w:rPr>
          <w:rFonts w:ascii="Arial" w:eastAsia="Times New Roman" w:hAnsi="Arial" w:cs="Arial"/>
          <w:b/>
          <w:bCs/>
          <w:color w:val="000000"/>
          <w:lang w:eastAsia="fr-FR"/>
        </w:rPr>
      </w:pPr>
      <w:r w:rsidRPr="00D00948">
        <w:rPr>
          <w:rFonts w:ascii="Arial" w:eastAsia="Times New Roman" w:hAnsi="Arial" w:cs="Arial"/>
          <w:b/>
          <w:bCs/>
          <w:color w:val="000000"/>
          <w:highlight w:val="yellow"/>
          <w:lang w:eastAsia="fr-FR"/>
        </w:rPr>
        <w:t>REFORMULATION DU SUJET :</w:t>
      </w:r>
      <w:r w:rsidRPr="00043B0B">
        <w:rPr>
          <w:rFonts w:ascii="Arial" w:eastAsia="Times New Roman" w:hAnsi="Arial" w:cs="Arial"/>
          <w:b/>
          <w:bCs/>
          <w:color w:val="000000"/>
          <w:lang w:eastAsia="fr-FR"/>
        </w:rPr>
        <w:t xml:space="preserve"> </w:t>
      </w:r>
    </w:p>
    <w:p w14:paraId="08BB109B" w14:textId="77777777" w:rsidR="009F6C52" w:rsidRDefault="009F6C52" w:rsidP="009F6C52">
      <w:pPr>
        <w:spacing w:before="240" w:after="240" w:line="240" w:lineRule="auto"/>
        <w:jc w:val="both"/>
        <w:rPr>
          <w:rFonts w:ascii="Arial" w:eastAsia="Times New Roman" w:hAnsi="Arial" w:cs="Arial"/>
          <w:color w:val="000000"/>
          <w:lang w:eastAsia="fr-FR"/>
        </w:rPr>
      </w:pPr>
      <w:r w:rsidRPr="000A0FF3">
        <w:rPr>
          <w:rFonts w:ascii="Arial" w:eastAsia="Times New Roman" w:hAnsi="Arial" w:cs="Arial"/>
          <w:color w:val="000000"/>
          <w:lang w:eastAsia="fr-FR"/>
        </w:rPr>
        <w:t xml:space="preserve">A l’aide de l’étude réalisée par </w:t>
      </w:r>
      <w:proofErr w:type="spellStart"/>
      <w:r w:rsidRPr="000A0FF3">
        <w:rPr>
          <w:rFonts w:ascii="Arial" w:eastAsia="Times New Roman" w:hAnsi="Arial" w:cs="Arial"/>
          <w:color w:val="000000"/>
          <w:lang w:eastAsia="fr-FR"/>
        </w:rPr>
        <w:t>Byun</w:t>
      </w:r>
      <w:proofErr w:type="spellEnd"/>
      <w:r w:rsidRPr="000A0FF3">
        <w:rPr>
          <w:rFonts w:ascii="Arial" w:eastAsia="Times New Roman" w:hAnsi="Arial" w:cs="Arial"/>
          <w:color w:val="000000"/>
          <w:lang w:eastAsia="fr-FR"/>
        </w:rPr>
        <w:t xml:space="preserve"> et ses collègues, réalisée en 2013, nous allons </w:t>
      </w:r>
      <w:r w:rsidRPr="00043B0B">
        <w:rPr>
          <w:rFonts w:ascii="Arial" w:eastAsia="Times New Roman" w:hAnsi="Arial" w:cs="Arial"/>
          <w:strike/>
          <w:color w:val="000000"/>
          <w:lang w:eastAsia="fr-FR"/>
        </w:rPr>
        <w:t xml:space="preserve">expliquer </w:t>
      </w:r>
      <w:r w:rsidRPr="00D00948">
        <w:rPr>
          <w:rFonts w:ascii="Arial" w:eastAsia="Times New Roman" w:hAnsi="Arial" w:cs="Arial"/>
          <w:b/>
          <w:bCs/>
          <w:color w:val="000000"/>
          <w:highlight w:val="yellow"/>
          <w:lang w:eastAsia="fr-FR"/>
        </w:rPr>
        <w:t>discuter</w:t>
      </w:r>
      <w:r w:rsidRPr="00D00948">
        <w:rPr>
          <w:rFonts w:ascii="Arial" w:eastAsia="Times New Roman" w:hAnsi="Arial" w:cs="Arial"/>
          <w:color w:val="000000"/>
          <w:highlight w:val="yellow"/>
          <w:lang w:eastAsia="fr-FR"/>
        </w:rPr>
        <w:t xml:space="preserve"> </w:t>
      </w:r>
      <w:r w:rsidRPr="00D00948">
        <w:rPr>
          <w:rFonts w:ascii="Arial" w:eastAsia="Times New Roman" w:hAnsi="Arial" w:cs="Arial"/>
          <w:b/>
          <w:bCs/>
          <w:color w:val="000000"/>
          <w:highlight w:val="yellow"/>
          <w:lang w:eastAsia="fr-FR"/>
        </w:rPr>
        <w:t>de</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l’apprentissage des élèves en EP avec application de la pédagogie Montessori au début du XXIème siècle.</w:t>
      </w:r>
    </w:p>
    <w:p w14:paraId="0B78BCD0" w14:textId="77777777" w:rsidR="009F6C52" w:rsidRPr="00043B0B" w:rsidRDefault="009F6C52" w:rsidP="009F6C52">
      <w:pPr>
        <w:spacing w:before="240" w:after="240" w:line="240" w:lineRule="auto"/>
        <w:jc w:val="both"/>
        <w:rPr>
          <w:rFonts w:ascii="Times New Roman" w:eastAsia="Times New Roman" w:hAnsi="Times New Roman" w:cs="Times New Roman"/>
          <w:b/>
          <w:bCs/>
          <w:sz w:val="24"/>
          <w:szCs w:val="24"/>
          <w:lang w:eastAsia="fr-FR"/>
        </w:rPr>
      </w:pPr>
      <w:r w:rsidRPr="00D00948">
        <w:rPr>
          <w:rFonts w:ascii="Arial" w:eastAsia="Times New Roman" w:hAnsi="Arial" w:cs="Arial"/>
          <w:b/>
          <w:bCs/>
          <w:color w:val="000000"/>
          <w:highlight w:val="yellow"/>
          <w:lang w:eastAsia="fr-FR"/>
        </w:rPr>
        <w:t>ANALYSE DU SUJET :</w:t>
      </w:r>
      <w:r w:rsidRPr="00043B0B">
        <w:rPr>
          <w:rFonts w:ascii="Arial" w:eastAsia="Times New Roman" w:hAnsi="Arial" w:cs="Arial"/>
          <w:b/>
          <w:bCs/>
          <w:color w:val="000000"/>
          <w:lang w:eastAsia="fr-FR"/>
        </w:rPr>
        <w:t xml:space="preserve"> </w:t>
      </w:r>
    </w:p>
    <w:p w14:paraId="31F03B60" w14:textId="77777777" w:rsidR="009F6C52" w:rsidRDefault="009F6C52" w:rsidP="009F6C52">
      <w:pPr>
        <w:spacing w:before="240" w:after="240" w:line="240" w:lineRule="auto"/>
        <w:ind w:firstLine="700"/>
        <w:jc w:val="both"/>
        <w:rPr>
          <w:rFonts w:ascii="Arial" w:eastAsia="Times New Roman" w:hAnsi="Arial" w:cs="Arial"/>
          <w:color w:val="000000"/>
          <w:lang w:eastAsia="fr-FR"/>
        </w:rPr>
      </w:pPr>
      <w:r w:rsidRPr="000A0FF3">
        <w:rPr>
          <w:rFonts w:ascii="Arial" w:eastAsia="Times New Roman" w:hAnsi="Arial" w:cs="Arial"/>
          <w:color w:val="000000"/>
          <w:lang w:eastAsia="fr-FR"/>
        </w:rPr>
        <w:t xml:space="preserve">La pédagogie Montessori est une méthode d’éducation alternative basée sur l’autonomie, la confiance en soi, les expérimentations et l’apprentissage en douceur. L’objectif étant de favoriser l'éveil, les sens, l'ouverture au monde et le développement de l'enfant tout en respectant son rythme d'apprentissage et ses centres d'intérêts. Quant à l’Education physique, c’est </w:t>
      </w:r>
      <w:r w:rsidRPr="000A0FF3">
        <w:rPr>
          <w:rFonts w:ascii="Arial" w:eastAsia="Times New Roman" w:hAnsi="Arial" w:cs="Arial"/>
          <w:color w:val="202122"/>
          <w:shd w:val="clear" w:color="auto" w:fill="FFFFFF"/>
          <w:lang w:eastAsia="fr-FR"/>
        </w:rPr>
        <w:t>une discipline scolaire d'enseignement. Les activités physiques, sportives et artistiques sont utilisées comme un appui pour atteindre des objectifs éducatifs. C’est une pratique d’intervention fondée sur des savoirs et guidée par des normes. Pour terminer</w:t>
      </w:r>
      <w:r w:rsidRPr="000A0FF3">
        <w:rPr>
          <w:rFonts w:ascii="Arial" w:eastAsia="Times New Roman" w:hAnsi="Arial" w:cs="Arial"/>
          <w:color w:val="000000"/>
          <w:lang w:eastAsia="fr-FR"/>
        </w:rPr>
        <w:t>, l’apprentissage est une initiation par l’expérience à une activité, à une réalité. C’est un ensemble des processus de mémorisation pour élaborer ou modifier les schèmes comportementaux spécifiques sous l’influence de son environnement et de son expérience.</w:t>
      </w:r>
    </w:p>
    <w:p w14:paraId="6822941C" w14:textId="77777777" w:rsidR="009F6C52" w:rsidRPr="00043B0B" w:rsidRDefault="009F6C52" w:rsidP="009F6C52">
      <w:pPr>
        <w:spacing w:before="240" w:after="240" w:line="240" w:lineRule="auto"/>
        <w:jc w:val="both"/>
        <w:rPr>
          <w:rFonts w:ascii="Times New Roman" w:eastAsia="Times New Roman" w:hAnsi="Times New Roman" w:cs="Times New Roman"/>
          <w:b/>
          <w:bCs/>
          <w:sz w:val="24"/>
          <w:szCs w:val="24"/>
          <w:lang w:eastAsia="fr-FR"/>
        </w:rPr>
      </w:pPr>
      <w:r w:rsidRPr="00D00948">
        <w:rPr>
          <w:rFonts w:ascii="Arial" w:eastAsia="Times New Roman" w:hAnsi="Arial" w:cs="Arial"/>
          <w:b/>
          <w:bCs/>
          <w:color w:val="000000"/>
          <w:highlight w:val="yellow"/>
          <w:lang w:eastAsia="fr-FR"/>
        </w:rPr>
        <w:t>PROBLEMATIQUE :</w:t>
      </w:r>
    </w:p>
    <w:p w14:paraId="1198E5E5" w14:textId="77777777" w:rsidR="009F6C52" w:rsidRDefault="009F6C52" w:rsidP="009F6C52">
      <w:pPr>
        <w:spacing w:before="240" w:after="240" w:line="240" w:lineRule="auto"/>
        <w:ind w:firstLine="700"/>
        <w:jc w:val="both"/>
        <w:rPr>
          <w:rFonts w:ascii="Arial" w:eastAsia="Times New Roman" w:hAnsi="Arial" w:cs="Arial"/>
          <w:color w:val="000000"/>
          <w:lang w:eastAsia="fr-FR"/>
        </w:rPr>
      </w:pPr>
      <w:r w:rsidRPr="00043B0B">
        <w:rPr>
          <w:rFonts w:ascii="Arial" w:eastAsia="Times New Roman" w:hAnsi="Arial" w:cs="Arial"/>
          <w:strike/>
          <w:color w:val="000000"/>
          <w:lang w:eastAsia="fr-FR"/>
        </w:rPr>
        <w:t>Nous allons nous poser la question d’en quoi</w:t>
      </w:r>
      <w:r w:rsidRPr="000A0FF3">
        <w:rPr>
          <w:rFonts w:ascii="Arial" w:eastAsia="Times New Roman" w:hAnsi="Arial" w:cs="Arial"/>
          <w:color w:val="000000"/>
          <w:lang w:eastAsia="fr-FR"/>
        </w:rPr>
        <w:t xml:space="preserve"> </w:t>
      </w:r>
      <w:r>
        <w:rPr>
          <w:rFonts w:ascii="Arial" w:eastAsia="Times New Roman" w:hAnsi="Arial" w:cs="Arial"/>
          <w:color w:val="000000"/>
          <w:lang w:eastAsia="fr-FR"/>
        </w:rPr>
        <w:t xml:space="preserve"> </w:t>
      </w:r>
      <w:r w:rsidRPr="00D00948">
        <w:rPr>
          <w:rFonts w:ascii="Arial" w:eastAsia="Times New Roman" w:hAnsi="Arial" w:cs="Arial"/>
          <w:b/>
          <w:bCs/>
          <w:color w:val="000000"/>
          <w:highlight w:val="yellow"/>
          <w:lang w:eastAsia="fr-FR"/>
        </w:rPr>
        <w:t>Nous montrerons en quoi</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la pédagogie Montessori d’un point de vue de l’apprentissage moteur a des répercussions sur les enfants.</w:t>
      </w:r>
    </w:p>
    <w:p w14:paraId="31B82F00" w14:textId="77777777" w:rsidR="009F6C52" w:rsidRDefault="009F6C52" w:rsidP="009F6C52">
      <w:pPr>
        <w:spacing w:before="240" w:after="240" w:line="240" w:lineRule="auto"/>
        <w:jc w:val="both"/>
        <w:rPr>
          <w:rFonts w:ascii="Arial" w:eastAsia="Times New Roman" w:hAnsi="Arial" w:cs="Arial"/>
          <w:b/>
          <w:bCs/>
          <w:color w:val="000000"/>
          <w:lang w:eastAsia="fr-FR"/>
        </w:rPr>
      </w:pPr>
    </w:p>
    <w:p w14:paraId="6A301EDD" w14:textId="0AF46685" w:rsidR="009F6C52" w:rsidRPr="00D00948" w:rsidRDefault="009F6C52" w:rsidP="009F6C52">
      <w:pPr>
        <w:spacing w:before="240" w:after="240" w:line="240" w:lineRule="auto"/>
        <w:jc w:val="both"/>
        <w:rPr>
          <w:rFonts w:ascii="Arial" w:eastAsia="Times New Roman" w:hAnsi="Arial" w:cs="Arial"/>
          <w:b/>
          <w:bCs/>
          <w:color w:val="000000"/>
          <w:highlight w:val="yellow"/>
          <w:lang w:eastAsia="fr-FR"/>
        </w:rPr>
      </w:pPr>
      <w:r w:rsidRPr="00D00948">
        <w:rPr>
          <w:rFonts w:ascii="Arial" w:eastAsia="Times New Roman" w:hAnsi="Arial" w:cs="Arial"/>
          <w:b/>
          <w:bCs/>
          <w:color w:val="000000"/>
          <w:highlight w:val="yellow"/>
          <w:lang w:eastAsia="fr-FR"/>
        </w:rPr>
        <w:lastRenderedPageBreak/>
        <w:t>DEVELOPPEMENT :</w:t>
      </w:r>
    </w:p>
    <w:p w14:paraId="5D0DB962" w14:textId="602E5C31" w:rsidR="009F6C52" w:rsidRPr="009F6C52" w:rsidRDefault="009F6C52" w:rsidP="009F6C52">
      <w:pPr>
        <w:spacing w:before="240" w:after="240" w:line="240" w:lineRule="auto"/>
        <w:jc w:val="both"/>
        <w:rPr>
          <w:rFonts w:ascii="Arial" w:eastAsia="Times New Roman" w:hAnsi="Arial" w:cs="Arial"/>
          <w:b/>
          <w:bCs/>
          <w:color w:val="000000"/>
          <w:lang w:eastAsia="fr-FR"/>
        </w:rPr>
      </w:pPr>
      <w:r w:rsidRPr="00D00948">
        <w:rPr>
          <w:rFonts w:ascii="Arial" w:eastAsia="Times New Roman" w:hAnsi="Arial" w:cs="Arial"/>
          <w:b/>
          <w:bCs/>
          <w:color w:val="000000"/>
          <w:highlight w:val="yellow"/>
          <w:lang w:eastAsia="fr-FR"/>
        </w:rPr>
        <w:t>ARGUMENT 1 :</w:t>
      </w:r>
    </w:p>
    <w:p w14:paraId="1459644E" w14:textId="158D1AA9" w:rsidR="009F6C52" w:rsidRDefault="009F6C52" w:rsidP="009F6C52">
      <w:pPr>
        <w:spacing w:before="240" w:after="240" w:line="240" w:lineRule="auto"/>
        <w:jc w:val="both"/>
        <w:rPr>
          <w:rFonts w:ascii="Arial" w:eastAsia="Times New Roman" w:hAnsi="Arial" w:cs="Arial"/>
          <w:color w:val="000000"/>
          <w:lang w:eastAsia="fr-FR"/>
        </w:rPr>
      </w:pPr>
      <w:r w:rsidRPr="00D00948">
        <w:rPr>
          <w:rFonts w:ascii="Arial" w:eastAsia="Times New Roman" w:hAnsi="Arial" w:cs="Arial"/>
          <w:b/>
          <w:bCs/>
          <w:color w:val="000000"/>
          <w:highlight w:val="yellow"/>
          <w:lang w:eastAsia="fr-FR"/>
        </w:rPr>
        <w:t>Affirmer :</w:t>
      </w:r>
      <w:r w:rsidRPr="009F6C52">
        <w:rPr>
          <w:rFonts w:ascii="Arial" w:eastAsia="Times New Roman" w:hAnsi="Arial" w:cs="Arial"/>
          <w:b/>
          <w:bCs/>
          <w:color w:val="000000"/>
          <w:lang w:eastAsia="fr-FR"/>
        </w:rPr>
        <w:t xml:space="preserve"> </w:t>
      </w:r>
      <w:r w:rsidRPr="000A0FF3">
        <w:rPr>
          <w:rFonts w:ascii="Arial" w:eastAsia="Times New Roman" w:hAnsi="Arial" w:cs="Arial"/>
          <w:color w:val="000000"/>
          <w:lang w:eastAsia="fr-FR"/>
        </w:rPr>
        <w:t xml:space="preserve">Dans la pédagogie Montessori, les enfants apprennent de telle sorte que cela mobilise leurs sens, leur motricité et leur intérêt. Ils sont libres de leur déplacement. </w:t>
      </w:r>
    </w:p>
    <w:p w14:paraId="609DB796" w14:textId="77777777" w:rsidR="009F6C52" w:rsidRDefault="009F6C52" w:rsidP="009F6C52">
      <w:pPr>
        <w:spacing w:before="240" w:after="240" w:line="240" w:lineRule="auto"/>
        <w:jc w:val="both"/>
        <w:rPr>
          <w:rFonts w:ascii="Arial" w:eastAsia="Times New Roman" w:hAnsi="Arial" w:cs="Arial"/>
          <w:color w:val="000000"/>
          <w:lang w:eastAsia="fr-FR"/>
        </w:rPr>
      </w:pPr>
      <w:r w:rsidRPr="00D00948">
        <w:rPr>
          <w:rFonts w:ascii="Arial" w:eastAsia="Times New Roman" w:hAnsi="Arial" w:cs="Arial"/>
          <w:b/>
          <w:bCs/>
          <w:color w:val="000000"/>
          <w:highlight w:val="yellow"/>
          <w:lang w:eastAsia="fr-FR"/>
        </w:rPr>
        <w:t>Expliquer :</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 xml:space="preserve">Dans les classes maternelles Montessori, parfois une ligne discontinue en forme d’ellipse, est dessinée au sol, sur laquelle l’enfant marche quand bon lui semble ou bien pendant des exercices. Ce déplacement locomoteur pousse l’enfant à se concentrer sur la ligne, liant un aspect multisensorielle à un moteur. L’apprentissage des mathématiques, des exercices de langage, de la géographie par exemple, se déroule à l’aide de l’éducation physique et des divers déplacements. Les élèves s’impliquent corporellement dans leur travail. </w:t>
      </w:r>
    </w:p>
    <w:p w14:paraId="531CFDE5" w14:textId="430AA49E" w:rsidR="009F6C52" w:rsidRDefault="009F6C52" w:rsidP="009F6C52">
      <w:pPr>
        <w:spacing w:before="240" w:after="240" w:line="240" w:lineRule="auto"/>
        <w:jc w:val="both"/>
        <w:rPr>
          <w:rFonts w:ascii="Arial" w:eastAsia="Times New Roman" w:hAnsi="Arial" w:cs="Arial"/>
          <w:color w:val="000000"/>
          <w:lang w:eastAsia="fr-FR"/>
        </w:rPr>
      </w:pPr>
      <w:r w:rsidRPr="00D00948">
        <w:rPr>
          <w:rFonts w:ascii="Arial" w:eastAsia="Times New Roman" w:hAnsi="Arial" w:cs="Arial"/>
          <w:b/>
          <w:bCs/>
          <w:color w:val="000000"/>
          <w:highlight w:val="yellow"/>
          <w:lang w:eastAsia="fr-FR"/>
        </w:rPr>
        <w:t>Illustrer :</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 xml:space="preserve">D’après Emmanuelle </w:t>
      </w:r>
      <w:proofErr w:type="spellStart"/>
      <w:r w:rsidRPr="000A0FF3">
        <w:rPr>
          <w:rFonts w:ascii="Arial" w:eastAsia="Times New Roman" w:hAnsi="Arial" w:cs="Arial"/>
          <w:color w:val="000000"/>
          <w:lang w:eastAsia="fr-FR"/>
        </w:rPr>
        <w:t>Jappert</w:t>
      </w:r>
      <w:proofErr w:type="spellEnd"/>
      <w:r w:rsidRPr="000A0FF3">
        <w:rPr>
          <w:rFonts w:ascii="Arial" w:eastAsia="Times New Roman" w:hAnsi="Arial" w:cs="Arial"/>
          <w:color w:val="000000"/>
          <w:lang w:eastAsia="fr-FR"/>
        </w:rPr>
        <w:t>, « L’approche Montessori, ne sépare pas les moments de motricité du reste des activités. » Dans les écoles Montessori, la liberté de choix prend une grande place dans l’apprentissage. Il existe de nombreuses règles de vie commune et des contraintes éducatives. Les enfants doivent ranger eux-mêmes le matériel à sa place lorsqu’ils ont fini de l’utiliser, ce qui les oblige à se déplacer et à donc à ne pas être passif pendant un cours.</w:t>
      </w:r>
    </w:p>
    <w:p w14:paraId="0A5A2C8D" w14:textId="24A6ED47" w:rsidR="009F6C52" w:rsidRPr="009F6C52" w:rsidRDefault="009F6C52" w:rsidP="009F6C52">
      <w:pPr>
        <w:spacing w:before="240" w:after="240" w:line="240" w:lineRule="auto"/>
        <w:jc w:val="both"/>
        <w:rPr>
          <w:rFonts w:ascii="Times New Roman" w:eastAsia="Times New Roman" w:hAnsi="Times New Roman" w:cs="Times New Roman"/>
          <w:b/>
          <w:bCs/>
          <w:sz w:val="24"/>
          <w:szCs w:val="24"/>
          <w:lang w:eastAsia="fr-FR"/>
        </w:rPr>
      </w:pPr>
      <w:r w:rsidRPr="00D00948">
        <w:rPr>
          <w:rFonts w:ascii="Arial" w:eastAsia="Times New Roman" w:hAnsi="Arial" w:cs="Arial"/>
          <w:b/>
          <w:bCs/>
          <w:color w:val="000000"/>
          <w:highlight w:val="yellow"/>
          <w:lang w:eastAsia="fr-FR"/>
        </w:rPr>
        <w:t>ARGUMENT 2 :</w:t>
      </w:r>
    </w:p>
    <w:p w14:paraId="1A452378" w14:textId="2E503C3B" w:rsidR="009F6C52" w:rsidRDefault="009F6C52" w:rsidP="009F6C52">
      <w:pPr>
        <w:spacing w:before="240" w:after="240" w:line="240" w:lineRule="auto"/>
        <w:jc w:val="both"/>
        <w:rPr>
          <w:rFonts w:ascii="Arial" w:eastAsia="Times New Roman" w:hAnsi="Arial" w:cs="Arial"/>
          <w:color w:val="000000"/>
          <w:lang w:eastAsia="fr-FR"/>
        </w:rPr>
      </w:pPr>
      <w:r w:rsidRPr="00D00948">
        <w:rPr>
          <w:rFonts w:ascii="Arial" w:eastAsia="Times New Roman" w:hAnsi="Arial" w:cs="Arial"/>
          <w:b/>
          <w:bCs/>
          <w:color w:val="000000"/>
          <w:highlight w:val="yellow"/>
          <w:lang w:eastAsia="fr-FR"/>
        </w:rPr>
        <w:t>Affirmer :</w:t>
      </w:r>
      <w:r>
        <w:rPr>
          <w:rFonts w:ascii="Arial" w:eastAsia="Times New Roman" w:hAnsi="Arial" w:cs="Arial"/>
          <w:b/>
          <w:bCs/>
          <w:color w:val="000000"/>
          <w:lang w:eastAsia="fr-FR"/>
        </w:rPr>
        <w:t xml:space="preserve"> </w:t>
      </w:r>
      <w:r w:rsidRPr="000A0FF3">
        <w:rPr>
          <w:rFonts w:ascii="Arial" w:eastAsia="Times New Roman" w:hAnsi="Arial" w:cs="Arial"/>
          <w:color w:val="000000"/>
          <w:lang w:eastAsia="fr-FR"/>
        </w:rPr>
        <w:t xml:space="preserve">Contrairement à cette pédagogie, </w:t>
      </w:r>
      <w:proofErr w:type="spellStart"/>
      <w:r w:rsidRPr="000A0FF3">
        <w:rPr>
          <w:rFonts w:ascii="Arial" w:eastAsia="Times New Roman" w:hAnsi="Arial" w:cs="Arial"/>
          <w:color w:val="000000"/>
          <w:lang w:eastAsia="fr-FR"/>
        </w:rPr>
        <w:t>Villin</w:t>
      </w:r>
      <w:proofErr w:type="spellEnd"/>
      <w:r w:rsidRPr="000A0FF3">
        <w:rPr>
          <w:rFonts w:ascii="Arial" w:eastAsia="Times New Roman" w:hAnsi="Arial" w:cs="Arial"/>
          <w:color w:val="000000"/>
          <w:lang w:eastAsia="fr-FR"/>
        </w:rPr>
        <w:t xml:space="preserve"> et Lesage explique que dans les écoles traditionnelles, l’instituteur tente d’optimiser un maximum le temps d’apprentissage en limitant les déplacements dans la classe et en préparant des exercices à l’avance. </w:t>
      </w:r>
      <w:r w:rsidRPr="00D00948">
        <w:rPr>
          <w:rFonts w:ascii="Arial" w:eastAsia="Times New Roman" w:hAnsi="Arial" w:cs="Arial"/>
          <w:b/>
          <w:bCs/>
          <w:color w:val="000000"/>
          <w:highlight w:val="yellow"/>
          <w:lang w:eastAsia="fr-FR"/>
        </w:rPr>
        <w:t>Illustrer :</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 xml:space="preserve">Les élèves sont assis sur des « bancs de chêne, long de cinq mètres et vieux d’un demi-siècle » « et ceux du milieu n’ont plus la possibilité de bouger ». Ce plan de classe empêche les déplacements et donc, pour lui, les débordements. L’instituteur prépare ses « tableaux d’emploi du temps affiché dans un cadre noir verni et au journal de classe » </w:t>
      </w:r>
      <w:r w:rsidRPr="000A0FF3">
        <w:rPr>
          <w:rFonts w:ascii="Arial" w:eastAsia="Times New Roman" w:hAnsi="Arial" w:cs="Arial"/>
          <w:i/>
          <w:iCs/>
          <w:color w:val="000000"/>
          <w:lang w:eastAsia="fr-FR"/>
        </w:rPr>
        <w:t xml:space="preserve">(La naissance de l’instituteur 1820 1945, 1998, p192) </w:t>
      </w:r>
      <w:r w:rsidRPr="000A0FF3">
        <w:rPr>
          <w:rFonts w:ascii="Arial" w:eastAsia="Times New Roman" w:hAnsi="Arial" w:cs="Arial"/>
          <w:color w:val="000000"/>
          <w:lang w:eastAsia="fr-FR"/>
        </w:rPr>
        <w:t xml:space="preserve">en amont. Il veut que ses élèves apprennent rapidement et ne soit pas gêné par un manque d’organisation. </w:t>
      </w:r>
      <w:r w:rsidRPr="00D00948">
        <w:rPr>
          <w:rFonts w:ascii="Arial" w:eastAsia="Times New Roman" w:hAnsi="Arial" w:cs="Arial"/>
          <w:b/>
          <w:bCs/>
          <w:color w:val="000000"/>
          <w:highlight w:val="yellow"/>
          <w:lang w:eastAsia="fr-FR"/>
        </w:rPr>
        <w:t>Expliquer :</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Cela permet, d’après lui, un meilleur rythme de progression des élèves. Les élèves écoutent le professeur faire sa leçon sans y participer. Ce type d’éducation et de pédagogie pousse les enfants à rester statique pendant le cours.</w:t>
      </w:r>
    </w:p>
    <w:p w14:paraId="572378B3" w14:textId="32775754" w:rsidR="009F6C52" w:rsidRPr="009F6C52" w:rsidRDefault="009F6C52" w:rsidP="009F6C52">
      <w:pPr>
        <w:spacing w:before="240" w:after="240" w:line="240" w:lineRule="auto"/>
        <w:jc w:val="both"/>
        <w:rPr>
          <w:rFonts w:ascii="Arial" w:eastAsia="Times New Roman" w:hAnsi="Arial" w:cs="Arial"/>
          <w:b/>
          <w:bCs/>
          <w:color w:val="000000"/>
          <w:lang w:eastAsia="fr-FR"/>
        </w:rPr>
      </w:pPr>
      <w:r w:rsidRPr="00D00948">
        <w:rPr>
          <w:rFonts w:ascii="Arial" w:eastAsia="Times New Roman" w:hAnsi="Arial" w:cs="Arial"/>
          <w:b/>
          <w:bCs/>
          <w:color w:val="000000"/>
          <w:highlight w:val="yellow"/>
          <w:lang w:eastAsia="fr-FR"/>
        </w:rPr>
        <w:t>ARGUMENT 3 :</w:t>
      </w:r>
      <w:r w:rsidRPr="009F6C52">
        <w:rPr>
          <w:rFonts w:ascii="Arial" w:eastAsia="Times New Roman" w:hAnsi="Arial" w:cs="Arial"/>
          <w:b/>
          <w:bCs/>
          <w:color w:val="000000"/>
          <w:lang w:eastAsia="fr-FR"/>
        </w:rPr>
        <w:t xml:space="preserve"> </w:t>
      </w:r>
    </w:p>
    <w:p w14:paraId="696E6DEF" w14:textId="685C4724" w:rsidR="009F6C52" w:rsidRPr="000A0FF3" w:rsidRDefault="009F6C52" w:rsidP="009F6C52">
      <w:pPr>
        <w:spacing w:before="240" w:after="240" w:line="240" w:lineRule="auto"/>
        <w:jc w:val="both"/>
        <w:rPr>
          <w:rFonts w:ascii="Times New Roman" w:eastAsia="Times New Roman" w:hAnsi="Times New Roman" w:cs="Times New Roman"/>
          <w:sz w:val="24"/>
          <w:szCs w:val="24"/>
          <w:lang w:eastAsia="fr-FR"/>
        </w:rPr>
      </w:pPr>
      <w:r w:rsidRPr="00D00948">
        <w:rPr>
          <w:rFonts w:ascii="Arial" w:eastAsia="Times New Roman" w:hAnsi="Arial" w:cs="Arial"/>
          <w:b/>
          <w:bCs/>
          <w:color w:val="000000"/>
          <w:highlight w:val="yellow"/>
          <w:lang w:eastAsia="fr-FR"/>
        </w:rPr>
        <w:t>Affirmer :</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 xml:space="preserve">Dans une classe Montessori, les élèves bénéficient d’un enseignement individualisé. Ce qui est différent de la pédagogie conventionnelle. </w:t>
      </w:r>
      <w:r w:rsidRPr="00D00948">
        <w:rPr>
          <w:rFonts w:ascii="Arial" w:eastAsia="Times New Roman" w:hAnsi="Arial" w:cs="Arial"/>
          <w:b/>
          <w:bCs/>
          <w:color w:val="000000"/>
          <w:highlight w:val="yellow"/>
          <w:lang w:eastAsia="fr-FR"/>
        </w:rPr>
        <w:t>Expliquer :</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 xml:space="preserve">L’éducateur travaille le plus souvent seul avec un enfant avec des activités impliquant l’ensemble du corps. De plus, la progression dans le programme dépend de chaque enfant en fonction de son propre rythme. </w:t>
      </w:r>
      <w:r w:rsidRPr="00D00948">
        <w:rPr>
          <w:rFonts w:ascii="Arial" w:eastAsia="Times New Roman" w:hAnsi="Arial" w:cs="Arial"/>
          <w:b/>
          <w:bCs/>
          <w:color w:val="000000"/>
          <w:highlight w:val="yellow"/>
          <w:lang w:eastAsia="fr-FR"/>
        </w:rPr>
        <w:t>Illustrer :</w:t>
      </w:r>
      <w:r>
        <w:rPr>
          <w:rFonts w:ascii="Arial" w:eastAsia="Times New Roman" w:hAnsi="Arial" w:cs="Arial"/>
          <w:color w:val="000000"/>
          <w:lang w:eastAsia="fr-FR"/>
        </w:rPr>
        <w:t xml:space="preserve"> </w:t>
      </w:r>
      <w:r w:rsidRPr="000A0FF3">
        <w:rPr>
          <w:rFonts w:ascii="Arial" w:eastAsia="Times New Roman" w:hAnsi="Arial" w:cs="Arial"/>
          <w:color w:val="000000"/>
          <w:lang w:eastAsia="fr-FR"/>
        </w:rPr>
        <w:t>Dans la pédagogie conventionnelle, un enseignement individualisé reste très compliqué. Ils utilisent et introduisent des outils numériques pour faciliter leur apprentissage. Cela entraîne la normalisation de l’utilisation des téléphones, tablettes, ordinateurs ou autres, augmentant leur sédentarisation extra-scolaire.</w:t>
      </w:r>
    </w:p>
    <w:p w14:paraId="4C7C64A2" w14:textId="275E080F" w:rsidR="009F6C52" w:rsidRDefault="009F6C52" w:rsidP="009F6C52">
      <w:pPr>
        <w:spacing w:before="240" w:after="240" w:line="240" w:lineRule="auto"/>
        <w:jc w:val="both"/>
        <w:rPr>
          <w:rFonts w:ascii="Arial" w:eastAsia="Times New Roman" w:hAnsi="Arial" w:cs="Arial"/>
          <w:color w:val="000000"/>
          <w:lang w:eastAsia="fr-FR"/>
        </w:rPr>
      </w:pPr>
      <w:r w:rsidRPr="000A0FF3">
        <w:rPr>
          <w:rFonts w:ascii="Arial" w:eastAsia="Times New Roman" w:hAnsi="Arial" w:cs="Arial"/>
          <w:color w:val="000000"/>
          <w:lang w:eastAsia="fr-FR"/>
        </w:rPr>
        <w:t>Dans les écoles Montessori, les enfants sont proches. Leur lien et l’ambiance générale de la classe est basée sur celle d’une équipe sportive. Les élèves s’entraident, sont solidaires, et poussent les autres élèves vers le haut. L’apprentissage se déroule à l’aide de l’éducation physique et de ses différentes valeurs.</w:t>
      </w:r>
    </w:p>
    <w:p w14:paraId="5D67F96B" w14:textId="4BB93C25" w:rsidR="009F6C52" w:rsidRPr="009F6C52" w:rsidRDefault="009F6C52" w:rsidP="009F6C52">
      <w:pPr>
        <w:spacing w:before="240" w:after="240" w:line="240" w:lineRule="auto"/>
        <w:jc w:val="both"/>
        <w:rPr>
          <w:rFonts w:ascii="Times New Roman" w:eastAsia="Times New Roman" w:hAnsi="Times New Roman" w:cs="Times New Roman"/>
          <w:b/>
          <w:bCs/>
          <w:sz w:val="24"/>
          <w:szCs w:val="24"/>
          <w:lang w:eastAsia="fr-FR"/>
        </w:rPr>
      </w:pPr>
      <w:r w:rsidRPr="00D00948">
        <w:rPr>
          <w:rFonts w:ascii="Arial" w:eastAsia="Times New Roman" w:hAnsi="Arial" w:cs="Arial"/>
          <w:b/>
          <w:bCs/>
          <w:color w:val="000000"/>
          <w:highlight w:val="yellow"/>
          <w:lang w:eastAsia="fr-FR"/>
        </w:rPr>
        <w:t>CONCLUSION :</w:t>
      </w:r>
    </w:p>
    <w:p w14:paraId="5B2D6986" w14:textId="77777777" w:rsidR="009F6C52" w:rsidRPr="000A0FF3" w:rsidRDefault="009F6C52" w:rsidP="009F6C52">
      <w:pPr>
        <w:spacing w:before="240" w:after="240" w:line="240" w:lineRule="auto"/>
        <w:jc w:val="both"/>
        <w:rPr>
          <w:rFonts w:ascii="Times New Roman" w:eastAsia="Times New Roman" w:hAnsi="Times New Roman" w:cs="Times New Roman"/>
          <w:sz w:val="24"/>
          <w:szCs w:val="24"/>
          <w:lang w:eastAsia="fr-FR"/>
        </w:rPr>
      </w:pPr>
      <w:r w:rsidRPr="000A0FF3">
        <w:rPr>
          <w:rFonts w:ascii="Arial" w:eastAsia="Times New Roman" w:hAnsi="Arial" w:cs="Arial"/>
          <w:color w:val="000000"/>
          <w:lang w:eastAsia="fr-FR"/>
        </w:rPr>
        <w:t xml:space="preserve">D’après l’étude de </w:t>
      </w:r>
      <w:proofErr w:type="spellStart"/>
      <w:r w:rsidRPr="000A0FF3">
        <w:rPr>
          <w:rFonts w:ascii="Arial" w:eastAsia="Times New Roman" w:hAnsi="Arial" w:cs="Arial"/>
          <w:color w:val="000000"/>
          <w:lang w:eastAsia="fr-FR"/>
        </w:rPr>
        <w:t>Byun</w:t>
      </w:r>
      <w:proofErr w:type="spellEnd"/>
      <w:r w:rsidRPr="000A0FF3">
        <w:rPr>
          <w:rFonts w:ascii="Arial" w:eastAsia="Times New Roman" w:hAnsi="Arial" w:cs="Arial"/>
          <w:color w:val="000000"/>
          <w:lang w:eastAsia="fr-FR"/>
        </w:rPr>
        <w:t xml:space="preserve"> et ses collègues, la pédagogie Montessori permettrait aux élèves d’être moins sédentaires et d’utiliser l’éducation physique comme un apprentissage. Néanmoins cette pédagogie à des limites. Elle ne représente pas la réalité du monde d’aujourd’hui et finalement ne prépare que très peu les élèves à avoir des contraintes. Ces études ont été réalisées sur des enfants de maternelles, ce qui nous permet de n’avoir que très peu de recul sur du long terme. </w:t>
      </w:r>
    </w:p>
    <w:p w14:paraId="7EE18734" w14:textId="77777777" w:rsidR="00986AFC" w:rsidRPr="00986AFC" w:rsidRDefault="00986AFC" w:rsidP="00986AFC">
      <w:pPr>
        <w:spacing w:after="0" w:line="240" w:lineRule="auto"/>
        <w:rPr>
          <w:rFonts w:ascii="Arial" w:eastAsia="Times New Roman" w:hAnsi="Arial" w:cs="Arial"/>
          <w:sz w:val="24"/>
          <w:szCs w:val="24"/>
          <w:lang w:eastAsia="fr-FR"/>
        </w:rPr>
      </w:pPr>
    </w:p>
    <w:p w14:paraId="25B7CB97" w14:textId="2D4F539B" w:rsidR="0050080D" w:rsidRPr="00986AFC" w:rsidRDefault="0050080D" w:rsidP="00986AFC">
      <w:pPr>
        <w:rPr>
          <w:sz w:val="24"/>
          <w:szCs w:val="24"/>
        </w:rPr>
      </w:pPr>
    </w:p>
    <w:sectPr w:rsidR="0050080D" w:rsidRPr="00986AFC" w:rsidSect="005008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0B3"/>
    <w:multiLevelType w:val="multilevel"/>
    <w:tmpl w:val="E804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A1113E"/>
    <w:multiLevelType w:val="hybridMultilevel"/>
    <w:tmpl w:val="616E4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36B69"/>
    <w:multiLevelType w:val="hybridMultilevel"/>
    <w:tmpl w:val="58B6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8709E1"/>
    <w:multiLevelType w:val="multilevel"/>
    <w:tmpl w:val="8170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6732CE"/>
    <w:multiLevelType w:val="hybridMultilevel"/>
    <w:tmpl w:val="83862C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B121801"/>
    <w:multiLevelType w:val="hybridMultilevel"/>
    <w:tmpl w:val="20525772"/>
    <w:lvl w:ilvl="0" w:tplc="5D60921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0D0FA7"/>
    <w:multiLevelType w:val="hybridMultilevel"/>
    <w:tmpl w:val="2014EC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5572A9"/>
    <w:multiLevelType w:val="hybridMultilevel"/>
    <w:tmpl w:val="2F425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65007D"/>
    <w:multiLevelType w:val="hybridMultilevel"/>
    <w:tmpl w:val="D66A1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CF1939"/>
    <w:multiLevelType w:val="hybridMultilevel"/>
    <w:tmpl w:val="379EF0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4621546"/>
    <w:multiLevelType w:val="hybridMultilevel"/>
    <w:tmpl w:val="9FEA4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3614C9"/>
    <w:multiLevelType w:val="hybridMultilevel"/>
    <w:tmpl w:val="28B2B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753712"/>
    <w:multiLevelType w:val="hybridMultilevel"/>
    <w:tmpl w:val="CE926E10"/>
    <w:lvl w:ilvl="0" w:tplc="D2769B38">
      <w:start w:val="1"/>
      <w:numFmt w:val="bullet"/>
      <w:lvlText w:val="•"/>
      <w:lvlJc w:val="left"/>
      <w:pPr>
        <w:tabs>
          <w:tab w:val="num" w:pos="720"/>
        </w:tabs>
        <w:ind w:left="720" w:hanging="360"/>
      </w:pPr>
      <w:rPr>
        <w:rFonts w:ascii="Arial" w:hAnsi="Arial" w:hint="default"/>
      </w:rPr>
    </w:lvl>
    <w:lvl w:ilvl="1" w:tplc="23524D82" w:tentative="1">
      <w:start w:val="1"/>
      <w:numFmt w:val="bullet"/>
      <w:lvlText w:val="•"/>
      <w:lvlJc w:val="left"/>
      <w:pPr>
        <w:tabs>
          <w:tab w:val="num" w:pos="1440"/>
        </w:tabs>
        <w:ind w:left="1440" w:hanging="360"/>
      </w:pPr>
      <w:rPr>
        <w:rFonts w:ascii="Arial" w:hAnsi="Arial" w:hint="default"/>
      </w:rPr>
    </w:lvl>
    <w:lvl w:ilvl="2" w:tplc="CB5E6A3C" w:tentative="1">
      <w:start w:val="1"/>
      <w:numFmt w:val="bullet"/>
      <w:lvlText w:val="•"/>
      <w:lvlJc w:val="left"/>
      <w:pPr>
        <w:tabs>
          <w:tab w:val="num" w:pos="2160"/>
        </w:tabs>
        <w:ind w:left="2160" w:hanging="360"/>
      </w:pPr>
      <w:rPr>
        <w:rFonts w:ascii="Arial" w:hAnsi="Arial" w:hint="default"/>
      </w:rPr>
    </w:lvl>
    <w:lvl w:ilvl="3" w:tplc="DBA257BE" w:tentative="1">
      <w:start w:val="1"/>
      <w:numFmt w:val="bullet"/>
      <w:lvlText w:val="•"/>
      <w:lvlJc w:val="left"/>
      <w:pPr>
        <w:tabs>
          <w:tab w:val="num" w:pos="2880"/>
        </w:tabs>
        <w:ind w:left="2880" w:hanging="360"/>
      </w:pPr>
      <w:rPr>
        <w:rFonts w:ascii="Arial" w:hAnsi="Arial" w:hint="default"/>
      </w:rPr>
    </w:lvl>
    <w:lvl w:ilvl="4" w:tplc="6504BA50" w:tentative="1">
      <w:start w:val="1"/>
      <w:numFmt w:val="bullet"/>
      <w:lvlText w:val="•"/>
      <w:lvlJc w:val="left"/>
      <w:pPr>
        <w:tabs>
          <w:tab w:val="num" w:pos="3600"/>
        </w:tabs>
        <w:ind w:left="3600" w:hanging="360"/>
      </w:pPr>
      <w:rPr>
        <w:rFonts w:ascii="Arial" w:hAnsi="Arial" w:hint="default"/>
      </w:rPr>
    </w:lvl>
    <w:lvl w:ilvl="5" w:tplc="0D18C7FA" w:tentative="1">
      <w:start w:val="1"/>
      <w:numFmt w:val="bullet"/>
      <w:lvlText w:val="•"/>
      <w:lvlJc w:val="left"/>
      <w:pPr>
        <w:tabs>
          <w:tab w:val="num" w:pos="4320"/>
        </w:tabs>
        <w:ind w:left="4320" w:hanging="360"/>
      </w:pPr>
      <w:rPr>
        <w:rFonts w:ascii="Arial" w:hAnsi="Arial" w:hint="default"/>
      </w:rPr>
    </w:lvl>
    <w:lvl w:ilvl="6" w:tplc="52805AD8" w:tentative="1">
      <w:start w:val="1"/>
      <w:numFmt w:val="bullet"/>
      <w:lvlText w:val="•"/>
      <w:lvlJc w:val="left"/>
      <w:pPr>
        <w:tabs>
          <w:tab w:val="num" w:pos="5040"/>
        </w:tabs>
        <w:ind w:left="5040" w:hanging="360"/>
      </w:pPr>
      <w:rPr>
        <w:rFonts w:ascii="Arial" w:hAnsi="Arial" w:hint="default"/>
      </w:rPr>
    </w:lvl>
    <w:lvl w:ilvl="7" w:tplc="6764F890" w:tentative="1">
      <w:start w:val="1"/>
      <w:numFmt w:val="bullet"/>
      <w:lvlText w:val="•"/>
      <w:lvlJc w:val="left"/>
      <w:pPr>
        <w:tabs>
          <w:tab w:val="num" w:pos="5760"/>
        </w:tabs>
        <w:ind w:left="5760" w:hanging="360"/>
      </w:pPr>
      <w:rPr>
        <w:rFonts w:ascii="Arial" w:hAnsi="Arial" w:hint="default"/>
      </w:rPr>
    </w:lvl>
    <w:lvl w:ilvl="8" w:tplc="4E4E7B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64059F6"/>
    <w:multiLevelType w:val="multilevel"/>
    <w:tmpl w:val="D2BE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5832C9"/>
    <w:multiLevelType w:val="multilevel"/>
    <w:tmpl w:val="2F24CC14"/>
    <w:lvl w:ilvl="0">
      <w:numFmt w:val="bullet"/>
      <w:lvlText w:val="–"/>
      <w:lvlJc w:val="left"/>
      <w:pPr>
        <w:ind w:left="-108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360" w:hanging="360"/>
      </w:pPr>
      <w:rPr>
        <w:rFonts w:ascii="OpenSymbol" w:eastAsia="OpenSymbol" w:hAnsi="OpenSymbol" w:cs="OpenSymbol"/>
      </w:rPr>
    </w:lvl>
    <w:lvl w:ilvl="3">
      <w:numFmt w:val="bullet"/>
      <w:lvlText w:val="–"/>
      <w:lvlJc w:val="left"/>
      <w:pPr>
        <w:ind w:left="0" w:hanging="360"/>
      </w:pPr>
      <w:rPr>
        <w:rFonts w:ascii="OpenSymbol" w:eastAsia="OpenSymbol" w:hAnsi="OpenSymbol" w:cs="OpenSymbol"/>
      </w:rPr>
    </w:lvl>
    <w:lvl w:ilvl="4">
      <w:numFmt w:val="bullet"/>
      <w:lvlText w:val="–"/>
      <w:lvlJc w:val="left"/>
      <w:pPr>
        <w:ind w:left="360" w:hanging="360"/>
      </w:pPr>
      <w:rPr>
        <w:rFonts w:ascii="OpenSymbol" w:eastAsia="OpenSymbol" w:hAnsi="OpenSymbol" w:cs="OpenSymbol"/>
      </w:rPr>
    </w:lvl>
    <w:lvl w:ilvl="5">
      <w:numFmt w:val="bullet"/>
      <w:lvlText w:val="–"/>
      <w:lvlJc w:val="left"/>
      <w:pPr>
        <w:ind w:left="720" w:hanging="360"/>
      </w:pPr>
      <w:rPr>
        <w:rFonts w:ascii="OpenSymbol" w:eastAsia="OpenSymbol" w:hAnsi="OpenSymbol" w:cs="OpenSymbol"/>
      </w:rPr>
    </w:lvl>
    <w:lvl w:ilvl="6">
      <w:numFmt w:val="bullet"/>
      <w:lvlText w:val="–"/>
      <w:lvlJc w:val="left"/>
      <w:pPr>
        <w:ind w:left="1080" w:hanging="360"/>
      </w:pPr>
      <w:rPr>
        <w:rFonts w:ascii="OpenSymbol" w:eastAsia="OpenSymbol" w:hAnsi="OpenSymbol" w:cs="OpenSymbol"/>
      </w:rPr>
    </w:lvl>
    <w:lvl w:ilvl="7">
      <w:numFmt w:val="bullet"/>
      <w:lvlText w:val="–"/>
      <w:lvlJc w:val="left"/>
      <w:pPr>
        <w:ind w:left="1440" w:hanging="360"/>
      </w:pPr>
      <w:rPr>
        <w:rFonts w:ascii="OpenSymbol" w:eastAsia="OpenSymbol" w:hAnsi="OpenSymbol" w:cs="OpenSymbol"/>
      </w:rPr>
    </w:lvl>
    <w:lvl w:ilvl="8">
      <w:numFmt w:val="bullet"/>
      <w:lvlText w:val="–"/>
      <w:lvlJc w:val="left"/>
      <w:pPr>
        <w:ind w:left="1800" w:hanging="360"/>
      </w:pPr>
      <w:rPr>
        <w:rFonts w:ascii="OpenSymbol" w:eastAsia="OpenSymbol" w:hAnsi="OpenSymbol" w:cs="OpenSymbol"/>
      </w:rPr>
    </w:lvl>
  </w:abstractNum>
  <w:num w:numId="1" w16cid:durableId="80220052">
    <w:abstractNumId w:val="9"/>
  </w:num>
  <w:num w:numId="2" w16cid:durableId="1444615964">
    <w:abstractNumId w:val="13"/>
  </w:num>
  <w:num w:numId="3" w16cid:durableId="1376658695">
    <w:abstractNumId w:val="7"/>
  </w:num>
  <w:num w:numId="4" w16cid:durableId="861209943">
    <w:abstractNumId w:val="6"/>
  </w:num>
  <w:num w:numId="5" w16cid:durableId="990404561">
    <w:abstractNumId w:val="3"/>
  </w:num>
  <w:num w:numId="6" w16cid:durableId="332756947">
    <w:abstractNumId w:val="5"/>
  </w:num>
  <w:num w:numId="7" w16cid:durableId="536117076">
    <w:abstractNumId w:val="1"/>
  </w:num>
  <w:num w:numId="8" w16cid:durableId="1674380778">
    <w:abstractNumId w:val="2"/>
  </w:num>
  <w:num w:numId="9" w16cid:durableId="777025269">
    <w:abstractNumId w:val="12"/>
  </w:num>
  <w:num w:numId="10" w16cid:durableId="195432281">
    <w:abstractNumId w:val="14"/>
  </w:num>
  <w:num w:numId="11" w16cid:durableId="1449932236">
    <w:abstractNumId w:val="8"/>
  </w:num>
  <w:num w:numId="12" w16cid:durableId="1565608020">
    <w:abstractNumId w:val="4"/>
  </w:num>
  <w:num w:numId="13" w16cid:durableId="1459685883">
    <w:abstractNumId w:val="11"/>
  </w:num>
  <w:num w:numId="14" w16cid:durableId="1742094160">
    <w:abstractNumId w:val="0"/>
  </w:num>
  <w:num w:numId="15" w16cid:durableId="510531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145"/>
    <w:rsid w:val="00007C0B"/>
    <w:rsid w:val="00034EDC"/>
    <w:rsid w:val="00110704"/>
    <w:rsid w:val="00123C8D"/>
    <w:rsid w:val="001F2379"/>
    <w:rsid w:val="00414011"/>
    <w:rsid w:val="0050080D"/>
    <w:rsid w:val="005F1ED0"/>
    <w:rsid w:val="00742E95"/>
    <w:rsid w:val="007836C1"/>
    <w:rsid w:val="007A5EFE"/>
    <w:rsid w:val="007A60E6"/>
    <w:rsid w:val="007D7A4A"/>
    <w:rsid w:val="0080397E"/>
    <w:rsid w:val="008D670C"/>
    <w:rsid w:val="00986AFC"/>
    <w:rsid w:val="009C34BD"/>
    <w:rsid w:val="009D0145"/>
    <w:rsid w:val="009F6C52"/>
    <w:rsid w:val="00C43FAA"/>
    <w:rsid w:val="00D00948"/>
    <w:rsid w:val="00F017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38157"/>
  <w15:chartTrackingRefBased/>
  <w15:docId w15:val="{028D2AB8-1967-42F8-A365-8512D7C9C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86A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50080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50080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6">
    <w:name w:val="heading 6"/>
    <w:basedOn w:val="Normal"/>
    <w:link w:val="Titre6Car"/>
    <w:uiPriority w:val="9"/>
    <w:qFormat/>
    <w:rsid w:val="0050080D"/>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008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0080D"/>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50080D"/>
    <w:pPr>
      <w:ind w:left="720"/>
      <w:contextualSpacing/>
    </w:pPr>
  </w:style>
  <w:style w:type="character" w:customStyle="1" w:styleId="Titre2Car">
    <w:name w:val="Titre 2 Car"/>
    <w:basedOn w:val="Policepardfaut"/>
    <w:link w:val="Titre2"/>
    <w:uiPriority w:val="9"/>
    <w:rsid w:val="0050080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50080D"/>
    <w:rPr>
      <w:rFonts w:ascii="Times New Roman" w:eastAsia="Times New Roman" w:hAnsi="Times New Roman" w:cs="Times New Roman"/>
      <w:b/>
      <w:bCs/>
      <w:sz w:val="27"/>
      <w:szCs w:val="27"/>
      <w:lang w:eastAsia="fr-FR"/>
    </w:rPr>
  </w:style>
  <w:style w:type="character" w:customStyle="1" w:styleId="Titre6Car">
    <w:name w:val="Titre 6 Car"/>
    <w:basedOn w:val="Policepardfaut"/>
    <w:link w:val="Titre6"/>
    <w:uiPriority w:val="9"/>
    <w:rsid w:val="0050080D"/>
    <w:rPr>
      <w:rFonts w:ascii="Times New Roman" w:eastAsia="Times New Roman" w:hAnsi="Times New Roman" w:cs="Times New Roman"/>
      <w:b/>
      <w:bCs/>
      <w:sz w:val="15"/>
      <w:szCs w:val="15"/>
      <w:lang w:eastAsia="fr-FR"/>
    </w:rPr>
  </w:style>
  <w:style w:type="paragraph" w:styleId="NormalWeb">
    <w:name w:val="Normal (Web)"/>
    <w:basedOn w:val="Normal"/>
    <w:uiPriority w:val="99"/>
    <w:semiHidden/>
    <w:unhideWhenUsed/>
    <w:rsid w:val="005008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0080D"/>
    <w:rPr>
      <w:i/>
      <w:iCs/>
    </w:rPr>
  </w:style>
  <w:style w:type="character" w:styleId="lev">
    <w:name w:val="Strong"/>
    <w:basedOn w:val="Policepardfaut"/>
    <w:uiPriority w:val="22"/>
    <w:qFormat/>
    <w:rsid w:val="0050080D"/>
    <w:rPr>
      <w:b/>
      <w:bCs/>
    </w:rPr>
  </w:style>
  <w:style w:type="paragraph" w:customStyle="1" w:styleId="kb-textbox">
    <w:name w:val="kb-textbox"/>
    <w:basedOn w:val="Normal"/>
    <w:rsid w:val="005008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86AFC"/>
    <w:rPr>
      <w:rFonts w:asciiTheme="majorHAnsi" w:eastAsiaTheme="majorEastAsia" w:hAnsiTheme="majorHAnsi" w:cstheme="majorBidi"/>
      <w:color w:val="2F5496" w:themeColor="accent1" w:themeShade="BF"/>
      <w:sz w:val="32"/>
      <w:szCs w:val="32"/>
    </w:rPr>
  </w:style>
  <w:style w:type="paragraph" w:customStyle="1" w:styleId="questions">
    <w:name w:val="questions"/>
    <w:basedOn w:val="Normal"/>
    <w:rsid w:val="00742E95"/>
    <w:pPr>
      <w:widowControl w:val="0"/>
      <w:suppressAutoHyphens/>
      <w:autoSpaceDN w:val="0"/>
      <w:spacing w:after="0" w:line="240" w:lineRule="auto"/>
      <w:jc w:val="both"/>
      <w:textAlignment w:val="baseline"/>
    </w:pPr>
    <w:rPr>
      <w:rFonts w:ascii="Times New Roman" w:eastAsia="Andale Sans UI" w:hAnsi="Times New Roman" w:cs="Tahoma"/>
      <w:b/>
      <w:bCs/>
      <w:color w:val="0047FF"/>
      <w:kern w:val="3"/>
      <w:sz w:val="28"/>
      <w:szCs w:val="28"/>
      <w:u w:val="single"/>
    </w:rPr>
  </w:style>
  <w:style w:type="paragraph" w:styleId="Retraitcorpsdetexte">
    <w:name w:val="Body Text Indent"/>
    <w:basedOn w:val="Normal"/>
    <w:link w:val="RetraitcorpsdetexteCar"/>
    <w:uiPriority w:val="99"/>
    <w:unhideWhenUsed/>
    <w:rsid w:val="009F6C52"/>
    <w:pPr>
      <w:spacing w:before="240" w:after="240" w:line="240" w:lineRule="auto"/>
      <w:ind w:firstLine="700"/>
      <w:jc w:val="both"/>
    </w:pPr>
    <w:rPr>
      <w:rFonts w:ascii="Arial" w:eastAsia="Times New Roman" w:hAnsi="Arial" w:cs="Arial"/>
      <w:color w:val="000000"/>
      <w:lang w:eastAsia="fr-FR"/>
    </w:rPr>
  </w:style>
  <w:style w:type="character" w:customStyle="1" w:styleId="RetraitcorpsdetexteCar">
    <w:name w:val="Retrait corps de texte Car"/>
    <w:basedOn w:val="Policepardfaut"/>
    <w:link w:val="Retraitcorpsdetexte"/>
    <w:uiPriority w:val="99"/>
    <w:rsid w:val="009F6C52"/>
    <w:rPr>
      <w:rFonts w:ascii="Arial" w:eastAsia="Times New Roman" w:hAnsi="Arial" w:cs="Arial"/>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90745">
      <w:bodyDiv w:val="1"/>
      <w:marLeft w:val="0"/>
      <w:marRight w:val="0"/>
      <w:marTop w:val="0"/>
      <w:marBottom w:val="0"/>
      <w:divBdr>
        <w:top w:val="none" w:sz="0" w:space="0" w:color="auto"/>
        <w:left w:val="none" w:sz="0" w:space="0" w:color="auto"/>
        <w:bottom w:val="none" w:sz="0" w:space="0" w:color="auto"/>
        <w:right w:val="none" w:sz="0" w:space="0" w:color="auto"/>
      </w:divBdr>
    </w:div>
    <w:div w:id="641038119">
      <w:bodyDiv w:val="1"/>
      <w:marLeft w:val="0"/>
      <w:marRight w:val="0"/>
      <w:marTop w:val="0"/>
      <w:marBottom w:val="0"/>
      <w:divBdr>
        <w:top w:val="none" w:sz="0" w:space="0" w:color="auto"/>
        <w:left w:val="none" w:sz="0" w:space="0" w:color="auto"/>
        <w:bottom w:val="none" w:sz="0" w:space="0" w:color="auto"/>
        <w:right w:val="none" w:sz="0" w:space="0" w:color="auto"/>
      </w:divBdr>
      <w:divsChild>
        <w:div w:id="264460088">
          <w:marLeft w:val="-300"/>
          <w:marRight w:val="-300"/>
          <w:marTop w:val="0"/>
          <w:marBottom w:val="0"/>
          <w:divBdr>
            <w:top w:val="none" w:sz="0" w:space="0" w:color="auto"/>
            <w:left w:val="none" w:sz="0" w:space="0" w:color="auto"/>
            <w:bottom w:val="none" w:sz="0" w:space="0" w:color="auto"/>
            <w:right w:val="none" w:sz="0" w:space="0" w:color="auto"/>
          </w:divBdr>
        </w:div>
        <w:div w:id="546451756">
          <w:marLeft w:val="-300"/>
          <w:marRight w:val="-300"/>
          <w:marTop w:val="0"/>
          <w:marBottom w:val="0"/>
          <w:divBdr>
            <w:top w:val="none" w:sz="0" w:space="0" w:color="auto"/>
            <w:left w:val="none" w:sz="0" w:space="0" w:color="auto"/>
            <w:bottom w:val="none" w:sz="0" w:space="0" w:color="auto"/>
            <w:right w:val="none" w:sz="0" w:space="0" w:color="auto"/>
          </w:divBdr>
        </w:div>
        <w:div w:id="2061663226">
          <w:marLeft w:val="-300"/>
          <w:marRight w:val="-300"/>
          <w:marTop w:val="0"/>
          <w:marBottom w:val="0"/>
          <w:divBdr>
            <w:top w:val="none" w:sz="0" w:space="0" w:color="auto"/>
            <w:left w:val="none" w:sz="0" w:space="0" w:color="auto"/>
            <w:bottom w:val="none" w:sz="0" w:space="0" w:color="auto"/>
            <w:right w:val="none" w:sz="0" w:space="0" w:color="auto"/>
          </w:divBdr>
        </w:div>
        <w:div w:id="1573544415">
          <w:marLeft w:val="-300"/>
          <w:marRight w:val="-300"/>
          <w:marTop w:val="0"/>
          <w:marBottom w:val="0"/>
          <w:divBdr>
            <w:top w:val="none" w:sz="0" w:space="0" w:color="auto"/>
            <w:left w:val="none" w:sz="0" w:space="0" w:color="auto"/>
            <w:bottom w:val="none" w:sz="0" w:space="0" w:color="auto"/>
            <w:right w:val="none" w:sz="0" w:space="0" w:color="auto"/>
          </w:divBdr>
        </w:div>
        <w:div w:id="1144783303">
          <w:marLeft w:val="-300"/>
          <w:marRight w:val="-300"/>
          <w:marTop w:val="0"/>
          <w:marBottom w:val="0"/>
          <w:divBdr>
            <w:top w:val="none" w:sz="0" w:space="0" w:color="auto"/>
            <w:left w:val="none" w:sz="0" w:space="0" w:color="auto"/>
            <w:bottom w:val="none" w:sz="0" w:space="0" w:color="auto"/>
            <w:right w:val="none" w:sz="0" w:space="0" w:color="auto"/>
          </w:divBdr>
        </w:div>
      </w:divsChild>
    </w:div>
    <w:div w:id="1411122600">
      <w:bodyDiv w:val="1"/>
      <w:marLeft w:val="0"/>
      <w:marRight w:val="0"/>
      <w:marTop w:val="0"/>
      <w:marBottom w:val="0"/>
      <w:divBdr>
        <w:top w:val="none" w:sz="0" w:space="0" w:color="auto"/>
        <w:left w:val="none" w:sz="0" w:space="0" w:color="auto"/>
        <w:bottom w:val="none" w:sz="0" w:space="0" w:color="auto"/>
        <w:right w:val="none" w:sz="0" w:space="0" w:color="auto"/>
      </w:divBdr>
      <w:divsChild>
        <w:div w:id="885531939">
          <w:marLeft w:val="446"/>
          <w:marRight w:val="0"/>
          <w:marTop w:val="0"/>
          <w:marBottom w:val="0"/>
          <w:divBdr>
            <w:top w:val="none" w:sz="0" w:space="0" w:color="auto"/>
            <w:left w:val="none" w:sz="0" w:space="0" w:color="auto"/>
            <w:bottom w:val="none" w:sz="0" w:space="0" w:color="auto"/>
            <w:right w:val="none" w:sz="0" w:space="0" w:color="auto"/>
          </w:divBdr>
        </w:div>
      </w:divsChild>
    </w:div>
    <w:div w:id="177211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1934</Words>
  <Characters>10640</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drevet</dc:creator>
  <cp:keywords/>
  <dc:description/>
  <cp:lastModifiedBy>drevet</cp:lastModifiedBy>
  <cp:revision>11</cp:revision>
  <dcterms:created xsi:type="dcterms:W3CDTF">2021-03-05T16:42:00Z</dcterms:created>
  <dcterms:modified xsi:type="dcterms:W3CDTF">2023-01-05T12:09:00Z</dcterms:modified>
</cp:coreProperties>
</file>