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BC1" w:rsidRPr="00022D27" w:rsidRDefault="00543531" w:rsidP="00543531">
      <w:pPr>
        <w:jc w:val="center"/>
        <w:rPr>
          <w:rFonts w:ascii="Times New Roman" w:hAnsi="Times New Roman" w:cs="Times New Roman"/>
          <w:b/>
          <w:bCs/>
        </w:rPr>
      </w:pPr>
      <w:r w:rsidRPr="00022D27">
        <w:rPr>
          <w:rFonts w:ascii="Times New Roman" w:hAnsi="Times New Roman" w:cs="Times New Roman"/>
          <w:b/>
          <w:bCs/>
        </w:rPr>
        <w:t>Cadre analyse de la vidéo d’étude de cas</w:t>
      </w:r>
    </w:p>
    <w:p w:rsidR="00543531" w:rsidRDefault="00543531" w:rsidP="00543531">
      <w:pPr>
        <w:jc w:val="center"/>
        <w:rPr>
          <w:rFonts w:ascii="Times New Roman" w:hAnsi="Times New Roman" w:cs="Times New Roman"/>
        </w:rPr>
      </w:pPr>
    </w:p>
    <w:p w:rsidR="00543531" w:rsidRDefault="00543531" w:rsidP="00543531">
      <w:pPr>
        <w:jc w:val="center"/>
        <w:rPr>
          <w:rFonts w:ascii="Times New Roman" w:hAnsi="Times New Roman" w:cs="Times New Roman"/>
        </w:rPr>
      </w:pPr>
    </w:p>
    <w:p w:rsidR="00022D27" w:rsidRDefault="00EA3B4E" w:rsidP="00EA3B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Etude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ce cas N1 : </w:t>
      </w:r>
      <w:r>
        <w:rPr>
          <w:rFonts w:ascii="AppleSystemUIFont" w:hAnsi="AppleSystemUIFont" w:cs="AppleSystemUIFont"/>
          <w:kern w:val="0"/>
          <w:sz w:val="26"/>
          <w:szCs w:val="26"/>
        </w:rPr>
        <w:t>Formes de pratique scolaire Romain Proust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  <w:hyperlink r:id="rId5" w:history="1">
        <w:r>
          <w:rPr>
            <w:rFonts w:ascii="AppleSystemUIFont" w:hAnsi="AppleSystemUIFont" w:cs="AppleSystemUIFont"/>
            <w:color w:val="DCA10D"/>
            <w:kern w:val="0"/>
            <w:sz w:val="26"/>
            <w:szCs w:val="26"/>
            <w:u w:val="single" w:color="DCA10D"/>
          </w:rPr>
          <w:t>https://www.youtube.com/watch?v=m1ToexN9Azo</w:t>
        </w:r>
      </w:hyperlink>
    </w:p>
    <w:p w:rsidR="00EA3B4E" w:rsidRDefault="00EA3B4E" w:rsidP="00EA3B4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:rsidR="00EA3B4E" w:rsidRDefault="00EA3B4E" w:rsidP="00EA3B4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Etude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de cas N2 : 1.      Danse ton blaze Lycée (Aix Marseille) : </w:t>
      </w:r>
      <w:hyperlink r:id="rId6" w:history="1">
        <w:r>
          <w:rPr>
            <w:rFonts w:ascii="AppleSystemUIFont" w:hAnsi="AppleSystemUIFont" w:cs="AppleSystemUIFont"/>
            <w:color w:val="DCA10D"/>
            <w:kern w:val="0"/>
            <w:sz w:val="26"/>
            <w:szCs w:val="26"/>
            <w:u w:val="single" w:color="DCA10D"/>
          </w:rPr>
          <w:t>http://www.eps.ac-aix-marseille.fr/webphp2/mediawiki/index.php?title=Danse-Lycée-Scénario_enseignement-Octave_MONZIES-Sylvain_RIGLER</w:t>
        </w:r>
      </w:hyperlink>
    </w:p>
    <w:p w:rsidR="00022D27" w:rsidRDefault="00022D27" w:rsidP="00543531">
      <w:pPr>
        <w:jc w:val="center"/>
        <w:rPr>
          <w:rFonts w:ascii="Times New Roman" w:hAnsi="Times New Roman" w:cs="Times New Roman"/>
        </w:rPr>
      </w:pPr>
    </w:p>
    <w:p w:rsidR="00543531" w:rsidRDefault="00543531" w:rsidP="00543531">
      <w:pPr>
        <w:jc w:val="center"/>
        <w:rPr>
          <w:rFonts w:ascii="Times New Roman" w:hAnsi="Times New Roman" w:cs="Times New Roman"/>
        </w:rPr>
      </w:pPr>
    </w:p>
    <w:p w:rsidR="00543531" w:rsidRDefault="00543531" w:rsidP="00543531">
      <w:pPr>
        <w:jc w:val="center"/>
        <w:rPr>
          <w:rFonts w:ascii="Times New Roman" w:hAnsi="Times New Roman" w:cs="Times New Roman"/>
        </w:rPr>
      </w:pPr>
    </w:p>
    <w:p w:rsidR="00543531" w:rsidRDefault="00543531" w:rsidP="00543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336F8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CRIRE PRÉCISÉMENT </w:t>
      </w:r>
    </w:p>
    <w:p w:rsidR="00543531" w:rsidRDefault="00543531" w:rsidP="00543531">
      <w:pPr>
        <w:jc w:val="center"/>
        <w:rPr>
          <w:rFonts w:ascii="Times New Roman" w:hAnsi="Times New Roman" w:cs="Times New Roman"/>
        </w:rPr>
      </w:pPr>
    </w:p>
    <w:p w:rsidR="00543531" w:rsidRPr="005E5C5A" w:rsidRDefault="00543531" w:rsidP="005E5C5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E5C5A">
        <w:rPr>
          <w:rFonts w:ascii="Times New Roman" w:hAnsi="Times New Roman" w:cs="Times New Roman"/>
          <w:b/>
          <w:bCs/>
          <w:u w:val="single"/>
        </w:rPr>
        <w:t>Le</w:t>
      </w:r>
      <w:r w:rsidR="005E5C5A" w:rsidRPr="005E5C5A">
        <w:rPr>
          <w:rFonts w:ascii="Times New Roman" w:hAnsi="Times New Roman" w:cs="Times New Roman"/>
          <w:b/>
          <w:bCs/>
          <w:u w:val="single"/>
        </w:rPr>
        <w:t xml:space="preserve">s choix de l’enseignants : </w:t>
      </w:r>
    </w:p>
    <w:p w:rsidR="005E5C5A" w:rsidRDefault="005E5C5A" w:rsidP="005E5C5A">
      <w:pPr>
        <w:jc w:val="both"/>
        <w:rPr>
          <w:rFonts w:ascii="Times New Roman" w:hAnsi="Times New Roman" w:cs="Times New Roman"/>
          <w:u w:val="single"/>
        </w:rPr>
      </w:pPr>
    </w:p>
    <w:p w:rsidR="005E5C5A" w:rsidRPr="005E5C5A" w:rsidRDefault="005E5C5A" w:rsidP="005E5C5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Le dispositif </w:t>
      </w:r>
    </w:p>
    <w:p w:rsidR="002927AC" w:rsidRDefault="002927AC" w:rsidP="002927AC">
      <w:pPr>
        <w:pStyle w:val="Paragraphedeliste"/>
        <w:jc w:val="both"/>
        <w:rPr>
          <w:rFonts w:ascii="Times New Roman" w:hAnsi="Times New Roman" w:cs="Times New Roman"/>
          <w:u w:val="single"/>
        </w:rPr>
      </w:pPr>
    </w:p>
    <w:p w:rsidR="002336F8" w:rsidRDefault="002336F8" w:rsidP="005435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FPS </w:t>
      </w:r>
    </w:p>
    <w:p w:rsidR="002336F8" w:rsidRPr="002336F8" w:rsidRDefault="002927AC" w:rsidP="002336F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</w:t>
      </w:r>
    </w:p>
    <w:p w:rsidR="00543531" w:rsidRPr="002927AC" w:rsidRDefault="00543531" w:rsidP="005435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27AC">
        <w:rPr>
          <w:rFonts w:ascii="Times New Roman" w:hAnsi="Times New Roman" w:cs="Times New Roman"/>
        </w:rPr>
        <w:t>Mat</w:t>
      </w:r>
      <w:r w:rsidR="002927AC">
        <w:rPr>
          <w:rFonts w:ascii="Times New Roman" w:hAnsi="Times New Roman" w:cs="Times New Roman"/>
        </w:rPr>
        <w:t>é</w:t>
      </w:r>
      <w:r w:rsidRPr="002927AC">
        <w:rPr>
          <w:rFonts w:ascii="Times New Roman" w:hAnsi="Times New Roman" w:cs="Times New Roman"/>
        </w:rPr>
        <w:t>riel</w:t>
      </w:r>
    </w:p>
    <w:p w:rsidR="00543531" w:rsidRPr="002927AC" w:rsidRDefault="00543531" w:rsidP="005435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27AC">
        <w:rPr>
          <w:rFonts w:ascii="Times New Roman" w:hAnsi="Times New Roman" w:cs="Times New Roman"/>
        </w:rPr>
        <w:t xml:space="preserve">Formes de groupement </w:t>
      </w:r>
    </w:p>
    <w:p w:rsidR="00543531" w:rsidRPr="002927AC" w:rsidRDefault="00543531" w:rsidP="005435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27AC">
        <w:rPr>
          <w:rFonts w:ascii="Times New Roman" w:hAnsi="Times New Roman" w:cs="Times New Roman"/>
        </w:rPr>
        <w:t xml:space="preserve">Consignes </w:t>
      </w:r>
    </w:p>
    <w:p w:rsidR="00543531" w:rsidRPr="002927AC" w:rsidRDefault="00543531" w:rsidP="005435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927AC">
        <w:rPr>
          <w:rFonts w:ascii="Times New Roman" w:hAnsi="Times New Roman" w:cs="Times New Roman"/>
        </w:rPr>
        <w:t>Contraintes (</w:t>
      </w:r>
      <w:r w:rsidR="002927AC" w:rsidRPr="002927AC">
        <w:rPr>
          <w:rFonts w:ascii="Times New Roman" w:hAnsi="Times New Roman" w:cs="Times New Roman"/>
        </w:rPr>
        <w:t xml:space="preserve">distances / temps </w:t>
      </w:r>
      <w:proofErr w:type="spellStart"/>
      <w:r w:rsidR="002927AC" w:rsidRPr="002927AC">
        <w:rPr>
          <w:rFonts w:ascii="Times New Roman" w:hAnsi="Times New Roman" w:cs="Times New Roman"/>
        </w:rPr>
        <w:t>etc</w:t>
      </w:r>
      <w:proofErr w:type="spellEnd"/>
      <w:r w:rsidR="002927AC" w:rsidRPr="002927AC">
        <w:rPr>
          <w:rFonts w:ascii="Times New Roman" w:hAnsi="Times New Roman" w:cs="Times New Roman"/>
        </w:rPr>
        <w:t xml:space="preserve"> …) </w:t>
      </w:r>
    </w:p>
    <w:p w:rsidR="002927AC" w:rsidRDefault="002927AC" w:rsidP="005435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2927AC">
        <w:rPr>
          <w:rFonts w:ascii="Times New Roman" w:hAnsi="Times New Roman" w:cs="Times New Roman"/>
        </w:rPr>
        <w:t>Evaluation</w:t>
      </w:r>
      <w:proofErr w:type="spellEnd"/>
    </w:p>
    <w:p w:rsidR="002927AC" w:rsidRDefault="002927AC" w:rsidP="002927AC">
      <w:pPr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jc w:val="both"/>
        <w:rPr>
          <w:rFonts w:ascii="Times New Roman" w:hAnsi="Times New Roman" w:cs="Times New Roman"/>
        </w:rPr>
      </w:pPr>
    </w:p>
    <w:p w:rsidR="002927AC" w:rsidRDefault="002927AC" w:rsidP="005E5C5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543531">
        <w:rPr>
          <w:rFonts w:ascii="Times New Roman" w:hAnsi="Times New Roman" w:cs="Times New Roman"/>
          <w:u w:val="single"/>
        </w:rPr>
        <w:t>L</w:t>
      </w:r>
      <w:r>
        <w:rPr>
          <w:rFonts w:ascii="Times New Roman" w:hAnsi="Times New Roman" w:cs="Times New Roman"/>
          <w:u w:val="single"/>
        </w:rPr>
        <w:t>’activité du prof</w:t>
      </w:r>
      <w:r w:rsidR="002336F8">
        <w:rPr>
          <w:rFonts w:ascii="Times New Roman" w:hAnsi="Times New Roman" w:cs="Times New Roman"/>
          <w:u w:val="single"/>
        </w:rPr>
        <w:t>esseur</w:t>
      </w:r>
      <w:r>
        <w:rPr>
          <w:rFonts w:ascii="Times New Roman" w:hAnsi="Times New Roman" w:cs="Times New Roman"/>
          <w:u w:val="single"/>
        </w:rPr>
        <w:t xml:space="preserve"> </w:t>
      </w:r>
      <w:r w:rsidRPr="00543531">
        <w:rPr>
          <w:rFonts w:ascii="Times New Roman" w:hAnsi="Times New Roman" w:cs="Times New Roman"/>
          <w:u w:val="single"/>
        </w:rPr>
        <w:t xml:space="preserve">: </w:t>
      </w:r>
    </w:p>
    <w:p w:rsidR="002927AC" w:rsidRDefault="002927AC" w:rsidP="002927AC">
      <w:pPr>
        <w:pStyle w:val="Paragraphedeliste"/>
        <w:jc w:val="both"/>
        <w:rPr>
          <w:rFonts w:ascii="Times New Roman" w:hAnsi="Times New Roman" w:cs="Times New Roman"/>
          <w:u w:val="single"/>
        </w:rPr>
      </w:pPr>
    </w:p>
    <w:p w:rsidR="002927AC" w:rsidRDefault="002927AC" w:rsidP="002927A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Textes officiels (Programme du </w:t>
      </w:r>
      <w:r w:rsidR="002336F8">
        <w:rPr>
          <w:rFonts w:ascii="Times New Roman" w:hAnsi="Times New Roman" w:cs="Times New Roman"/>
        </w:rPr>
        <w:t>lycée,</w:t>
      </w:r>
      <w:r>
        <w:rPr>
          <w:rFonts w:ascii="Times New Roman" w:hAnsi="Times New Roman" w:cs="Times New Roman"/>
        </w:rPr>
        <w:t xml:space="preserve"> Champ d’apprentissage 1) </w:t>
      </w:r>
    </w:p>
    <w:p w:rsidR="002336F8" w:rsidRDefault="002336F8" w:rsidP="002927A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Objectifs généraux de l’EPS </w:t>
      </w:r>
    </w:p>
    <w:p w:rsidR="002336F8" w:rsidRDefault="002336F8" w:rsidP="002927A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Faire un lien à la santé </w:t>
      </w:r>
    </w:p>
    <w:p w:rsidR="002927AC" w:rsidRDefault="002927AC" w:rsidP="002927A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placement</w:t>
      </w:r>
      <w:proofErr w:type="gramEnd"/>
      <w:r>
        <w:rPr>
          <w:rFonts w:ascii="Times New Roman" w:hAnsi="Times New Roman" w:cs="Times New Roman"/>
        </w:rPr>
        <w:t xml:space="preserve"> </w:t>
      </w:r>
      <w:r w:rsidR="002336F8">
        <w:rPr>
          <w:rFonts w:ascii="Times New Roman" w:hAnsi="Times New Roman" w:cs="Times New Roman"/>
        </w:rPr>
        <w:t xml:space="preserve">sur le dispositif </w:t>
      </w:r>
      <w:r w:rsidR="005E5C5A">
        <w:rPr>
          <w:rFonts w:ascii="Times New Roman" w:hAnsi="Times New Roman" w:cs="Times New Roman"/>
        </w:rPr>
        <w:t xml:space="preserve">/ consignes </w:t>
      </w:r>
    </w:p>
    <w:p w:rsidR="002336F8" w:rsidRDefault="002336F8" w:rsidP="002336F8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:rsidR="002927AC" w:rsidRPr="005E5C5A" w:rsidRDefault="002927AC" w:rsidP="002927AC">
      <w:pPr>
        <w:jc w:val="both"/>
        <w:rPr>
          <w:rFonts w:ascii="Times New Roman" w:hAnsi="Times New Roman" w:cs="Times New Roman"/>
          <w:b/>
          <w:bCs/>
        </w:rPr>
      </w:pPr>
    </w:p>
    <w:p w:rsidR="002927AC" w:rsidRPr="005E5C5A" w:rsidRDefault="005E5C5A" w:rsidP="005E5C5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E5C5A">
        <w:rPr>
          <w:rFonts w:ascii="Times New Roman" w:hAnsi="Times New Roman" w:cs="Times New Roman"/>
          <w:b/>
          <w:bCs/>
          <w:u w:val="single"/>
        </w:rPr>
        <w:t xml:space="preserve">Ce que font les élèves : </w:t>
      </w:r>
    </w:p>
    <w:p w:rsidR="005E5C5A" w:rsidRPr="005E5C5A" w:rsidRDefault="005E5C5A" w:rsidP="005E5C5A">
      <w:pPr>
        <w:jc w:val="both"/>
        <w:rPr>
          <w:rFonts w:ascii="Times New Roman" w:hAnsi="Times New Roman" w:cs="Times New Roman"/>
          <w:u w:val="single"/>
        </w:rPr>
      </w:pPr>
    </w:p>
    <w:p w:rsidR="005E5C5A" w:rsidRDefault="005E5C5A" w:rsidP="005E5C5A">
      <w:pPr>
        <w:pStyle w:val="Paragraphedeliste"/>
        <w:jc w:val="both"/>
        <w:rPr>
          <w:rFonts w:ascii="Times New Roman" w:hAnsi="Times New Roman" w:cs="Times New Roman"/>
          <w:u w:val="single"/>
        </w:rPr>
      </w:pPr>
    </w:p>
    <w:p w:rsidR="005E5C5A" w:rsidRDefault="005E5C5A" w:rsidP="005E5C5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Degré d’engagement (sous engagé / engagement juste …) </w:t>
      </w:r>
    </w:p>
    <w:p w:rsidR="005E5C5A" w:rsidRDefault="005E5C5A" w:rsidP="005E5C5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Rôles sociaux (actions, implication, outils utilisés, formes de groupement, placement sur le dispositif et par rapport à l’athlète …) </w:t>
      </w:r>
    </w:p>
    <w:p w:rsidR="005E5C5A" w:rsidRDefault="005E5C5A" w:rsidP="005E5C5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Décrire la motricité des p</w:t>
      </w:r>
      <w:r>
        <w:rPr>
          <w:rFonts w:ascii="Times New Roman" w:hAnsi="Times New Roman" w:cs="Times New Roman"/>
        </w:rPr>
        <w:t xml:space="preserve">ratiquants (actions, parties du corps, appuis, implication, vitesse du mouvement, transmission des forces …) </w:t>
      </w:r>
    </w:p>
    <w:p w:rsidR="005E5C5A" w:rsidRDefault="005E5C5A" w:rsidP="005E5C5A">
      <w:pPr>
        <w:jc w:val="both"/>
        <w:rPr>
          <w:rFonts w:ascii="Times New Roman" w:hAnsi="Times New Roman" w:cs="Times New Roman"/>
        </w:rPr>
      </w:pPr>
    </w:p>
    <w:p w:rsidR="002927AC" w:rsidRPr="002927AC" w:rsidRDefault="002927AC" w:rsidP="002927AC">
      <w:pPr>
        <w:jc w:val="both"/>
        <w:rPr>
          <w:rFonts w:ascii="Times New Roman" w:hAnsi="Times New Roman" w:cs="Times New Roman"/>
          <w:u w:val="single"/>
        </w:rPr>
      </w:pPr>
    </w:p>
    <w:p w:rsidR="002927AC" w:rsidRDefault="002927AC" w:rsidP="002927AC">
      <w:pPr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:rsidR="002927AC" w:rsidRPr="002927AC" w:rsidRDefault="002927AC" w:rsidP="002927AC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sectPr w:rsidR="002927AC" w:rsidRPr="0029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41D"/>
    <w:multiLevelType w:val="hybridMultilevel"/>
    <w:tmpl w:val="93CC7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7524"/>
    <w:multiLevelType w:val="hybridMultilevel"/>
    <w:tmpl w:val="76F2B97E"/>
    <w:lvl w:ilvl="0" w:tplc="397EF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791E"/>
    <w:multiLevelType w:val="hybridMultilevel"/>
    <w:tmpl w:val="4A3C59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E26DB"/>
    <w:multiLevelType w:val="hybridMultilevel"/>
    <w:tmpl w:val="11E25B98"/>
    <w:lvl w:ilvl="0" w:tplc="4E00B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205103">
    <w:abstractNumId w:val="0"/>
  </w:num>
  <w:num w:numId="2" w16cid:durableId="1728651827">
    <w:abstractNumId w:val="2"/>
  </w:num>
  <w:num w:numId="3" w16cid:durableId="1770352751">
    <w:abstractNumId w:val="1"/>
  </w:num>
  <w:num w:numId="4" w16cid:durableId="1195509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31"/>
    <w:rsid w:val="00022D27"/>
    <w:rsid w:val="002336F8"/>
    <w:rsid w:val="00284C5C"/>
    <w:rsid w:val="002927AC"/>
    <w:rsid w:val="00543531"/>
    <w:rsid w:val="005E5C5A"/>
    <w:rsid w:val="00625BC1"/>
    <w:rsid w:val="00BA6305"/>
    <w:rsid w:val="00E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991CD"/>
  <w15:chartTrackingRefBased/>
  <w15:docId w15:val="{D21305A4-DC7D-AA40-AA18-248CB164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35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2D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s.ac-aix-marseille.fr/webphp2/mediawiki/index.php?title=Danse-Lyc%C3%A9e-Sc%C3%A9nario_enseignement-Octave_MONZIES-Sylvain_RIGLER" TargetMode="External"/><Relationship Id="rId5" Type="http://schemas.openxmlformats.org/officeDocument/2006/relationships/hyperlink" Target="https://www.youtube.com/watch?v=m1ToexN9A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 Etcheverry-Bournat</cp:lastModifiedBy>
  <cp:revision>4</cp:revision>
  <dcterms:created xsi:type="dcterms:W3CDTF">2025-01-21T13:43:00Z</dcterms:created>
  <dcterms:modified xsi:type="dcterms:W3CDTF">2025-01-21T13:50:00Z</dcterms:modified>
</cp:coreProperties>
</file>