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svg="http://schemas.microsoft.com/office/drawing/2016/SVG/main" mc:Ignorable="w14 w15 w16se w16cid w16 w16cex w16sdtdh wp14">
  <w:body>
    <w:p w:rsidR="0018701D" w:rsidP="00ED205F" w:rsidRDefault="00954A11" w14:paraId="06C9B7EE" w14:textId="4A37097D">
      <w:pPr>
        <w:pStyle w:val="Titre"/>
        <w:spacing w:after="120"/>
        <w:jc w:val="center"/>
        <w:rPr>
          <w:rFonts w:ascii="Open Sans" w:hAnsi="Open Sans" w:cs="Open Sans"/>
        </w:rPr>
      </w:pPr>
      <w:r w:rsidRPr="00BD3360">
        <w:rPr>
          <w:rFonts w:ascii="Open Sans" w:hAnsi="Open Sans" w:cs="Open Sans"/>
        </w:rPr>
        <w:t>Méthodologie de la recherche documentaire – L2 Droit (S2)</w:t>
      </w:r>
    </w:p>
    <w:p w:rsidRPr="00371558" w:rsidR="00371558" w:rsidP="00371558" w:rsidRDefault="00371558" w14:paraId="3C73DF0C" w14:textId="77777777"/>
    <w:sdt>
      <w:sdtPr>
        <w:id w:val="-1464805056"/>
        <w:docPartObj>
          <w:docPartGallery w:val="Table of Contents"/>
          <w:docPartUnique/>
        </w:docPartObj>
        <w:rPr>
          <w:rFonts w:ascii="Open Sans" w:hAnsi="Open Sans" w:eastAsia="" w:cs="Open Sans" w:eastAsiaTheme="minorEastAsia"/>
          <w:color w:val="auto"/>
          <w:sz w:val="22"/>
          <w:szCs w:val="22"/>
          <w:lang w:eastAsia="en-US"/>
        </w:rPr>
      </w:sdtPr>
      <w:sdtEndPr>
        <w:rPr>
          <w:rFonts w:ascii="Open Sans" w:hAnsi="Open Sans" w:eastAsia="" w:cs="Open Sans" w:eastAsiaTheme="minorEastAsia"/>
          <w:b w:val="1"/>
          <w:bCs w:val="1"/>
          <w:color w:val="auto"/>
          <w:sz w:val="22"/>
          <w:szCs w:val="22"/>
          <w:lang w:eastAsia="en-US"/>
        </w:rPr>
      </w:sdtEndPr>
      <w:sdtContent>
        <w:p w:rsidRPr="00371558" w:rsidR="00954A11" w:rsidP="00ED205F" w:rsidRDefault="00954A11" w14:paraId="6C4B9139" w14:textId="55578A7F">
          <w:pPr>
            <w:pStyle w:val="En-ttedetabledesmatires"/>
            <w:spacing w:before="0" w:after="120" w:line="240" w:lineRule="auto"/>
            <w:rPr>
              <w:rFonts w:ascii="Open Sans" w:hAnsi="Open Sans" w:cs="Open Sans"/>
              <w:sz w:val="48"/>
              <w:szCs w:val="48"/>
            </w:rPr>
          </w:pPr>
          <w:r w:rsidRPr="00371558">
            <w:rPr>
              <w:rFonts w:ascii="Open Sans" w:hAnsi="Open Sans" w:cs="Open Sans"/>
              <w:sz w:val="48"/>
              <w:szCs w:val="48"/>
            </w:rPr>
            <w:t>Table des matières</w:t>
          </w:r>
        </w:p>
        <w:p w:rsidRPr="00371558" w:rsidR="00875C7D" w:rsidP="00ED205F" w:rsidRDefault="00954A11" w14:paraId="0B0E15C3" w14:textId="4493C36C">
          <w:pPr>
            <w:pStyle w:val="TM1"/>
            <w:tabs>
              <w:tab w:val="right" w:leader="dot" w:pos="15388"/>
            </w:tabs>
            <w:spacing w:after="120" w:line="240" w:lineRule="auto"/>
            <w:rPr>
              <w:rFonts w:ascii="Open Sans" w:hAnsi="Open Sans" w:cs="Open Sans" w:eastAsiaTheme="minorEastAsia"/>
              <w:noProof/>
              <w:sz w:val="32"/>
              <w:szCs w:val="32"/>
              <w:lang w:eastAsia="fr-FR"/>
            </w:rPr>
          </w:pPr>
          <w:r w:rsidRPr="00371558">
            <w:rPr>
              <w:rFonts w:ascii="Open Sans" w:hAnsi="Open Sans" w:cs="Open Sans"/>
              <w:sz w:val="36"/>
              <w:szCs w:val="36"/>
            </w:rPr>
            <w:fldChar w:fldCharType="begin"/>
          </w:r>
          <w:r w:rsidRPr="00371558">
            <w:rPr>
              <w:rFonts w:ascii="Open Sans" w:hAnsi="Open Sans" w:cs="Open Sans"/>
              <w:sz w:val="36"/>
              <w:szCs w:val="36"/>
            </w:rPr>
            <w:instrText xml:space="preserve"> TOC \o "1-3" \h \z \u </w:instrText>
          </w:r>
          <w:r w:rsidRPr="00371558">
            <w:rPr>
              <w:rFonts w:ascii="Open Sans" w:hAnsi="Open Sans" w:cs="Open Sans"/>
              <w:sz w:val="36"/>
              <w:szCs w:val="36"/>
            </w:rPr>
            <w:fldChar w:fldCharType="separate"/>
          </w:r>
          <w:hyperlink w:history="1" w:anchor="_Toc190773881">
            <w:r w:rsidRPr="00371558" w:rsidR="00875C7D">
              <w:rPr>
                <w:rStyle w:val="Lienhypertexte"/>
                <w:rFonts w:ascii="Open Sans" w:hAnsi="Open Sans" w:cs="Open Sans"/>
                <w:noProof/>
                <w:sz w:val="32"/>
                <w:szCs w:val="32"/>
              </w:rPr>
              <w:t>Informations pratiques</w:t>
            </w:r>
            <w:r w:rsidRPr="00371558" w:rsidR="00875C7D">
              <w:rPr>
                <w:rFonts w:ascii="Open Sans" w:hAnsi="Open Sans" w:cs="Open Sans"/>
                <w:noProof/>
                <w:webHidden/>
                <w:sz w:val="32"/>
                <w:szCs w:val="32"/>
              </w:rPr>
              <w:tab/>
            </w:r>
            <w:r w:rsidRPr="00371558" w:rsidR="00875C7D">
              <w:rPr>
                <w:rFonts w:ascii="Open Sans" w:hAnsi="Open Sans" w:cs="Open Sans"/>
                <w:noProof/>
                <w:webHidden/>
                <w:sz w:val="32"/>
                <w:szCs w:val="32"/>
              </w:rPr>
              <w:fldChar w:fldCharType="begin"/>
            </w:r>
            <w:r w:rsidRPr="00371558" w:rsidR="00875C7D">
              <w:rPr>
                <w:rFonts w:ascii="Open Sans" w:hAnsi="Open Sans" w:cs="Open Sans"/>
                <w:noProof/>
                <w:webHidden/>
                <w:sz w:val="32"/>
                <w:szCs w:val="32"/>
              </w:rPr>
              <w:instrText xml:space="preserve"> PAGEREF _Toc190773881 \h </w:instrText>
            </w:r>
            <w:r w:rsidRPr="00371558" w:rsidR="00875C7D">
              <w:rPr>
                <w:rFonts w:ascii="Open Sans" w:hAnsi="Open Sans" w:cs="Open Sans"/>
                <w:noProof/>
                <w:webHidden/>
                <w:sz w:val="32"/>
                <w:szCs w:val="32"/>
              </w:rPr>
            </w:r>
            <w:r w:rsidRPr="00371558" w:rsidR="00875C7D">
              <w:rPr>
                <w:rFonts w:ascii="Open Sans" w:hAnsi="Open Sans" w:cs="Open Sans"/>
                <w:noProof/>
                <w:webHidden/>
                <w:sz w:val="32"/>
                <w:szCs w:val="32"/>
              </w:rPr>
              <w:fldChar w:fldCharType="separate"/>
            </w:r>
            <w:r w:rsidR="00C317F7">
              <w:rPr>
                <w:rFonts w:ascii="Open Sans" w:hAnsi="Open Sans" w:cs="Open Sans"/>
                <w:noProof/>
                <w:webHidden/>
                <w:sz w:val="32"/>
                <w:szCs w:val="32"/>
              </w:rPr>
              <w:t>2</w:t>
            </w:r>
            <w:r w:rsidRPr="00371558" w:rsidR="00875C7D">
              <w:rPr>
                <w:rFonts w:ascii="Open Sans" w:hAnsi="Open Sans" w:cs="Open Sans"/>
                <w:noProof/>
                <w:webHidden/>
                <w:sz w:val="32"/>
                <w:szCs w:val="32"/>
              </w:rPr>
              <w:fldChar w:fldCharType="end"/>
            </w:r>
          </w:hyperlink>
        </w:p>
        <w:p w:rsidRPr="00371558" w:rsidR="00875C7D" w:rsidP="00ED205F" w:rsidRDefault="00F96297" w14:paraId="3665A046" w14:textId="56B57F68">
          <w:pPr>
            <w:pStyle w:val="TM1"/>
            <w:tabs>
              <w:tab w:val="left" w:pos="440"/>
              <w:tab w:val="right" w:leader="dot" w:pos="15388"/>
            </w:tabs>
            <w:spacing w:after="120" w:line="240" w:lineRule="auto"/>
            <w:rPr>
              <w:rFonts w:ascii="Open Sans" w:hAnsi="Open Sans" w:cs="Open Sans" w:eastAsiaTheme="minorEastAsia"/>
              <w:noProof/>
              <w:sz w:val="32"/>
              <w:szCs w:val="32"/>
              <w:lang w:eastAsia="fr-FR"/>
            </w:rPr>
          </w:pPr>
          <w:hyperlink w:history="1" w:anchor="_Toc190773882">
            <w:r w:rsidRPr="00371558" w:rsidR="00875C7D">
              <w:rPr>
                <w:rStyle w:val="Lienhypertexte"/>
                <w:rFonts w:ascii="Open Sans" w:hAnsi="Open Sans" w:cs="Open Sans"/>
                <w:noProof/>
                <w:sz w:val="32"/>
                <w:szCs w:val="32"/>
              </w:rPr>
              <w:t>I.</w:t>
            </w:r>
            <w:r w:rsidRPr="00371558" w:rsidR="00875C7D">
              <w:rPr>
                <w:rFonts w:ascii="Open Sans" w:hAnsi="Open Sans" w:cs="Open Sans" w:eastAsiaTheme="minorEastAsia"/>
                <w:noProof/>
                <w:sz w:val="32"/>
                <w:szCs w:val="32"/>
                <w:lang w:eastAsia="fr-FR"/>
              </w:rPr>
              <w:tab/>
            </w:r>
            <w:r w:rsidRPr="00371558" w:rsidR="00875C7D">
              <w:rPr>
                <w:rStyle w:val="Lienhypertexte"/>
                <w:rFonts w:ascii="Open Sans" w:hAnsi="Open Sans" w:cs="Open Sans"/>
                <w:noProof/>
                <w:sz w:val="32"/>
                <w:szCs w:val="32"/>
              </w:rPr>
              <w:t>Introduction : Vous vous souvenez du premier semestre ?</w:t>
            </w:r>
            <w:r w:rsidRPr="00371558" w:rsidR="00875C7D">
              <w:rPr>
                <w:rFonts w:ascii="Open Sans" w:hAnsi="Open Sans" w:cs="Open Sans"/>
                <w:noProof/>
                <w:webHidden/>
                <w:sz w:val="32"/>
                <w:szCs w:val="32"/>
              </w:rPr>
              <w:tab/>
            </w:r>
            <w:r w:rsidRPr="00371558" w:rsidR="00875C7D">
              <w:rPr>
                <w:rFonts w:ascii="Open Sans" w:hAnsi="Open Sans" w:cs="Open Sans"/>
                <w:noProof/>
                <w:webHidden/>
                <w:sz w:val="32"/>
                <w:szCs w:val="32"/>
              </w:rPr>
              <w:fldChar w:fldCharType="begin"/>
            </w:r>
            <w:r w:rsidRPr="00371558" w:rsidR="00875C7D">
              <w:rPr>
                <w:rFonts w:ascii="Open Sans" w:hAnsi="Open Sans" w:cs="Open Sans"/>
                <w:noProof/>
                <w:webHidden/>
                <w:sz w:val="32"/>
                <w:szCs w:val="32"/>
              </w:rPr>
              <w:instrText xml:space="preserve"> PAGEREF _Toc190773882 \h </w:instrText>
            </w:r>
            <w:r w:rsidRPr="00371558" w:rsidR="00875C7D">
              <w:rPr>
                <w:rFonts w:ascii="Open Sans" w:hAnsi="Open Sans" w:cs="Open Sans"/>
                <w:noProof/>
                <w:webHidden/>
                <w:sz w:val="32"/>
                <w:szCs w:val="32"/>
              </w:rPr>
            </w:r>
            <w:r w:rsidRPr="00371558" w:rsidR="00875C7D">
              <w:rPr>
                <w:rFonts w:ascii="Open Sans" w:hAnsi="Open Sans" w:cs="Open Sans"/>
                <w:noProof/>
                <w:webHidden/>
                <w:sz w:val="32"/>
                <w:szCs w:val="32"/>
              </w:rPr>
              <w:fldChar w:fldCharType="separate"/>
            </w:r>
            <w:r w:rsidR="00C317F7">
              <w:rPr>
                <w:rFonts w:ascii="Open Sans" w:hAnsi="Open Sans" w:cs="Open Sans"/>
                <w:noProof/>
                <w:webHidden/>
                <w:sz w:val="32"/>
                <w:szCs w:val="32"/>
              </w:rPr>
              <w:t>3</w:t>
            </w:r>
            <w:r w:rsidRPr="00371558" w:rsidR="00875C7D">
              <w:rPr>
                <w:rFonts w:ascii="Open Sans" w:hAnsi="Open Sans" w:cs="Open Sans"/>
                <w:noProof/>
                <w:webHidden/>
                <w:sz w:val="32"/>
                <w:szCs w:val="32"/>
              </w:rPr>
              <w:fldChar w:fldCharType="end"/>
            </w:r>
          </w:hyperlink>
        </w:p>
        <w:p w:rsidRPr="00371558" w:rsidR="00875C7D" w:rsidP="00ED205F" w:rsidRDefault="00F96297" w14:paraId="73C26D60" w14:textId="04670AB5">
          <w:pPr>
            <w:pStyle w:val="TM1"/>
            <w:tabs>
              <w:tab w:val="left" w:pos="440"/>
              <w:tab w:val="right" w:leader="dot" w:pos="15388"/>
            </w:tabs>
            <w:spacing w:after="120" w:line="240" w:lineRule="auto"/>
            <w:rPr>
              <w:rFonts w:ascii="Open Sans" w:hAnsi="Open Sans" w:cs="Open Sans" w:eastAsiaTheme="minorEastAsia"/>
              <w:noProof/>
              <w:sz w:val="32"/>
              <w:szCs w:val="32"/>
              <w:lang w:eastAsia="fr-FR"/>
            </w:rPr>
          </w:pPr>
          <w:hyperlink w:history="1" w:anchor="_Toc190773883">
            <w:r w:rsidRPr="00371558" w:rsidR="00875C7D">
              <w:rPr>
                <w:rStyle w:val="Lienhypertexte"/>
                <w:rFonts w:ascii="Open Sans" w:hAnsi="Open Sans" w:cs="Open Sans"/>
                <w:noProof/>
                <w:sz w:val="32"/>
                <w:szCs w:val="32"/>
              </w:rPr>
              <w:t>II.</w:t>
            </w:r>
            <w:r w:rsidRPr="00371558" w:rsidR="00875C7D">
              <w:rPr>
                <w:rFonts w:ascii="Open Sans" w:hAnsi="Open Sans" w:cs="Open Sans" w:eastAsiaTheme="minorEastAsia"/>
                <w:noProof/>
                <w:sz w:val="32"/>
                <w:szCs w:val="32"/>
                <w:lang w:eastAsia="fr-FR"/>
              </w:rPr>
              <w:tab/>
            </w:r>
            <w:r w:rsidRPr="00371558" w:rsidR="00875C7D">
              <w:rPr>
                <w:rStyle w:val="Lienhypertexte"/>
                <w:rFonts w:ascii="Open Sans" w:hAnsi="Open Sans" w:cs="Open Sans"/>
                <w:noProof/>
                <w:sz w:val="32"/>
                <w:szCs w:val="32"/>
              </w:rPr>
              <w:t>La fiabilité et pertinence des sources</w:t>
            </w:r>
            <w:r w:rsidRPr="00371558" w:rsidR="00875C7D">
              <w:rPr>
                <w:rFonts w:ascii="Open Sans" w:hAnsi="Open Sans" w:cs="Open Sans"/>
                <w:noProof/>
                <w:webHidden/>
                <w:sz w:val="32"/>
                <w:szCs w:val="32"/>
              </w:rPr>
              <w:tab/>
            </w:r>
            <w:r w:rsidRPr="00371558" w:rsidR="00875C7D">
              <w:rPr>
                <w:rFonts w:ascii="Open Sans" w:hAnsi="Open Sans" w:cs="Open Sans"/>
                <w:noProof/>
                <w:webHidden/>
                <w:sz w:val="32"/>
                <w:szCs w:val="32"/>
              </w:rPr>
              <w:fldChar w:fldCharType="begin"/>
            </w:r>
            <w:r w:rsidRPr="00371558" w:rsidR="00875C7D">
              <w:rPr>
                <w:rFonts w:ascii="Open Sans" w:hAnsi="Open Sans" w:cs="Open Sans"/>
                <w:noProof/>
                <w:webHidden/>
                <w:sz w:val="32"/>
                <w:szCs w:val="32"/>
              </w:rPr>
              <w:instrText xml:space="preserve"> PAGEREF _Toc190773883 \h </w:instrText>
            </w:r>
            <w:r w:rsidRPr="00371558" w:rsidR="00875C7D">
              <w:rPr>
                <w:rFonts w:ascii="Open Sans" w:hAnsi="Open Sans" w:cs="Open Sans"/>
                <w:noProof/>
                <w:webHidden/>
                <w:sz w:val="32"/>
                <w:szCs w:val="32"/>
              </w:rPr>
            </w:r>
            <w:r w:rsidRPr="00371558" w:rsidR="00875C7D">
              <w:rPr>
                <w:rFonts w:ascii="Open Sans" w:hAnsi="Open Sans" w:cs="Open Sans"/>
                <w:noProof/>
                <w:webHidden/>
                <w:sz w:val="32"/>
                <w:szCs w:val="32"/>
              </w:rPr>
              <w:fldChar w:fldCharType="separate"/>
            </w:r>
            <w:r w:rsidR="00C317F7">
              <w:rPr>
                <w:rFonts w:ascii="Open Sans" w:hAnsi="Open Sans" w:cs="Open Sans"/>
                <w:noProof/>
                <w:webHidden/>
                <w:sz w:val="32"/>
                <w:szCs w:val="32"/>
              </w:rPr>
              <w:t>4</w:t>
            </w:r>
            <w:r w:rsidRPr="00371558" w:rsidR="00875C7D">
              <w:rPr>
                <w:rFonts w:ascii="Open Sans" w:hAnsi="Open Sans" w:cs="Open Sans"/>
                <w:noProof/>
                <w:webHidden/>
                <w:sz w:val="32"/>
                <w:szCs w:val="32"/>
              </w:rPr>
              <w:fldChar w:fldCharType="end"/>
            </w:r>
          </w:hyperlink>
        </w:p>
        <w:p w:rsidRPr="00371558" w:rsidR="00875C7D" w:rsidP="00ED205F" w:rsidRDefault="00F96297" w14:paraId="04EAF4D0" w14:textId="61EB4A4A">
          <w:pPr>
            <w:pStyle w:val="TM1"/>
            <w:tabs>
              <w:tab w:val="left" w:pos="660"/>
              <w:tab w:val="right" w:leader="dot" w:pos="15388"/>
            </w:tabs>
            <w:spacing w:after="120" w:line="240" w:lineRule="auto"/>
            <w:rPr>
              <w:rFonts w:ascii="Open Sans" w:hAnsi="Open Sans" w:cs="Open Sans" w:eastAsiaTheme="minorEastAsia"/>
              <w:noProof/>
              <w:sz w:val="32"/>
              <w:szCs w:val="32"/>
              <w:lang w:eastAsia="fr-FR"/>
            </w:rPr>
          </w:pPr>
          <w:hyperlink w:history="1" w:anchor="_Toc190773884">
            <w:r w:rsidRPr="00371558" w:rsidR="00875C7D">
              <w:rPr>
                <w:rStyle w:val="Lienhypertexte"/>
                <w:rFonts w:ascii="Open Sans" w:hAnsi="Open Sans" w:cs="Open Sans"/>
                <w:noProof/>
                <w:sz w:val="32"/>
                <w:szCs w:val="32"/>
              </w:rPr>
              <w:t>III.</w:t>
            </w:r>
            <w:r w:rsidRPr="00371558" w:rsidR="00875C7D">
              <w:rPr>
                <w:rFonts w:ascii="Open Sans" w:hAnsi="Open Sans" w:cs="Open Sans" w:eastAsiaTheme="minorEastAsia"/>
                <w:noProof/>
                <w:sz w:val="32"/>
                <w:szCs w:val="32"/>
                <w:lang w:eastAsia="fr-FR"/>
              </w:rPr>
              <w:tab/>
            </w:r>
            <w:r w:rsidRPr="00371558" w:rsidR="00875C7D">
              <w:rPr>
                <w:rStyle w:val="Lienhypertexte"/>
                <w:rFonts w:ascii="Open Sans" w:hAnsi="Open Sans" w:cs="Open Sans"/>
                <w:noProof/>
                <w:sz w:val="32"/>
                <w:szCs w:val="32"/>
              </w:rPr>
              <w:t>Topo sur les IAG</w:t>
            </w:r>
            <w:r w:rsidRPr="00371558" w:rsidR="00875C7D">
              <w:rPr>
                <w:rFonts w:ascii="Open Sans" w:hAnsi="Open Sans" w:cs="Open Sans"/>
                <w:noProof/>
                <w:webHidden/>
                <w:sz w:val="32"/>
                <w:szCs w:val="32"/>
              </w:rPr>
              <w:tab/>
            </w:r>
            <w:r w:rsidRPr="00371558" w:rsidR="00875C7D">
              <w:rPr>
                <w:rFonts w:ascii="Open Sans" w:hAnsi="Open Sans" w:cs="Open Sans"/>
                <w:noProof/>
                <w:webHidden/>
                <w:sz w:val="32"/>
                <w:szCs w:val="32"/>
              </w:rPr>
              <w:fldChar w:fldCharType="begin"/>
            </w:r>
            <w:r w:rsidRPr="00371558" w:rsidR="00875C7D">
              <w:rPr>
                <w:rFonts w:ascii="Open Sans" w:hAnsi="Open Sans" w:cs="Open Sans"/>
                <w:noProof/>
                <w:webHidden/>
                <w:sz w:val="32"/>
                <w:szCs w:val="32"/>
              </w:rPr>
              <w:instrText xml:space="preserve"> PAGEREF _Toc190773884 \h </w:instrText>
            </w:r>
            <w:r w:rsidRPr="00371558" w:rsidR="00875C7D">
              <w:rPr>
                <w:rFonts w:ascii="Open Sans" w:hAnsi="Open Sans" w:cs="Open Sans"/>
                <w:noProof/>
                <w:webHidden/>
                <w:sz w:val="32"/>
                <w:szCs w:val="32"/>
              </w:rPr>
            </w:r>
            <w:r w:rsidRPr="00371558" w:rsidR="00875C7D">
              <w:rPr>
                <w:rFonts w:ascii="Open Sans" w:hAnsi="Open Sans" w:cs="Open Sans"/>
                <w:noProof/>
                <w:webHidden/>
                <w:sz w:val="32"/>
                <w:szCs w:val="32"/>
              </w:rPr>
              <w:fldChar w:fldCharType="separate"/>
            </w:r>
            <w:r w:rsidR="00C317F7">
              <w:rPr>
                <w:rFonts w:ascii="Open Sans" w:hAnsi="Open Sans" w:cs="Open Sans"/>
                <w:noProof/>
                <w:webHidden/>
                <w:sz w:val="32"/>
                <w:szCs w:val="32"/>
              </w:rPr>
              <w:t>16</w:t>
            </w:r>
            <w:r w:rsidRPr="00371558" w:rsidR="00875C7D">
              <w:rPr>
                <w:rFonts w:ascii="Open Sans" w:hAnsi="Open Sans" w:cs="Open Sans"/>
                <w:noProof/>
                <w:webHidden/>
                <w:sz w:val="32"/>
                <w:szCs w:val="32"/>
              </w:rPr>
              <w:fldChar w:fldCharType="end"/>
            </w:r>
          </w:hyperlink>
        </w:p>
        <w:p w:rsidRPr="00371558" w:rsidR="00875C7D" w:rsidP="00ED205F" w:rsidRDefault="00F96297" w14:paraId="44BE89A2" w14:textId="5115BD45">
          <w:pPr>
            <w:pStyle w:val="TM1"/>
            <w:tabs>
              <w:tab w:val="left" w:pos="660"/>
              <w:tab w:val="right" w:leader="dot" w:pos="15388"/>
            </w:tabs>
            <w:spacing w:after="120" w:line="240" w:lineRule="auto"/>
            <w:rPr>
              <w:rFonts w:ascii="Open Sans" w:hAnsi="Open Sans" w:cs="Open Sans" w:eastAsiaTheme="minorEastAsia"/>
              <w:noProof/>
              <w:sz w:val="32"/>
              <w:szCs w:val="32"/>
              <w:lang w:eastAsia="fr-FR"/>
            </w:rPr>
          </w:pPr>
          <w:hyperlink w:history="1" w:anchor="_Toc190773885">
            <w:r w:rsidRPr="00371558" w:rsidR="00875C7D">
              <w:rPr>
                <w:rStyle w:val="Lienhypertexte"/>
                <w:rFonts w:ascii="Open Sans" w:hAnsi="Open Sans" w:cs="Open Sans"/>
                <w:noProof/>
                <w:sz w:val="32"/>
                <w:szCs w:val="32"/>
              </w:rPr>
              <w:t>IV.</w:t>
            </w:r>
            <w:r w:rsidRPr="00371558" w:rsidR="00875C7D">
              <w:rPr>
                <w:rFonts w:ascii="Open Sans" w:hAnsi="Open Sans" w:cs="Open Sans" w:eastAsiaTheme="minorEastAsia"/>
                <w:noProof/>
                <w:sz w:val="32"/>
                <w:szCs w:val="32"/>
                <w:lang w:eastAsia="fr-FR"/>
              </w:rPr>
              <w:tab/>
            </w:r>
            <w:r w:rsidRPr="00371558" w:rsidR="00875C7D">
              <w:rPr>
                <w:rStyle w:val="Lienhypertexte"/>
                <w:rFonts w:ascii="Open Sans" w:hAnsi="Open Sans" w:cs="Open Sans"/>
                <w:noProof/>
                <w:sz w:val="32"/>
                <w:szCs w:val="32"/>
              </w:rPr>
              <w:t>Le plagiat</w:t>
            </w:r>
            <w:r w:rsidRPr="00371558" w:rsidR="00875C7D">
              <w:rPr>
                <w:rFonts w:ascii="Open Sans" w:hAnsi="Open Sans" w:cs="Open Sans"/>
                <w:noProof/>
                <w:webHidden/>
                <w:sz w:val="32"/>
                <w:szCs w:val="32"/>
              </w:rPr>
              <w:tab/>
            </w:r>
            <w:r w:rsidRPr="00371558" w:rsidR="00875C7D">
              <w:rPr>
                <w:rFonts w:ascii="Open Sans" w:hAnsi="Open Sans" w:cs="Open Sans"/>
                <w:noProof/>
                <w:webHidden/>
                <w:sz w:val="32"/>
                <w:szCs w:val="32"/>
              </w:rPr>
              <w:fldChar w:fldCharType="begin"/>
            </w:r>
            <w:r w:rsidRPr="00371558" w:rsidR="00875C7D">
              <w:rPr>
                <w:rFonts w:ascii="Open Sans" w:hAnsi="Open Sans" w:cs="Open Sans"/>
                <w:noProof/>
                <w:webHidden/>
                <w:sz w:val="32"/>
                <w:szCs w:val="32"/>
              </w:rPr>
              <w:instrText xml:space="preserve"> PAGEREF _Toc190773885 \h </w:instrText>
            </w:r>
            <w:r w:rsidRPr="00371558" w:rsidR="00875C7D">
              <w:rPr>
                <w:rFonts w:ascii="Open Sans" w:hAnsi="Open Sans" w:cs="Open Sans"/>
                <w:noProof/>
                <w:webHidden/>
                <w:sz w:val="32"/>
                <w:szCs w:val="32"/>
              </w:rPr>
            </w:r>
            <w:r w:rsidRPr="00371558" w:rsidR="00875C7D">
              <w:rPr>
                <w:rFonts w:ascii="Open Sans" w:hAnsi="Open Sans" w:cs="Open Sans"/>
                <w:noProof/>
                <w:webHidden/>
                <w:sz w:val="32"/>
                <w:szCs w:val="32"/>
              </w:rPr>
              <w:fldChar w:fldCharType="separate"/>
            </w:r>
            <w:r w:rsidR="00C317F7">
              <w:rPr>
                <w:rFonts w:ascii="Open Sans" w:hAnsi="Open Sans" w:cs="Open Sans"/>
                <w:noProof/>
                <w:webHidden/>
                <w:sz w:val="32"/>
                <w:szCs w:val="32"/>
              </w:rPr>
              <w:t>22</w:t>
            </w:r>
            <w:r w:rsidRPr="00371558" w:rsidR="00875C7D">
              <w:rPr>
                <w:rFonts w:ascii="Open Sans" w:hAnsi="Open Sans" w:cs="Open Sans"/>
                <w:noProof/>
                <w:webHidden/>
                <w:sz w:val="32"/>
                <w:szCs w:val="32"/>
              </w:rPr>
              <w:fldChar w:fldCharType="end"/>
            </w:r>
          </w:hyperlink>
        </w:p>
        <w:p w:rsidRPr="00371558" w:rsidR="00875C7D" w:rsidP="00ED205F" w:rsidRDefault="00F96297" w14:paraId="5CB2DCEC" w14:textId="1DF763B7">
          <w:pPr>
            <w:pStyle w:val="TM1"/>
            <w:tabs>
              <w:tab w:val="left" w:pos="440"/>
              <w:tab w:val="right" w:leader="dot" w:pos="15388"/>
            </w:tabs>
            <w:spacing w:after="120" w:line="240" w:lineRule="auto"/>
            <w:rPr>
              <w:rFonts w:ascii="Open Sans" w:hAnsi="Open Sans" w:cs="Open Sans" w:eastAsiaTheme="minorEastAsia"/>
              <w:noProof/>
              <w:sz w:val="32"/>
              <w:szCs w:val="32"/>
              <w:lang w:eastAsia="fr-FR"/>
            </w:rPr>
          </w:pPr>
          <w:hyperlink w:history="1" w:anchor="_Toc190773886">
            <w:r w:rsidRPr="00371558" w:rsidR="00875C7D">
              <w:rPr>
                <w:rStyle w:val="Lienhypertexte"/>
                <w:rFonts w:ascii="Open Sans" w:hAnsi="Open Sans" w:cs="Open Sans"/>
                <w:noProof/>
                <w:sz w:val="32"/>
                <w:szCs w:val="32"/>
              </w:rPr>
              <w:t>V.</w:t>
            </w:r>
            <w:r w:rsidRPr="00371558" w:rsidR="00875C7D">
              <w:rPr>
                <w:rFonts w:ascii="Open Sans" w:hAnsi="Open Sans" w:cs="Open Sans" w:eastAsiaTheme="minorEastAsia"/>
                <w:noProof/>
                <w:sz w:val="32"/>
                <w:szCs w:val="32"/>
                <w:lang w:eastAsia="fr-FR"/>
              </w:rPr>
              <w:tab/>
            </w:r>
            <w:r w:rsidRPr="00371558" w:rsidR="00875C7D">
              <w:rPr>
                <w:rStyle w:val="Lienhypertexte"/>
                <w:rFonts w:ascii="Open Sans" w:hAnsi="Open Sans" w:cs="Open Sans"/>
                <w:noProof/>
                <w:sz w:val="32"/>
                <w:szCs w:val="32"/>
              </w:rPr>
              <w:t>Citer ses sources</w:t>
            </w:r>
            <w:r w:rsidRPr="00371558" w:rsidR="00875C7D">
              <w:rPr>
                <w:rFonts w:ascii="Open Sans" w:hAnsi="Open Sans" w:cs="Open Sans"/>
                <w:noProof/>
                <w:webHidden/>
                <w:sz w:val="32"/>
                <w:szCs w:val="32"/>
              </w:rPr>
              <w:tab/>
            </w:r>
            <w:r w:rsidRPr="00371558" w:rsidR="00875C7D">
              <w:rPr>
                <w:rFonts w:ascii="Open Sans" w:hAnsi="Open Sans" w:cs="Open Sans"/>
                <w:noProof/>
                <w:webHidden/>
                <w:sz w:val="32"/>
                <w:szCs w:val="32"/>
              </w:rPr>
              <w:fldChar w:fldCharType="begin"/>
            </w:r>
            <w:r w:rsidRPr="00371558" w:rsidR="00875C7D">
              <w:rPr>
                <w:rFonts w:ascii="Open Sans" w:hAnsi="Open Sans" w:cs="Open Sans"/>
                <w:noProof/>
                <w:webHidden/>
                <w:sz w:val="32"/>
                <w:szCs w:val="32"/>
              </w:rPr>
              <w:instrText xml:space="preserve"> PAGEREF _Toc190773886 \h </w:instrText>
            </w:r>
            <w:r w:rsidRPr="00371558" w:rsidR="00875C7D">
              <w:rPr>
                <w:rFonts w:ascii="Open Sans" w:hAnsi="Open Sans" w:cs="Open Sans"/>
                <w:noProof/>
                <w:webHidden/>
                <w:sz w:val="32"/>
                <w:szCs w:val="32"/>
              </w:rPr>
            </w:r>
            <w:r w:rsidRPr="00371558" w:rsidR="00875C7D">
              <w:rPr>
                <w:rFonts w:ascii="Open Sans" w:hAnsi="Open Sans" w:cs="Open Sans"/>
                <w:noProof/>
                <w:webHidden/>
                <w:sz w:val="32"/>
                <w:szCs w:val="32"/>
              </w:rPr>
              <w:fldChar w:fldCharType="separate"/>
            </w:r>
            <w:r w:rsidR="00C317F7">
              <w:rPr>
                <w:rFonts w:ascii="Open Sans" w:hAnsi="Open Sans" w:cs="Open Sans"/>
                <w:noProof/>
                <w:webHidden/>
                <w:sz w:val="32"/>
                <w:szCs w:val="32"/>
              </w:rPr>
              <w:t>28</w:t>
            </w:r>
            <w:r w:rsidRPr="00371558" w:rsidR="00875C7D">
              <w:rPr>
                <w:rFonts w:ascii="Open Sans" w:hAnsi="Open Sans" w:cs="Open Sans"/>
                <w:noProof/>
                <w:webHidden/>
                <w:sz w:val="32"/>
                <w:szCs w:val="32"/>
              </w:rPr>
              <w:fldChar w:fldCharType="end"/>
            </w:r>
          </w:hyperlink>
        </w:p>
        <w:p w:rsidRPr="00371558" w:rsidR="00875C7D" w:rsidP="00ED205F" w:rsidRDefault="00F96297" w14:paraId="54D2381A" w14:textId="758A487C">
          <w:pPr>
            <w:pStyle w:val="TM1"/>
            <w:tabs>
              <w:tab w:val="left" w:pos="660"/>
              <w:tab w:val="right" w:leader="dot" w:pos="15388"/>
            </w:tabs>
            <w:spacing w:after="120" w:line="240" w:lineRule="auto"/>
            <w:rPr>
              <w:rFonts w:ascii="Open Sans" w:hAnsi="Open Sans" w:cs="Open Sans" w:eastAsiaTheme="minorEastAsia"/>
              <w:noProof/>
              <w:sz w:val="32"/>
              <w:szCs w:val="32"/>
              <w:lang w:eastAsia="fr-FR"/>
            </w:rPr>
          </w:pPr>
          <w:hyperlink w:history="1" w:anchor="_Toc190773887">
            <w:r w:rsidRPr="00371558" w:rsidR="00875C7D">
              <w:rPr>
                <w:rStyle w:val="Lienhypertexte"/>
                <w:rFonts w:ascii="Open Sans" w:hAnsi="Open Sans" w:cs="Open Sans"/>
                <w:noProof/>
                <w:sz w:val="32"/>
                <w:szCs w:val="32"/>
              </w:rPr>
              <w:t>VI.</w:t>
            </w:r>
            <w:r w:rsidRPr="00371558" w:rsidR="00875C7D">
              <w:rPr>
                <w:rFonts w:ascii="Open Sans" w:hAnsi="Open Sans" w:cs="Open Sans" w:eastAsiaTheme="minorEastAsia"/>
                <w:noProof/>
                <w:sz w:val="32"/>
                <w:szCs w:val="32"/>
                <w:lang w:eastAsia="fr-FR"/>
              </w:rPr>
              <w:tab/>
            </w:r>
            <w:r w:rsidRPr="00371558" w:rsidR="00875C7D">
              <w:rPr>
                <w:rStyle w:val="Lienhypertexte"/>
                <w:rFonts w:ascii="Open Sans" w:hAnsi="Open Sans" w:cs="Open Sans"/>
                <w:noProof/>
                <w:sz w:val="32"/>
                <w:szCs w:val="32"/>
              </w:rPr>
              <w:t>Conclusion</w:t>
            </w:r>
            <w:r w:rsidRPr="00371558" w:rsidR="00875C7D">
              <w:rPr>
                <w:rFonts w:ascii="Open Sans" w:hAnsi="Open Sans" w:cs="Open Sans"/>
                <w:noProof/>
                <w:webHidden/>
                <w:sz w:val="32"/>
                <w:szCs w:val="32"/>
              </w:rPr>
              <w:tab/>
            </w:r>
            <w:r w:rsidRPr="00371558" w:rsidR="00875C7D">
              <w:rPr>
                <w:rFonts w:ascii="Open Sans" w:hAnsi="Open Sans" w:cs="Open Sans"/>
                <w:noProof/>
                <w:webHidden/>
                <w:sz w:val="32"/>
                <w:szCs w:val="32"/>
              </w:rPr>
              <w:fldChar w:fldCharType="begin"/>
            </w:r>
            <w:r w:rsidRPr="00371558" w:rsidR="00875C7D">
              <w:rPr>
                <w:rFonts w:ascii="Open Sans" w:hAnsi="Open Sans" w:cs="Open Sans"/>
                <w:noProof/>
                <w:webHidden/>
                <w:sz w:val="32"/>
                <w:szCs w:val="32"/>
              </w:rPr>
              <w:instrText xml:space="preserve"> PAGEREF _Toc190773887 \h </w:instrText>
            </w:r>
            <w:r w:rsidRPr="00371558" w:rsidR="00875C7D">
              <w:rPr>
                <w:rFonts w:ascii="Open Sans" w:hAnsi="Open Sans" w:cs="Open Sans"/>
                <w:noProof/>
                <w:webHidden/>
                <w:sz w:val="32"/>
                <w:szCs w:val="32"/>
              </w:rPr>
            </w:r>
            <w:r w:rsidRPr="00371558" w:rsidR="00875C7D">
              <w:rPr>
                <w:rFonts w:ascii="Open Sans" w:hAnsi="Open Sans" w:cs="Open Sans"/>
                <w:noProof/>
                <w:webHidden/>
                <w:sz w:val="32"/>
                <w:szCs w:val="32"/>
              </w:rPr>
              <w:fldChar w:fldCharType="separate"/>
            </w:r>
            <w:r w:rsidR="00C317F7">
              <w:rPr>
                <w:rFonts w:ascii="Open Sans" w:hAnsi="Open Sans" w:cs="Open Sans"/>
                <w:noProof/>
                <w:webHidden/>
                <w:sz w:val="32"/>
                <w:szCs w:val="32"/>
              </w:rPr>
              <w:t>34</w:t>
            </w:r>
            <w:r w:rsidRPr="00371558" w:rsidR="00875C7D">
              <w:rPr>
                <w:rFonts w:ascii="Open Sans" w:hAnsi="Open Sans" w:cs="Open Sans"/>
                <w:noProof/>
                <w:webHidden/>
                <w:sz w:val="32"/>
                <w:szCs w:val="32"/>
              </w:rPr>
              <w:fldChar w:fldCharType="end"/>
            </w:r>
          </w:hyperlink>
        </w:p>
        <w:p w:rsidRPr="00BD3360" w:rsidR="00954A11" w:rsidP="00ED205F" w:rsidRDefault="00954A11" w14:paraId="2A0F2195" w14:textId="1FBF2CA4">
          <w:pPr>
            <w:spacing w:after="120" w:line="240" w:lineRule="auto"/>
            <w:rPr>
              <w:rFonts w:ascii="Open Sans" w:hAnsi="Open Sans" w:cs="Open Sans"/>
            </w:rPr>
          </w:pPr>
          <w:r w:rsidRPr="00371558">
            <w:rPr>
              <w:rFonts w:ascii="Open Sans" w:hAnsi="Open Sans" w:cs="Open Sans"/>
              <w:b/>
              <w:bCs/>
              <w:sz w:val="36"/>
              <w:szCs w:val="36"/>
            </w:rPr>
            <w:fldChar w:fldCharType="end"/>
          </w:r>
        </w:p>
      </w:sdtContent>
    </w:sdt>
    <w:p w:rsidRPr="00BD3360" w:rsidR="003B512D" w:rsidP="00ED205F" w:rsidRDefault="003B512D" w14:paraId="278CAAAF" w14:textId="68C34EFD">
      <w:pPr>
        <w:spacing w:after="120" w:line="240" w:lineRule="auto"/>
        <w:rPr>
          <w:rFonts w:ascii="Open Sans" w:hAnsi="Open Sans" w:cs="Open Sans"/>
        </w:rPr>
      </w:pPr>
      <w:r w:rsidRPr="00BD3360">
        <w:rPr>
          <w:rFonts w:ascii="Open Sans" w:hAnsi="Open Sans" w:cs="Open Sans"/>
        </w:rPr>
        <w:br w:type="page"/>
      </w:r>
    </w:p>
    <w:p w:rsidRPr="00BD3360" w:rsidR="00954A11" w:rsidP="00ED205F" w:rsidRDefault="00954A11" w14:paraId="3C0A83B5" w14:textId="285BA53F">
      <w:pPr>
        <w:pStyle w:val="Titre1"/>
        <w:spacing w:before="0" w:after="120" w:line="240" w:lineRule="auto"/>
        <w:rPr>
          <w:rFonts w:ascii="Open Sans" w:hAnsi="Open Sans" w:cs="Open Sans"/>
        </w:rPr>
      </w:pPr>
      <w:bookmarkStart w:name="_Toc190773881" w:id="0"/>
      <w:r w:rsidRPr="00BD3360">
        <w:rPr>
          <w:rFonts w:ascii="Open Sans" w:hAnsi="Open Sans" w:cs="Open Sans"/>
        </w:rPr>
        <w:lastRenderedPageBreak/>
        <w:t>Informations pratiques</w:t>
      </w:r>
      <w:bookmarkEnd w:id="0"/>
    </w:p>
    <w:tbl>
      <w:tblPr>
        <w:tblStyle w:val="Grilledutableau"/>
        <w:tblW w:w="0" w:type="auto"/>
        <w:tblLayout w:type="fixed"/>
        <w:tblLook w:val="04A0" w:firstRow="1" w:lastRow="0" w:firstColumn="1" w:lastColumn="0" w:noHBand="0" w:noVBand="1"/>
      </w:tblPr>
      <w:tblGrid>
        <w:gridCol w:w="2263"/>
        <w:gridCol w:w="2977"/>
        <w:gridCol w:w="2835"/>
        <w:gridCol w:w="3544"/>
        <w:gridCol w:w="3769"/>
      </w:tblGrid>
      <w:tr w:rsidRPr="00BD3360" w:rsidR="002C327F" w:rsidTr="002C6740" w14:paraId="172A4745" w14:textId="77777777">
        <w:trPr>
          <w:cantSplit/>
          <w:trHeight w:val="448"/>
        </w:trPr>
        <w:tc>
          <w:tcPr>
            <w:tcW w:w="2263" w:type="dxa"/>
            <w:tcBorders>
              <w:top w:val="single" w:color="auto" w:sz="18" w:space="0"/>
              <w:left w:val="single" w:color="auto" w:sz="18" w:space="0"/>
            </w:tcBorders>
            <w:shd w:val="clear" w:color="auto" w:fill="FF0000"/>
          </w:tcPr>
          <w:p w:rsidRPr="00F14AA7" w:rsidR="002C327F" w:rsidP="000D65B4" w:rsidRDefault="002C327F" w14:paraId="29B7F4AD" w14:textId="6AB0FDDD">
            <w:pPr>
              <w:spacing w:after="120"/>
              <w:jc w:val="center"/>
              <w:rPr>
                <w:rFonts w:ascii="Open Sans" w:hAnsi="Open Sans" w:cs="Open Sans"/>
                <w:b/>
                <w:bCs/>
                <w:color w:val="FFFFFF" w:themeColor="background1"/>
                <w:sz w:val="28"/>
                <w:szCs w:val="28"/>
              </w:rPr>
            </w:pPr>
            <w:r w:rsidRPr="00F14AA7">
              <w:rPr>
                <w:rFonts w:ascii="Open Sans" w:hAnsi="Open Sans" w:cs="Open Sans"/>
                <w:b/>
                <w:bCs/>
                <w:color w:val="FFFFFF" w:themeColor="background1"/>
                <w:sz w:val="28"/>
                <w:szCs w:val="28"/>
              </w:rPr>
              <w:t>TEMPS</w:t>
            </w:r>
          </w:p>
        </w:tc>
        <w:tc>
          <w:tcPr>
            <w:tcW w:w="2977" w:type="dxa"/>
            <w:tcBorders>
              <w:top w:val="single" w:color="auto" w:sz="18" w:space="0"/>
            </w:tcBorders>
            <w:shd w:val="clear" w:color="auto" w:fill="FF0000"/>
          </w:tcPr>
          <w:p w:rsidRPr="00F14AA7" w:rsidR="002C327F" w:rsidP="000D65B4" w:rsidRDefault="002C327F" w14:paraId="11325B41" w14:textId="17357D1C">
            <w:pPr>
              <w:spacing w:after="120"/>
              <w:jc w:val="center"/>
              <w:rPr>
                <w:rFonts w:ascii="Open Sans" w:hAnsi="Open Sans" w:cs="Open Sans"/>
                <w:b/>
                <w:bCs/>
                <w:color w:val="FFFFFF" w:themeColor="background1"/>
                <w:sz w:val="28"/>
                <w:szCs w:val="28"/>
              </w:rPr>
            </w:pPr>
            <w:r w:rsidRPr="00F14AA7">
              <w:rPr>
                <w:rFonts w:ascii="Open Sans" w:hAnsi="Open Sans" w:cs="Open Sans"/>
                <w:b/>
                <w:bCs/>
                <w:color w:val="FFFFFF" w:themeColor="background1"/>
                <w:sz w:val="28"/>
                <w:szCs w:val="28"/>
              </w:rPr>
              <w:t>LIEU</w:t>
            </w:r>
          </w:p>
        </w:tc>
        <w:tc>
          <w:tcPr>
            <w:tcW w:w="2835" w:type="dxa"/>
            <w:tcBorders>
              <w:top w:val="single" w:color="auto" w:sz="18" w:space="0"/>
            </w:tcBorders>
            <w:shd w:val="clear" w:color="auto" w:fill="FF0000"/>
          </w:tcPr>
          <w:p w:rsidRPr="00F14AA7" w:rsidR="002C327F" w:rsidP="004903F0" w:rsidRDefault="002C327F" w14:paraId="3EDB788E" w14:textId="6049381C">
            <w:pPr>
              <w:spacing w:after="120"/>
              <w:jc w:val="center"/>
              <w:rPr>
                <w:rFonts w:ascii="Open Sans" w:hAnsi="Open Sans" w:cs="Open Sans"/>
                <w:b/>
                <w:bCs/>
                <w:color w:val="FFFFFF" w:themeColor="background1"/>
                <w:sz w:val="28"/>
                <w:szCs w:val="28"/>
              </w:rPr>
            </w:pPr>
            <w:r w:rsidRPr="00F14AA7">
              <w:rPr>
                <w:rFonts w:ascii="Open Sans" w:hAnsi="Open Sans" w:cs="Open Sans"/>
                <w:b/>
                <w:bCs/>
                <w:color w:val="FFFFFF" w:themeColor="background1"/>
                <w:sz w:val="28"/>
                <w:szCs w:val="28"/>
              </w:rPr>
              <w:t>CALENDRIER</w:t>
            </w:r>
          </w:p>
        </w:tc>
        <w:tc>
          <w:tcPr>
            <w:tcW w:w="3544" w:type="dxa"/>
            <w:tcBorders>
              <w:top w:val="single" w:color="auto" w:sz="18" w:space="0"/>
            </w:tcBorders>
            <w:shd w:val="clear" w:color="auto" w:fill="FF0000"/>
          </w:tcPr>
          <w:p w:rsidRPr="00F14AA7" w:rsidR="002C327F" w:rsidP="004903F0" w:rsidRDefault="009D30EE" w14:paraId="53E38E40" w14:textId="183BF993">
            <w:pPr>
              <w:spacing w:after="120"/>
              <w:jc w:val="center"/>
              <w:rPr>
                <w:rFonts w:ascii="Open Sans" w:hAnsi="Open Sans" w:cs="Open Sans"/>
                <w:b/>
                <w:bCs/>
                <w:color w:val="FFFFFF" w:themeColor="background1"/>
                <w:sz w:val="28"/>
                <w:szCs w:val="28"/>
              </w:rPr>
            </w:pPr>
            <w:r>
              <w:rPr>
                <w:rFonts w:ascii="Open Sans" w:hAnsi="Open Sans" w:cs="Open Sans"/>
                <w:b/>
                <w:bCs/>
                <w:color w:val="FFFFFF" w:themeColor="background1"/>
                <w:sz w:val="28"/>
                <w:szCs w:val="28"/>
              </w:rPr>
              <w:t>FORMATEUR.ICES</w:t>
            </w:r>
          </w:p>
        </w:tc>
        <w:tc>
          <w:tcPr>
            <w:tcW w:w="3769" w:type="dxa"/>
            <w:tcBorders>
              <w:top w:val="single" w:color="auto" w:sz="18" w:space="0"/>
              <w:right w:val="single" w:color="auto" w:sz="18" w:space="0"/>
            </w:tcBorders>
            <w:shd w:val="clear" w:color="auto" w:fill="FF0000"/>
          </w:tcPr>
          <w:p w:rsidRPr="00F14AA7" w:rsidR="002C327F" w:rsidP="000D65B4" w:rsidRDefault="009D30EE" w14:paraId="5BD50B95" w14:textId="0DE34D09">
            <w:pPr>
              <w:spacing w:after="120"/>
              <w:jc w:val="center"/>
              <w:rPr>
                <w:rFonts w:ascii="Open Sans" w:hAnsi="Open Sans" w:cs="Open Sans"/>
                <w:b/>
                <w:bCs/>
                <w:color w:val="FFFFFF" w:themeColor="background1"/>
                <w:sz w:val="28"/>
                <w:szCs w:val="28"/>
              </w:rPr>
            </w:pPr>
            <w:r>
              <w:rPr>
                <w:rFonts w:ascii="Open Sans" w:hAnsi="Open Sans" w:cs="Open Sans"/>
                <w:b/>
                <w:bCs/>
                <w:color w:val="FFFFFF" w:themeColor="background1"/>
                <w:sz w:val="28"/>
                <w:szCs w:val="28"/>
              </w:rPr>
              <w:t>PUBLICS</w:t>
            </w:r>
          </w:p>
        </w:tc>
      </w:tr>
      <w:tr w:rsidRPr="00DB24C4" w:rsidR="00DB24C4" w:rsidTr="002C6740" w14:paraId="153372E9" w14:textId="77777777">
        <w:trPr>
          <w:trHeight w:val="2058"/>
        </w:trPr>
        <w:tc>
          <w:tcPr>
            <w:tcW w:w="2263" w:type="dxa"/>
            <w:tcBorders>
              <w:left w:val="single" w:color="auto" w:sz="18" w:space="0"/>
            </w:tcBorders>
          </w:tcPr>
          <w:p w:rsidRPr="00D45B37" w:rsidR="00DB24C4" w:rsidP="000D65B4" w:rsidRDefault="00DB24C4" w14:paraId="4BFCEA5F" w14:textId="7FEBE3FD">
            <w:pPr>
              <w:spacing w:after="120"/>
              <w:rPr>
                <w:rFonts w:ascii="Open Sans" w:hAnsi="Open Sans" w:cs="Open Sans"/>
                <w:sz w:val="20"/>
                <w:szCs w:val="20"/>
              </w:rPr>
            </w:pPr>
            <w:r w:rsidRPr="00D45B37">
              <w:rPr>
                <w:rFonts w:ascii="Open Sans" w:hAnsi="Open Sans" w:cs="Open Sans"/>
                <w:sz w:val="20"/>
                <w:szCs w:val="20"/>
              </w:rPr>
              <w:t xml:space="preserve">Temps alloué : </w:t>
            </w:r>
            <w:r w:rsidRPr="00D45B37">
              <w:rPr>
                <w:rFonts w:ascii="Open Sans" w:hAnsi="Open Sans" w:cs="Open Sans"/>
                <w:b/>
                <w:bCs/>
                <w:sz w:val="20"/>
                <w:szCs w:val="20"/>
              </w:rPr>
              <w:t>entre 105 et 120 min</w:t>
            </w:r>
          </w:p>
        </w:tc>
        <w:tc>
          <w:tcPr>
            <w:tcW w:w="2977" w:type="dxa"/>
          </w:tcPr>
          <w:p w:rsidRPr="00D45B37" w:rsidR="00DB24C4" w:rsidP="003227BE" w:rsidRDefault="00DB24C4" w14:paraId="734D325D" w14:textId="77777777">
            <w:pPr>
              <w:spacing w:after="120"/>
              <w:rPr>
                <w:rFonts w:ascii="Open Sans" w:hAnsi="Open Sans" w:cs="Open Sans"/>
                <w:b/>
                <w:bCs/>
                <w:sz w:val="20"/>
                <w:szCs w:val="20"/>
              </w:rPr>
            </w:pPr>
            <w:r w:rsidRPr="00D45B37">
              <w:rPr>
                <w:rFonts w:ascii="Open Sans" w:hAnsi="Open Sans" w:cs="Open Sans"/>
                <w:b/>
                <w:bCs/>
                <w:sz w:val="20"/>
                <w:szCs w:val="20"/>
              </w:rPr>
              <w:t>Salle de formation de la BU Sceaux :</w:t>
            </w:r>
          </w:p>
          <w:p w:rsidRPr="00D45B37" w:rsidR="00DB24C4" w:rsidP="00A36B36" w:rsidRDefault="00DB24C4" w14:paraId="74EFCC4A" w14:textId="01A1E15A">
            <w:pPr>
              <w:pStyle w:val="Paragraphedeliste"/>
              <w:numPr>
                <w:ilvl w:val="0"/>
                <w:numId w:val="39"/>
              </w:numPr>
              <w:spacing w:after="120"/>
              <w:rPr>
                <w:rFonts w:ascii="Open Sans" w:hAnsi="Open Sans" w:cs="Open Sans"/>
                <w:sz w:val="20"/>
                <w:szCs w:val="20"/>
              </w:rPr>
            </w:pPr>
            <w:r w:rsidRPr="00D45B37">
              <w:rPr>
                <w:rFonts w:ascii="Open Sans" w:hAnsi="Open Sans" w:cs="Open Sans"/>
                <w:sz w:val="20"/>
                <w:szCs w:val="20"/>
              </w:rPr>
              <w:t>R+4</w:t>
            </w:r>
          </w:p>
          <w:p w:rsidRPr="00D45B37" w:rsidR="00DB24C4" w:rsidP="00A36B36" w:rsidRDefault="00DB24C4" w14:paraId="0263E620" w14:textId="51062CC1">
            <w:pPr>
              <w:pStyle w:val="Paragraphedeliste"/>
              <w:numPr>
                <w:ilvl w:val="0"/>
                <w:numId w:val="39"/>
              </w:numPr>
              <w:spacing w:after="120"/>
              <w:rPr>
                <w:rFonts w:ascii="Open Sans" w:hAnsi="Open Sans" w:cs="Open Sans"/>
                <w:sz w:val="20"/>
                <w:szCs w:val="20"/>
              </w:rPr>
            </w:pPr>
            <w:r w:rsidRPr="00D45B37">
              <w:rPr>
                <w:rFonts w:ascii="Open Sans" w:hAnsi="Open Sans" w:cs="Open Sans"/>
                <w:sz w:val="20"/>
                <w:szCs w:val="20"/>
              </w:rPr>
              <w:t>22 places</w:t>
            </w:r>
          </w:p>
          <w:p w:rsidRPr="00D45B37" w:rsidR="00DB24C4" w:rsidP="00A36B36" w:rsidRDefault="00DB24C4" w14:paraId="3E9865AE" w14:textId="0F51D287">
            <w:pPr>
              <w:pStyle w:val="Paragraphedeliste"/>
              <w:numPr>
                <w:ilvl w:val="0"/>
                <w:numId w:val="39"/>
              </w:numPr>
              <w:spacing w:after="120"/>
              <w:rPr>
                <w:rFonts w:ascii="Open Sans" w:hAnsi="Open Sans" w:cs="Open Sans"/>
                <w:sz w:val="20"/>
                <w:szCs w:val="20"/>
              </w:rPr>
            </w:pPr>
            <w:r w:rsidRPr="00D45B37">
              <w:rPr>
                <w:rFonts w:ascii="Open Sans" w:hAnsi="Open Sans" w:cs="Open Sans"/>
                <w:sz w:val="20"/>
                <w:szCs w:val="20"/>
              </w:rPr>
              <w:t>1 écran pour projeter (Speechy)</w:t>
            </w:r>
          </w:p>
          <w:p w:rsidRPr="00D45B37" w:rsidR="00DB24C4" w:rsidP="00A36B36" w:rsidRDefault="00DB24C4" w14:paraId="1A1383DE" w14:textId="77777777">
            <w:pPr>
              <w:pStyle w:val="Paragraphedeliste"/>
              <w:numPr>
                <w:ilvl w:val="0"/>
                <w:numId w:val="39"/>
              </w:numPr>
              <w:spacing w:after="120"/>
              <w:rPr>
                <w:rFonts w:ascii="Open Sans" w:hAnsi="Open Sans" w:cs="Open Sans"/>
                <w:sz w:val="20"/>
                <w:szCs w:val="20"/>
              </w:rPr>
            </w:pPr>
            <w:r w:rsidRPr="00D45B37">
              <w:rPr>
                <w:rFonts w:ascii="Open Sans" w:hAnsi="Open Sans" w:cs="Open Sans"/>
                <w:sz w:val="20"/>
                <w:szCs w:val="20"/>
              </w:rPr>
              <w:t>Wifi : ok</w:t>
            </w:r>
          </w:p>
          <w:p w:rsidRPr="00D45B37" w:rsidR="00DB24C4" w:rsidP="00A36B36" w:rsidRDefault="00DB24C4" w14:paraId="40B82337" w14:textId="04018AD4">
            <w:pPr>
              <w:pStyle w:val="Paragraphedeliste"/>
              <w:numPr>
                <w:ilvl w:val="0"/>
                <w:numId w:val="39"/>
              </w:numPr>
              <w:spacing w:after="120"/>
              <w:rPr>
                <w:rFonts w:ascii="Open Sans" w:hAnsi="Open Sans" w:cs="Open Sans"/>
                <w:sz w:val="20"/>
                <w:szCs w:val="20"/>
              </w:rPr>
            </w:pPr>
            <w:r w:rsidRPr="00D45B37">
              <w:rPr>
                <w:rFonts w:ascii="Open Sans" w:hAnsi="Open Sans" w:cs="Open Sans"/>
                <w:sz w:val="20"/>
                <w:szCs w:val="20"/>
              </w:rPr>
              <w:t>Ordinateurs : non</w:t>
            </w:r>
          </w:p>
        </w:tc>
        <w:tc>
          <w:tcPr>
            <w:tcW w:w="2835" w:type="dxa"/>
            <w:tcBorders>
              <w:bottom w:val="single" w:color="auto" w:sz="18" w:space="0"/>
            </w:tcBorders>
          </w:tcPr>
          <w:p w:rsidRPr="00D45B37" w:rsidR="00DB24C4" w:rsidP="002C327F" w:rsidRDefault="00DB24C4" w14:paraId="5FFE57F7" w14:textId="77777777">
            <w:pPr>
              <w:spacing w:after="120" w:line="360" w:lineRule="auto"/>
              <w:rPr>
                <w:rFonts w:ascii="Open Sans" w:hAnsi="Open Sans" w:cs="Open Sans"/>
                <w:b/>
                <w:bCs/>
                <w:sz w:val="20"/>
                <w:szCs w:val="20"/>
              </w:rPr>
            </w:pPr>
            <w:r w:rsidRPr="00D45B37">
              <w:rPr>
                <w:rFonts w:ascii="Open Sans" w:hAnsi="Open Sans" w:cs="Open Sans"/>
                <w:b/>
                <w:bCs/>
                <w:sz w:val="20"/>
                <w:szCs w:val="20"/>
              </w:rPr>
              <w:t>Semestre 2</w:t>
            </w:r>
          </w:p>
          <w:p w:rsidRPr="00D45B37" w:rsidR="00DB24C4" w:rsidP="00F14AA7" w:rsidRDefault="00DB24C4" w14:paraId="5195AC65" w14:textId="77777777">
            <w:pPr>
              <w:pStyle w:val="Paragraphedeliste"/>
              <w:numPr>
                <w:ilvl w:val="0"/>
                <w:numId w:val="37"/>
              </w:numPr>
              <w:spacing w:after="120" w:line="360" w:lineRule="auto"/>
              <w:rPr>
                <w:rFonts w:ascii="Open Sans" w:hAnsi="Open Sans" w:cs="Open Sans"/>
                <w:sz w:val="20"/>
                <w:szCs w:val="20"/>
              </w:rPr>
            </w:pPr>
            <w:r w:rsidRPr="00D45B37">
              <w:rPr>
                <w:rFonts w:ascii="Open Sans" w:hAnsi="Open Sans" w:cs="Open Sans"/>
                <w:sz w:val="20"/>
                <w:szCs w:val="20"/>
              </w:rPr>
              <w:t>24/02/25 – 27/03/25</w:t>
            </w:r>
          </w:p>
          <w:p w:rsidRPr="00D45B37" w:rsidR="00DB24C4" w:rsidP="00F14AA7" w:rsidRDefault="00DB24C4" w14:paraId="761DBF9E" w14:textId="1D8A49C3">
            <w:pPr>
              <w:spacing w:after="120" w:line="360" w:lineRule="auto"/>
              <w:rPr>
                <w:rFonts w:ascii="Open Sans" w:hAnsi="Open Sans" w:cs="Open Sans"/>
                <w:sz w:val="20"/>
                <w:szCs w:val="20"/>
              </w:rPr>
            </w:pPr>
            <w:r w:rsidRPr="00D45B37">
              <w:rPr>
                <w:rFonts w:ascii="Open Sans" w:hAnsi="Open Sans" w:cs="Open Sans"/>
                <w:b/>
                <w:bCs/>
                <w:sz w:val="20"/>
                <w:szCs w:val="20"/>
              </w:rPr>
              <w:t xml:space="preserve">27 séances </w:t>
            </w:r>
            <w:r w:rsidRPr="00D45B37">
              <w:rPr>
                <w:rFonts w:ascii="Open Sans" w:hAnsi="Open Sans" w:cs="Open Sans"/>
                <w:sz w:val="20"/>
                <w:szCs w:val="20"/>
              </w:rPr>
              <w:t>(initialement prévu)</w:t>
            </w:r>
          </w:p>
        </w:tc>
        <w:tc>
          <w:tcPr>
            <w:tcW w:w="3544" w:type="dxa"/>
            <w:tcBorders>
              <w:bottom w:val="single" w:color="auto" w:sz="18" w:space="0"/>
            </w:tcBorders>
          </w:tcPr>
          <w:p w:rsidRPr="00D45B37" w:rsidR="00DB24C4" w:rsidP="00A36B36" w:rsidRDefault="00DB24C4" w14:paraId="5DA64A1D" w14:textId="6FA70954">
            <w:pPr>
              <w:pStyle w:val="Paragraphedeliste"/>
              <w:numPr>
                <w:ilvl w:val="0"/>
                <w:numId w:val="42"/>
              </w:numPr>
              <w:spacing w:after="120" w:line="360" w:lineRule="auto"/>
              <w:rPr>
                <w:rFonts w:ascii="Open Sans" w:hAnsi="Open Sans" w:cs="Open Sans"/>
                <w:sz w:val="20"/>
                <w:szCs w:val="20"/>
              </w:rPr>
            </w:pPr>
            <w:r w:rsidRPr="00D45B37">
              <w:rPr>
                <w:rFonts w:ascii="Open Sans" w:hAnsi="Open Sans" w:cs="Open Sans"/>
                <w:sz w:val="20"/>
                <w:szCs w:val="20"/>
              </w:rPr>
              <w:t>Alizée Levasseur (CAT C)</w:t>
            </w:r>
          </w:p>
          <w:p w:rsidRPr="00D45B37" w:rsidR="00DB24C4" w:rsidP="00A36B36" w:rsidRDefault="00DB24C4" w14:paraId="1B9EE898" w14:textId="00B9CC93">
            <w:pPr>
              <w:pStyle w:val="Paragraphedeliste"/>
              <w:numPr>
                <w:ilvl w:val="0"/>
                <w:numId w:val="42"/>
              </w:numPr>
              <w:spacing w:after="120" w:line="360" w:lineRule="auto"/>
              <w:rPr>
                <w:rFonts w:ascii="Open Sans" w:hAnsi="Open Sans" w:cs="Open Sans"/>
                <w:sz w:val="20"/>
                <w:szCs w:val="20"/>
                <w:lang w:val="en-US"/>
              </w:rPr>
            </w:pPr>
            <w:r w:rsidRPr="00D45B37">
              <w:rPr>
                <w:rFonts w:ascii="Open Sans" w:hAnsi="Open Sans" w:cs="Open Sans"/>
                <w:sz w:val="20"/>
                <w:szCs w:val="20"/>
                <w:lang w:val="en-US"/>
              </w:rPr>
              <w:t>Thamra Mohamed Hassani (CAT B)</w:t>
            </w:r>
          </w:p>
          <w:p w:rsidRPr="00D45B37" w:rsidR="00DB24C4" w:rsidP="00A36B36" w:rsidRDefault="00DB24C4" w14:paraId="5B3B1875" w14:textId="43CE43AB">
            <w:pPr>
              <w:pStyle w:val="Paragraphedeliste"/>
              <w:numPr>
                <w:ilvl w:val="0"/>
                <w:numId w:val="42"/>
              </w:numPr>
              <w:spacing w:after="120" w:line="360" w:lineRule="auto"/>
              <w:rPr>
                <w:rFonts w:ascii="Open Sans" w:hAnsi="Open Sans" w:cs="Open Sans"/>
                <w:sz w:val="20"/>
                <w:szCs w:val="20"/>
              </w:rPr>
            </w:pPr>
            <w:r w:rsidRPr="00D45B37">
              <w:rPr>
                <w:rFonts w:ascii="Open Sans" w:hAnsi="Open Sans" w:cs="Open Sans"/>
                <w:sz w:val="20"/>
                <w:szCs w:val="20"/>
              </w:rPr>
              <w:t>David Monégat (CAT B)</w:t>
            </w:r>
          </w:p>
          <w:p w:rsidRPr="00D45B37" w:rsidR="00DB24C4" w:rsidP="00A36B36" w:rsidRDefault="00DB24C4" w14:paraId="732BD39D" w14:textId="3CCED304">
            <w:pPr>
              <w:pStyle w:val="Paragraphedeliste"/>
              <w:numPr>
                <w:ilvl w:val="0"/>
                <w:numId w:val="42"/>
              </w:numPr>
              <w:spacing w:after="120" w:line="360" w:lineRule="auto"/>
              <w:rPr>
                <w:rFonts w:ascii="Open Sans" w:hAnsi="Open Sans" w:cs="Open Sans"/>
                <w:sz w:val="20"/>
                <w:szCs w:val="20"/>
              </w:rPr>
            </w:pPr>
            <w:r w:rsidRPr="00D45B37">
              <w:rPr>
                <w:rFonts w:ascii="Open Sans" w:hAnsi="Open Sans" w:cs="Open Sans"/>
                <w:sz w:val="20"/>
                <w:szCs w:val="20"/>
              </w:rPr>
              <w:t>Samuel Jamet (CAT A)</w:t>
            </w:r>
          </w:p>
        </w:tc>
        <w:tc>
          <w:tcPr>
            <w:tcW w:w="3769" w:type="dxa"/>
            <w:vMerge w:val="restart"/>
            <w:tcBorders>
              <w:right w:val="single" w:color="auto" w:sz="18" w:space="0"/>
            </w:tcBorders>
          </w:tcPr>
          <w:p w:rsidRPr="00D45B37" w:rsidR="00DB24C4" w:rsidP="003227BE" w:rsidRDefault="00371558" w14:paraId="72CF0983" w14:textId="2730EFC7">
            <w:pPr>
              <w:spacing w:after="120"/>
              <w:rPr>
                <w:rFonts w:ascii="Open Sans" w:hAnsi="Open Sans" w:cs="Open Sans"/>
                <w:sz w:val="20"/>
                <w:szCs w:val="20"/>
              </w:rPr>
            </w:pPr>
            <w:r w:rsidRPr="00D45B37">
              <w:rPr>
                <w:rFonts w:ascii="Open Sans" w:hAnsi="Open Sans" w:cs="Open Sans"/>
                <w:sz w:val="20"/>
                <w:szCs w:val="20"/>
              </w:rPr>
              <w:t xml:space="preserve">Promotion : </w:t>
            </w:r>
            <w:r w:rsidRPr="00D45B37" w:rsidR="00DB24C4">
              <w:rPr>
                <w:rFonts w:ascii="Open Sans" w:hAnsi="Open Sans" w:cs="Open Sans"/>
                <w:sz w:val="20"/>
                <w:szCs w:val="20"/>
              </w:rPr>
              <w:t>Licence 2 droit </w:t>
            </w:r>
            <w:r w:rsidRPr="00D45B37">
              <w:rPr>
                <w:rFonts w:ascii="Open Sans" w:hAnsi="Open Sans" w:cs="Open Sans"/>
                <w:sz w:val="20"/>
                <w:szCs w:val="20"/>
              </w:rPr>
              <w:t>(</w:t>
            </w:r>
            <w:r w:rsidRPr="00D45B37" w:rsidR="00DB24C4">
              <w:rPr>
                <w:rFonts w:ascii="Open Sans" w:hAnsi="Open Sans" w:cs="Open Sans"/>
                <w:sz w:val="20"/>
                <w:szCs w:val="20"/>
              </w:rPr>
              <w:t>444</w:t>
            </w:r>
            <w:r w:rsidRPr="00D45B37">
              <w:rPr>
                <w:rFonts w:ascii="Open Sans" w:hAnsi="Open Sans" w:cs="Open Sans"/>
                <w:sz w:val="20"/>
                <w:szCs w:val="20"/>
              </w:rPr>
              <w:t>)</w:t>
            </w:r>
          </w:p>
          <w:p w:rsidRPr="00D45B37" w:rsidR="00DB24C4" w:rsidP="0014348A" w:rsidRDefault="00DB24C4" w14:paraId="6A519044" w14:textId="1B58053D">
            <w:pPr>
              <w:pStyle w:val="Paragraphedeliste"/>
              <w:numPr>
                <w:ilvl w:val="0"/>
                <w:numId w:val="36"/>
              </w:numPr>
              <w:spacing w:after="120"/>
              <w:rPr>
                <w:rFonts w:ascii="Open Sans" w:hAnsi="Open Sans" w:cs="Open Sans"/>
                <w:sz w:val="20"/>
                <w:szCs w:val="20"/>
              </w:rPr>
            </w:pPr>
            <w:r w:rsidRPr="00D45B37">
              <w:rPr>
                <w:rFonts w:ascii="Open Sans" w:hAnsi="Open Sans" w:cs="Open Sans"/>
                <w:sz w:val="20"/>
                <w:szCs w:val="20"/>
              </w:rPr>
              <w:t xml:space="preserve">Div A (JD2USA05-FJM) : 168 </w:t>
            </w:r>
          </w:p>
          <w:p w:rsidRPr="00D45B37" w:rsidR="00DB24C4" w:rsidP="0014348A" w:rsidRDefault="00DB24C4" w14:paraId="4198177D" w14:textId="73A2EEFF">
            <w:pPr>
              <w:pStyle w:val="Paragraphedeliste"/>
              <w:numPr>
                <w:ilvl w:val="0"/>
                <w:numId w:val="36"/>
              </w:numPr>
              <w:spacing w:after="120"/>
              <w:rPr>
                <w:rFonts w:ascii="Open Sans" w:hAnsi="Open Sans" w:cs="Open Sans"/>
                <w:sz w:val="20"/>
                <w:szCs w:val="20"/>
              </w:rPr>
            </w:pPr>
            <w:r w:rsidRPr="00D45B37">
              <w:rPr>
                <w:rFonts w:ascii="Open Sans" w:hAnsi="Open Sans" w:cs="Open Sans"/>
                <w:sz w:val="20"/>
                <w:szCs w:val="20"/>
              </w:rPr>
              <w:t>Div B (JD2USB05-FJM) : 162</w:t>
            </w:r>
          </w:p>
          <w:p w:rsidRPr="00D45B37" w:rsidR="00DB24C4" w:rsidP="0014348A" w:rsidRDefault="00DB24C4" w14:paraId="7075958F" w14:textId="38DA8D14">
            <w:pPr>
              <w:pStyle w:val="Paragraphedeliste"/>
              <w:numPr>
                <w:ilvl w:val="0"/>
                <w:numId w:val="36"/>
              </w:numPr>
              <w:spacing w:after="120"/>
              <w:rPr>
                <w:rFonts w:ascii="Open Sans" w:hAnsi="Open Sans" w:cs="Open Sans"/>
                <w:sz w:val="20"/>
                <w:szCs w:val="20"/>
              </w:rPr>
            </w:pPr>
            <w:r w:rsidRPr="00D45B37">
              <w:rPr>
                <w:rFonts w:ascii="Open Sans" w:hAnsi="Open Sans" w:cs="Open Sans"/>
                <w:sz w:val="20"/>
                <w:szCs w:val="20"/>
              </w:rPr>
              <w:t>Div O (JD2USY05-FSO) : 114</w:t>
            </w:r>
          </w:p>
          <w:p w:rsidRPr="00D45B37" w:rsidR="00320977" w:rsidP="00F14AA7" w:rsidRDefault="00320977" w14:paraId="20A9B8C8" w14:textId="6102B966">
            <w:pPr>
              <w:spacing w:after="120"/>
              <w:rPr>
                <w:rFonts w:ascii="Open Sans" w:hAnsi="Open Sans" w:cs="Open Sans"/>
                <w:sz w:val="20"/>
                <w:szCs w:val="20"/>
              </w:rPr>
            </w:pPr>
            <w:r w:rsidRPr="00D45B37">
              <w:rPr>
                <w:rFonts w:ascii="Open Sans" w:hAnsi="Open Sans" w:cs="Open Sans"/>
                <w:sz w:val="20"/>
                <w:szCs w:val="20"/>
              </w:rPr>
              <w:t>Coordination BU Sceaux :</w:t>
            </w:r>
          </w:p>
          <w:p w:rsidRPr="00D45B37" w:rsidR="00320977" w:rsidP="00320977" w:rsidRDefault="00320977" w14:paraId="408F568C" w14:textId="36EB947B">
            <w:pPr>
              <w:pStyle w:val="Paragraphedeliste"/>
              <w:numPr>
                <w:ilvl w:val="0"/>
                <w:numId w:val="49"/>
              </w:numPr>
              <w:spacing w:after="120"/>
              <w:rPr>
                <w:rFonts w:ascii="Open Sans" w:hAnsi="Open Sans" w:cs="Open Sans"/>
                <w:sz w:val="20"/>
                <w:szCs w:val="20"/>
              </w:rPr>
            </w:pPr>
            <w:r w:rsidRPr="00D45B37">
              <w:rPr>
                <w:rFonts w:ascii="Open Sans" w:hAnsi="Open Sans" w:cs="Open Sans"/>
                <w:sz w:val="20"/>
                <w:szCs w:val="20"/>
              </w:rPr>
              <w:t>David Monégat</w:t>
            </w:r>
          </w:p>
          <w:p w:rsidRPr="00D45B37" w:rsidR="00DB24C4" w:rsidP="00F14AA7" w:rsidRDefault="00DB24C4" w14:paraId="1942C488" w14:textId="41DB99D8">
            <w:pPr>
              <w:spacing w:after="120"/>
              <w:rPr>
                <w:rFonts w:ascii="Open Sans" w:hAnsi="Open Sans" w:cs="Open Sans"/>
                <w:sz w:val="20"/>
                <w:szCs w:val="20"/>
              </w:rPr>
            </w:pPr>
            <w:r w:rsidRPr="00D45B37">
              <w:rPr>
                <w:rFonts w:ascii="Open Sans" w:hAnsi="Open Sans" w:cs="Open Sans"/>
                <w:sz w:val="20"/>
                <w:szCs w:val="20"/>
              </w:rPr>
              <w:t>Communication et inscription : eCampus</w:t>
            </w:r>
          </w:p>
          <w:p w:rsidRPr="00D45B37" w:rsidR="00DB24C4" w:rsidP="00A36B36" w:rsidRDefault="00F96297" w14:paraId="317A571F" w14:textId="77777777">
            <w:pPr>
              <w:pStyle w:val="Paragraphedeliste"/>
              <w:numPr>
                <w:ilvl w:val="0"/>
                <w:numId w:val="43"/>
              </w:numPr>
              <w:spacing w:after="120"/>
              <w:rPr>
                <w:rFonts w:ascii="Open Sans" w:hAnsi="Open Sans" w:cs="Open Sans"/>
                <w:sz w:val="20"/>
                <w:szCs w:val="20"/>
              </w:rPr>
            </w:pPr>
            <w:hyperlink w:history="1" r:id="rId11">
              <w:r w:rsidRPr="00D45B37" w:rsidR="00DB24C4">
                <w:rPr>
                  <w:rStyle w:val="Lienhypertexte"/>
                  <w:rFonts w:ascii="Open Sans" w:hAnsi="Open Sans" w:cs="Open Sans"/>
                  <w:sz w:val="20"/>
                  <w:szCs w:val="20"/>
                </w:rPr>
                <w:t>Espace Div A</w:t>
              </w:r>
            </w:hyperlink>
          </w:p>
          <w:p w:rsidRPr="00D45B37" w:rsidR="00DB24C4" w:rsidP="00A36B36" w:rsidRDefault="00F96297" w14:paraId="3D6CFF34" w14:textId="77777777">
            <w:pPr>
              <w:pStyle w:val="Paragraphedeliste"/>
              <w:numPr>
                <w:ilvl w:val="0"/>
                <w:numId w:val="43"/>
              </w:numPr>
              <w:spacing w:after="120"/>
              <w:rPr>
                <w:rFonts w:ascii="Open Sans" w:hAnsi="Open Sans" w:cs="Open Sans"/>
                <w:sz w:val="20"/>
                <w:szCs w:val="20"/>
              </w:rPr>
            </w:pPr>
            <w:hyperlink w:history="1" r:id="rId12">
              <w:r w:rsidRPr="00D45B37" w:rsidR="00DB24C4">
                <w:rPr>
                  <w:rStyle w:val="Lienhypertexte"/>
                  <w:rFonts w:ascii="Open Sans" w:hAnsi="Open Sans" w:cs="Open Sans"/>
                  <w:sz w:val="20"/>
                  <w:szCs w:val="20"/>
                </w:rPr>
                <w:t>Espace Div B</w:t>
              </w:r>
            </w:hyperlink>
          </w:p>
          <w:p w:rsidRPr="00D45B37" w:rsidR="00DB24C4" w:rsidP="00A36B36" w:rsidRDefault="00F96297" w14:paraId="6F3E0061" w14:textId="77777777">
            <w:pPr>
              <w:pStyle w:val="Paragraphedeliste"/>
              <w:numPr>
                <w:ilvl w:val="0"/>
                <w:numId w:val="43"/>
              </w:numPr>
              <w:spacing w:after="120"/>
              <w:rPr>
                <w:rFonts w:ascii="Open Sans" w:hAnsi="Open Sans" w:cs="Open Sans"/>
                <w:sz w:val="20"/>
                <w:szCs w:val="20"/>
              </w:rPr>
            </w:pPr>
            <w:hyperlink w:history="1" r:id="rId13">
              <w:r w:rsidRPr="00D45B37" w:rsidR="00DB24C4">
                <w:rPr>
                  <w:rStyle w:val="Lienhypertexte"/>
                  <w:rFonts w:ascii="Open Sans" w:hAnsi="Open Sans" w:cs="Open Sans"/>
                  <w:sz w:val="20"/>
                  <w:szCs w:val="20"/>
                </w:rPr>
                <w:t>Espace Div O</w:t>
              </w:r>
            </w:hyperlink>
          </w:p>
          <w:p w:rsidRPr="00D45B37" w:rsidR="00DB24C4" w:rsidP="00DB24C4" w:rsidRDefault="00DB24C4" w14:paraId="5D767C88" w14:textId="170D9B20">
            <w:pPr>
              <w:spacing w:after="120"/>
              <w:rPr>
                <w:rFonts w:ascii="Open Sans" w:hAnsi="Open Sans" w:cs="Open Sans"/>
                <w:sz w:val="20"/>
                <w:szCs w:val="20"/>
              </w:rPr>
            </w:pPr>
            <w:r w:rsidRPr="00D45B37">
              <w:rPr>
                <w:rFonts w:ascii="Open Sans" w:hAnsi="Open Sans" w:cs="Open Sans"/>
                <w:sz w:val="20"/>
                <w:szCs w:val="20"/>
              </w:rPr>
              <w:t>Contact</w:t>
            </w:r>
            <w:r w:rsidRPr="00D45B37" w:rsidR="00371558">
              <w:rPr>
                <w:rFonts w:ascii="Open Sans" w:hAnsi="Open Sans" w:cs="Open Sans"/>
                <w:sz w:val="20"/>
                <w:szCs w:val="20"/>
              </w:rPr>
              <w:t>s</w:t>
            </w:r>
            <w:r w:rsidRPr="00D45B37">
              <w:rPr>
                <w:rFonts w:ascii="Open Sans" w:hAnsi="Open Sans" w:cs="Open Sans"/>
                <w:sz w:val="20"/>
                <w:szCs w:val="20"/>
              </w:rPr>
              <w:t xml:space="preserve"> secrétariat</w:t>
            </w:r>
            <w:r w:rsidRPr="00D45B37" w:rsidR="00725E74">
              <w:rPr>
                <w:rFonts w:ascii="Open Sans" w:hAnsi="Open Sans" w:cs="Open Sans"/>
                <w:sz w:val="20"/>
                <w:szCs w:val="20"/>
              </w:rPr>
              <w:t xml:space="preserve"> composante</w:t>
            </w:r>
            <w:r w:rsidRPr="00D45B37">
              <w:rPr>
                <w:rFonts w:ascii="Open Sans" w:hAnsi="Open Sans" w:cs="Open Sans"/>
                <w:sz w:val="20"/>
                <w:szCs w:val="20"/>
              </w:rPr>
              <w:t> :</w:t>
            </w:r>
          </w:p>
          <w:p w:rsidRPr="00D45B37" w:rsidR="00DB24C4" w:rsidP="00725E74" w:rsidRDefault="00DB24C4" w14:paraId="7D4F44BB" w14:textId="77777777">
            <w:pPr>
              <w:pStyle w:val="Paragraphedeliste"/>
              <w:numPr>
                <w:ilvl w:val="0"/>
                <w:numId w:val="46"/>
              </w:numPr>
              <w:spacing w:after="120"/>
              <w:rPr>
                <w:rFonts w:ascii="Open Sans" w:hAnsi="Open Sans" w:cs="Open Sans"/>
                <w:sz w:val="20"/>
                <w:szCs w:val="20"/>
                <w:lang w:val="en-US"/>
              </w:rPr>
            </w:pPr>
            <w:r w:rsidRPr="00D45B37">
              <w:rPr>
                <w:rFonts w:ascii="Open Sans" w:hAnsi="Open Sans" w:cs="Open Sans"/>
                <w:sz w:val="20"/>
                <w:szCs w:val="20"/>
                <w:lang w:val="en-US"/>
              </w:rPr>
              <w:t>Jihen Ben Ali : Div A &amp; B</w:t>
            </w:r>
          </w:p>
          <w:p w:rsidRPr="00D45B37" w:rsidR="00DB24C4" w:rsidP="00725E74" w:rsidRDefault="00DB24C4" w14:paraId="0CC61B88" w14:textId="77777777">
            <w:pPr>
              <w:pStyle w:val="Paragraphedeliste"/>
              <w:numPr>
                <w:ilvl w:val="0"/>
                <w:numId w:val="46"/>
              </w:numPr>
              <w:spacing w:after="120"/>
              <w:rPr>
                <w:rFonts w:ascii="Open Sans" w:hAnsi="Open Sans" w:cs="Open Sans"/>
                <w:sz w:val="20"/>
                <w:szCs w:val="20"/>
                <w:lang w:val="en-US"/>
              </w:rPr>
            </w:pPr>
            <w:r w:rsidRPr="00D45B37">
              <w:rPr>
                <w:rFonts w:ascii="Open Sans" w:hAnsi="Open Sans" w:cs="Open Sans"/>
                <w:sz w:val="20"/>
                <w:szCs w:val="20"/>
                <w:lang w:val="en-US"/>
              </w:rPr>
              <w:t>Karine Trisson : Div O</w:t>
            </w:r>
          </w:p>
          <w:p w:rsidRPr="00D45B37" w:rsidR="00DB24C4" w:rsidP="00DB24C4" w:rsidRDefault="00DB24C4" w14:paraId="018DCD10" w14:textId="0004E0B0">
            <w:pPr>
              <w:spacing w:after="120"/>
              <w:rPr>
                <w:rFonts w:ascii="Open Sans" w:hAnsi="Open Sans" w:cs="Open Sans"/>
                <w:sz w:val="20"/>
                <w:szCs w:val="20"/>
                <w:lang w:val="en-US"/>
              </w:rPr>
            </w:pPr>
            <w:r w:rsidRPr="00D45B37">
              <w:rPr>
                <w:rFonts w:ascii="Open Sans" w:hAnsi="Open Sans" w:cs="Open Sans"/>
                <w:sz w:val="20"/>
                <w:szCs w:val="20"/>
                <w:lang w:val="en-US"/>
              </w:rPr>
              <w:t>Contact</w:t>
            </w:r>
            <w:r w:rsidRPr="00D45B37" w:rsidR="00371558">
              <w:rPr>
                <w:rFonts w:ascii="Open Sans" w:hAnsi="Open Sans" w:cs="Open Sans"/>
                <w:sz w:val="20"/>
                <w:szCs w:val="20"/>
                <w:lang w:val="en-US"/>
              </w:rPr>
              <w:t>s</w:t>
            </w:r>
            <w:r w:rsidRPr="00D45B37">
              <w:rPr>
                <w:rFonts w:ascii="Open Sans" w:hAnsi="Open Sans" w:cs="Open Sans"/>
                <w:sz w:val="20"/>
                <w:szCs w:val="20"/>
                <w:lang w:val="en-US"/>
              </w:rPr>
              <w:t xml:space="preserve"> EdT :</w:t>
            </w:r>
          </w:p>
          <w:p w:rsidRPr="00D45B37" w:rsidR="00DB24C4" w:rsidP="00725E74" w:rsidRDefault="00DB24C4" w14:paraId="736217AE" w14:textId="65C03188">
            <w:pPr>
              <w:pStyle w:val="Paragraphedeliste"/>
              <w:numPr>
                <w:ilvl w:val="0"/>
                <w:numId w:val="45"/>
              </w:numPr>
              <w:spacing w:after="120"/>
              <w:rPr>
                <w:rFonts w:ascii="Open Sans" w:hAnsi="Open Sans" w:cs="Open Sans"/>
                <w:sz w:val="20"/>
                <w:szCs w:val="20"/>
                <w:lang w:val="en-US"/>
              </w:rPr>
            </w:pPr>
            <w:r w:rsidRPr="00D45B37">
              <w:rPr>
                <w:rFonts w:ascii="Open Sans" w:hAnsi="Open Sans" w:cs="Open Sans"/>
                <w:sz w:val="20"/>
                <w:szCs w:val="20"/>
                <w:lang w:val="en-US"/>
              </w:rPr>
              <w:t>David Brinquin</w:t>
            </w:r>
          </w:p>
        </w:tc>
      </w:tr>
      <w:tr w:rsidRPr="00BD3360" w:rsidR="00DB24C4" w:rsidTr="002C6740" w14:paraId="14405EAD" w14:textId="77777777">
        <w:trPr>
          <w:trHeight w:val="563"/>
        </w:trPr>
        <w:tc>
          <w:tcPr>
            <w:tcW w:w="2263" w:type="dxa"/>
            <w:vMerge w:val="restart"/>
            <w:tcBorders>
              <w:left w:val="single" w:color="auto" w:sz="18" w:space="0"/>
            </w:tcBorders>
          </w:tcPr>
          <w:p w:rsidRPr="00D45B37" w:rsidR="00DB24C4" w:rsidP="003227BE" w:rsidRDefault="00DB24C4" w14:paraId="17966310" w14:textId="77777777">
            <w:pPr>
              <w:spacing w:after="120"/>
              <w:rPr>
                <w:rFonts w:ascii="Open Sans" w:hAnsi="Open Sans" w:cs="Open Sans"/>
                <w:sz w:val="20"/>
                <w:szCs w:val="20"/>
              </w:rPr>
            </w:pPr>
            <w:r w:rsidRPr="00D45B37">
              <w:rPr>
                <w:rFonts w:ascii="Open Sans" w:hAnsi="Open Sans" w:cs="Open Sans"/>
                <w:sz w:val="20"/>
                <w:szCs w:val="20"/>
              </w:rPr>
              <w:t>MOINS :</w:t>
            </w:r>
          </w:p>
          <w:p w:rsidRPr="00D45B37" w:rsidR="00DB24C4" w:rsidP="00F14AA7" w:rsidRDefault="00DB24C4" w14:paraId="7F6323EA" w14:textId="77777777">
            <w:pPr>
              <w:pStyle w:val="Paragraphedeliste"/>
              <w:numPr>
                <w:ilvl w:val="0"/>
                <w:numId w:val="38"/>
              </w:numPr>
              <w:spacing w:after="120"/>
              <w:rPr>
                <w:rFonts w:ascii="Open Sans" w:hAnsi="Open Sans" w:cs="Open Sans"/>
                <w:sz w:val="20"/>
                <w:szCs w:val="20"/>
              </w:rPr>
            </w:pPr>
            <w:r w:rsidRPr="00D45B37">
              <w:rPr>
                <w:rFonts w:ascii="Open Sans" w:hAnsi="Open Sans" w:cs="Open Sans"/>
                <w:sz w:val="20"/>
                <w:szCs w:val="20"/>
              </w:rPr>
              <w:t xml:space="preserve">Installation : </w:t>
            </w:r>
            <w:r w:rsidRPr="00D45B37">
              <w:rPr>
                <w:rFonts w:ascii="Open Sans" w:hAnsi="Open Sans" w:cs="Open Sans"/>
                <w:b/>
                <w:bCs/>
                <w:sz w:val="20"/>
                <w:szCs w:val="20"/>
              </w:rPr>
              <w:t>5 min</w:t>
            </w:r>
          </w:p>
          <w:p w:rsidRPr="00D45B37" w:rsidR="00DB24C4" w:rsidP="00F14AA7" w:rsidRDefault="00DB24C4" w14:paraId="1965D6AD" w14:textId="77777777">
            <w:pPr>
              <w:pStyle w:val="Paragraphedeliste"/>
              <w:numPr>
                <w:ilvl w:val="0"/>
                <w:numId w:val="38"/>
              </w:numPr>
              <w:spacing w:after="120"/>
              <w:rPr>
                <w:rFonts w:ascii="Open Sans" w:hAnsi="Open Sans" w:cs="Open Sans"/>
                <w:sz w:val="20"/>
                <w:szCs w:val="20"/>
              </w:rPr>
            </w:pPr>
            <w:r w:rsidRPr="00D45B37">
              <w:rPr>
                <w:rFonts w:ascii="Open Sans" w:hAnsi="Open Sans" w:cs="Open Sans"/>
                <w:sz w:val="20"/>
                <w:szCs w:val="20"/>
              </w:rPr>
              <w:t xml:space="preserve">Emargement : </w:t>
            </w:r>
            <w:r w:rsidRPr="00D45B37">
              <w:rPr>
                <w:rFonts w:ascii="Open Sans" w:hAnsi="Open Sans" w:cs="Open Sans"/>
                <w:b/>
                <w:bCs/>
                <w:sz w:val="20"/>
                <w:szCs w:val="20"/>
              </w:rPr>
              <w:t>10 min</w:t>
            </w:r>
          </w:p>
          <w:p w:rsidRPr="00D45B37" w:rsidR="00DB24C4" w:rsidP="00F14AA7" w:rsidRDefault="00DB24C4" w14:paraId="72C356CA" w14:textId="1EC7D4C1">
            <w:pPr>
              <w:pStyle w:val="Paragraphedeliste"/>
              <w:numPr>
                <w:ilvl w:val="0"/>
                <w:numId w:val="38"/>
              </w:numPr>
              <w:spacing w:after="120"/>
              <w:rPr>
                <w:rFonts w:ascii="Open Sans" w:hAnsi="Open Sans" w:cs="Open Sans"/>
                <w:b/>
                <w:bCs/>
                <w:sz w:val="20"/>
                <w:szCs w:val="20"/>
              </w:rPr>
            </w:pPr>
            <w:r w:rsidRPr="00D45B37">
              <w:rPr>
                <w:rFonts w:ascii="Open Sans" w:hAnsi="Open Sans" w:cs="Open Sans"/>
                <w:sz w:val="20"/>
                <w:szCs w:val="20"/>
              </w:rPr>
              <w:t xml:space="preserve">Marge : </w:t>
            </w:r>
            <w:r w:rsidRPr="00D45B37">
              <w:rPr>
                <w:rFonts w:ascii="Open Sans" w:hAnsi="Open Sans" w:cs="Open Sans"/>
                <w:b/>
                <w:bCs/>
                <w:sz w:val="20"/>
                <w:szCs w:val="20"/>
              </w:rPr>
              <w:t>10 min</w:t>
            </w:r>
          </w:p>
          <w:p w:rsidRPr="00D45B37" w:rsidR="00DB24C4" w:rsidP="003227BE" w:rsidRDefault="00DB24C4" w14:paraId="71CC227E" w14:textId="7C520CD6">
            <w:pPr>
              <w:spacing w:after="120"/>
              <w:rPr>
                <w:rFonts w:ascii="Open Sans" w:hAnsi="Open Sans" w:cs="Open Sans"/>
                <w:sz w:val="20"/>
                <w:szCs w:val="20"/>
              </w:rPr>
            </w:pPr>
          </w:p>
        </w:tc>
        <w:tc>
          <w:tcPr>
            <w:tcW w:w="2977" w:type="dxa"/>
            <w:vMerge w:val="restart"/>
            <w:tcBorders>
              <w:right w:val="single" w:color="auto" w:sz="18" w:space="0"/>
            </w:tcBorders>
          </w:tcPr>
          <w:p w:rsidRPr="00D45B37" w:rsidR="00DB24C4" w:rsidP="003227BE" w:rsidRDefault="00DB24C4" w14:paraId="4FD3009A" w14:textId="1229D5FB">
            <w:pPr>
              <w:spacing w:after="120"/>
              <w:rPr>
                <w:rFonts w:ascii="Open Sans" w:hAnsi="Open Sans" w:cs="Open Sans"/>
                <w:b/>
                <w:bCs/>
                <w:sz w:val="20"/>
                <w:szCs w:val="20"/>
              </w:rPr>
            </w:pPr>
            <w:r w:rsidRPr="00D45B37">
              <w:rPr>
                <w:rFonts w:ascii="Open Sans" w:hAnsi="Open Sans" w:cs="Open Sans"/>
                <w:b/>
                <w:bCs/>
                <w:sz w:val="20"/>
                <w:szCs w:val="20"/>
              </w:rPr>
              <w:t>Salle de formation de la BU Orsay :</w:t>
            </w:r>
          </w:p>
          <w:p w:rsidRPr="00D45B37" w:rsidR="00DB24C4" w:rsidP="00A36B36" w:rsidRDefault="00DB24C4" w14:paraId="25EB4B70" w14:textId="77777777">
            <w:pPr>
              <w:pStyle w:val="Paragraphedeliste"/>
              <w:numPr>
                <w:ilvl w:val="0"/>
                <w:numId w:val="40"/>
              </w:numPr>
              <w:spacing w:after="120"/>
              <w:rPr>
                <w:rFonts w:ascii="Open Sans" w:hAnsi="Open Sans" w:cs="Open Sans"/>
                <w:sz w:val="20"/>
                <w:szCs w:val="20"/>
              </w:rPr>
            </w:pPr>
            <w:r w:rsidRPr="00D45B37">
              <w:rPr>
                <w:rFonts w:ascii="Open Sans" w:hAnsi="Open Sans" w:cs="Open Sans"/>
                <w:sz w:val="20"/>
                <w:szCs w:val="20"/>
              </w:rPr>
              <w:t>RdC</w:t>
            </w:r>
          </w:p>
          <w:p w:rsidRPr="00D45B37" w:rsidR="00DB24C4" w:rsidP="00A36B36" w:rsidRDefault="00DB24C4" w14:paraId="226B6720" w14:textId="77777777">
            <w:pPr>
              <w:pStyle w:val="Paragraphedeliste"/>
              <w:numPr>
                <w:ilvl w:val="0"/>
                <w:numId w:val="40"/>
              </w:numPr>
              <w:spacing w:after="120"/>
              <w:rPr>
                <w:rFonts w:ascii="Open Sans" w:hAnsi="Open Sans" w:cs="Open Sans"/>
                <w:sz w:val="20"/>
                <w:szCs w:val="20"/>
              </w:rPr>
            </w:pPr>
            <w:r w:rsidRPr="00D45B37">
              <w:rPr>
                <w:rFonts w:ascii="Open Sans" w:hAnsi="Open Sans" w:cs="Open Sans"/>
                <w:sz w:val="20"/>
                <w:szCs w:val="20"/>
              </w:rPr>
              <w:t>18 places</w:t>
            </w:r>
          </w:p>
          <w:p w:rsidRPr="00D45B37" w:rsidR="00DB24C4" w:rsidP="00A36B36" w:rsidRDefault="00DB24C4" w14:paraId="10A5A512" w14:textId="77777777">
            <w:pPr>
              <w:pStyle w:val="Paragraphedeliste"/>
              <w:numPr>
                <w:ilvl w:val="0"/>
                <w:numId w:val="40"/>
              </w:numPr>
              <w:spacing w:after="120"/>
              <w:rPr>
                <w:rFonts w:ascii="Open Sans" w:hAnsi="Open Sans" w:cs="Open Sans"/>
                <w:sz w:val="20"/>
                <w:szCs w:val="20"/>
              </w:rPr>
            </w:pPr>
            <w:r w:rsidRPr="00D45B37">
              <w:rPr>
                <w:rFonts w:ascii="Open Sans" w:hAnsi="Open Sans" w:cs="Open Sans"/>
                <w:sz w:val="20"/>
                <w:szCs w:val="20"/>
              </w:rPr>
              <w:t>1 écran pour projeter</w:t>
            </w:r>
          </w:p>
          <w:p w:rsidRPr="00D45B37" w:rsidR="00DB24C4" w:rsidP="00A36B36" w:rsidRDefault="00DB24C4" w14:paraId="5EFC2961" w14:textId="77777777">
            <w:pPr>
              <w:pStyle w:val="Paragraphedeliste"/>
              <w:numPr>
                <w:ilvl w:val="0"/>
                <w:numId w:val="40"/>
              </w:numPr>
              <w:spacing w:after="120"/>
              <w:rPr>
                <w:rFonts w:ascii="Open Sans" w:hAnsi="Open Sans" w:cs="Open Sans"/>
                <w:sz w:val="20"/>
                <w:szCs w:val="20"/>
              </w:rPr>
            </w:pPr>
            <w:r w:rsidRPr="00D45B37">
              <w:rPr>
                <w:rFonts w:ascii="Open Sans" w:hAnsi="Open Sans" w:cs="Open Sans"/>
                <w:sz w:val="20"/>
                <w:szCs w:val="20"/>
              </w:rPr>
              <w:t>1 projecteur</w:t>
            </w:r>
          </w:p>
          <w:p w:rsidRPr="00D45B37" w:rsidR="00DB24C4" w:rsidP="00A36B36" w:rsidRDefault="00DB24C4" w14:paraId="4777C9BC" w14:textId="77777777">
            <w:pPr>
              <w:pStyle w:val="Paragraphedeliste"/>
              <w:numPr>
                <w:ilvl w:val="0"/>
                <w:numId w:val="40"/>
              </w:numPr>
              <w:spacing w:after="120"/>
              <w:rPr>
                <w:rFonts w:ascii="Open Sans" w:hAnsi="Open Sans" w:cs="Open Sans"/>
                <w:sz w:val="20"/>
                <w:szCs w:val="20"/>
              </w:rPr>
            </w:pPr>
            <w:r w:rsidRPr="00D45B37">
              <w:rPr>
                <w:rFonts w:ascii="Open Sans" w:hAnsi="Open Sans" w:cs="Open Sans"/>
                <w:sz w:val="20"/>
                <w:szCs w:val="20"/>
              </w:rPr>
              <w:t>1 tableau blanc</w:t>
            </w:r>
          </w:p>
          <w:p w:rsidRPr="00D45B37" w:rsidR="00DB24C4" w:rsidP="00A36B36" w:rsidRDefault="00DB24C4" w14:paraId="6E1CD88E" w14:textId="77777777">
            <w:pPr>
              <w:pStyle w:val="Paragraphedeliste"/>
              <w:numPr>
                <w:ilvl w:val="0"/>
                <w:numId w:val="40"/>
              </w:numPr>
              <w:spacing w:after="120"/>
              <w:rPr>
                <w:rFonts w:ascii="Open Sans" w:hAnsi="Open Sans" w:cs="Open Sans"/>
                <w:sz w:val="20"/>
                <w:szCs w:val="20"/>
              </w:rPr>
            </w:pPr>
            <w:r w:rsidRPr="00D45B37">
              <w:rPr>
                <w:rFonts w:ascii="Open Sans" w:hAnsi="Open Sans" w:cs="Open Sans"/>
                <w:sz w:val="20"/>
                <w:szCs w:val="20"/>
              </w:rPr>
              <w:t>Wifi : OK</w:t>
            </w:r>
          </w:p>
          <w:p w:rsidRPr="00D45B37" w:rsidR="00DB24C4" w:rsidP="00A36B36" w:rsidRDefault="00DB24C4" w14:paraId="3F543169" w14:textId="06980E09">
            <w:pPr>
              <w:pStyle w:val="Paragraphedeliste"/>
              <w:numPr>
                <w:ilvl w:val="0"/>
                <w:numId w:val="40"/>
              </w:numPr>
              <w:spacing w:after="120"/>
              <w:rPr>
                <w:rFonts w:ascii="Open Sans" w:hAnsi="Open Sans" w:cs="Open Sans"/>
                <w:sz w:val="20"/>
                <w:szCs w:val="20"/>
              </w:rPr>
            </w:pPr>
            <w:r w:rsidRPr="00D45B37">
              <w:rPr>
                <w:rFonts w:ascii="Open Sans" w:hAnsi="Open Sans" w:cs="Open Sans"/>
                <w:sz w:val="20"/>
                <w:szCs w:val="20"/>
              </w:rPr>
              <w:t>Ordinateurs : 18 + poste maître</w:t>
            </w:r>
          </w:p>
        </w:tc>
        <w:tc>
          <w:tcPr>
            <w:tcW w:w="6379" w:type="dxa"/>
            <w:gridSpan w:val="2"/>
            <w:tcBorders>
              <w:left w:val="single" w:color="auto" w:sz="18" w:space="0"/>
              <w:right w:val="single" w:color="auto" w:sz="18" w:space="0"/>
            </w:tcBorders>
            <w:shd w:val="clear" w:color="auto" w:fill="FF0000"/>
          </w:tcPr>
          <w:p w:rsidRPr="00D45B37" w:rsidR="00DB24C4" w:rsidP="00DB24C4" w:rsidRDefault="00DB24C4" w14:paraId="1BF869E1" w14:textId="40960F68">
            <w:pPr>
              <w:spacing w:after="120"/>
              <w:jc w:val="center"/>
              <w:rPr>
                <w:rFonts w:ascii="Open Sans" w:hAnsi="Open Sans" w:cs="Open Sans"/>
                <w:b/>
                <w:bCs/>
                <w:sz w:val="20"/>
                <w:szCs w:val="20"/>
              </w:rPr>
            </w:pPr>
            <w:r w:rsidRPr="00D45B37">
              <w:rPr>
                <w:rFonts w:ascii="Open Sans" w:hAnsi="Open Sans" w:cs="Open Sans"/>
                <w:b/>
                <w:bCs/>
                <w:color w:val="FFFFFF" w:themeColor="background1"/>
                <w:sz w:val="20"/>
                <w:szCs w:val="20"/>
              </w:rPr>
              <w:t xml:space="preserve">BUTS </w:t>
            </w:r>
            <w:r w:rsidRPr="00D45B37" w:rsidR="009D30EE">
              <w:rPr>
                <w:rFonts w:ascii="Open Sans" w:hAnsi="Open Sans" w:cs="Open Sans"/>
                <w:b/>
                <w:bCs/>
                <w:color w:val="FFFFFF" w:themeColor="background1"/>
                <w:sz w:val="20"/>
                <w:szCs w:val="20"/>
              </w:rPr>
              <w:t>ET</w:t>
            </w:r>
            <w:r w:rsidRPr="00D45B37">
              <w:rPr>
                <w:rFonts w:ascii="Open Sans" w:hAnsi="Open Sans" w:cs="Open Sans"/>
                <w:b/>
                <w:bCs/>
                <w:color w:val="FFFFFF" w:themeColor="background1"/>
                <w:sz w:val="20"/>
                <w:szCs w:val="20"/>
              </w:rPr>
              <w:t xml:space="preserve"> OBJECTIFS</w:t>
            </w:r>
          </w:p>
        </w:tc>
        <w:tc>
          <w:tcPr>
            <w:tcW w:w="3769" w:type="dxa"/>
            <w:vMerge/>
            <w:tcBorders>
              <w:left w:val="single" w:color="auto" w:sz="18" w:space="0"/>
              <w:right w:val="single" w:color="auto" w:sz="18" w:space="0"/>
            </w:tcBorders>
          </w:tcPr>
          <w:p w:rsidRPr="00D45B37" w:rsidR="00DB24C4" w:rsidP="00A36B36" w:rsidRDefault="00DB24C4" w14:paraId="2402A353" w14:textId="73B3B724">
            <w:pPr>
              <w:pStyle w:val="Paragraphedeliste"/>
              <w:numPr>
                <w:ilvl w:val="0"/>
                <w:numId w:val="43"/>
              </w:numPr>
              <w:spacing w:after="120"/>
              <w:rPr>
                <w:rFonts w:ascii="Open Sans" w:hAnsi="Open Sans" w:cs="Open Sans"/>
                <w:sz w:val="20"/>
                <w:szCs w:val="20"/>
              </w:rPr>
            </w:pPr>
          </w:p>
        </w:tc>
      </w:tr>
      <w:tr w:rsidRPr="00BD3360" w:rsidR="00DB24C4" w:rsidTr="002C6740" w14:paraId="71A32E3D" w14:textId="77777777">
        <w:trPr>
          <w:trHeight w:val="1678"/>
        </w:trPr>
        <w:tc>
          <w:tcPr>
            <w:tcW w:w="2263" w:type="dxa"/>
            <w:vMerge/>
            <w:tcBorders>
              <w:left w:val="single" w:color="auto" w:sz="18" w:space="0"/>
            </w:tcBorders>
          </w:tcPr>
          <w:p w:rsidRPr="00D45B37" w:rsidR="00DB24C4" w:rsidP="003227BE" w:rsidRDefault="00DB24C4" w14:paraId="4F7F1204" w14:textId="77777777">
            <w:pPr>
              <w:spacing w:after="120"/>
              <w:rPr>
                <w:rFonts w:ascii="Open Sans" w:hAnsi="Open Sans" w:cs="Open Sans"/>
                <w:sz w:val="20"/>
                <w:szCs w:val="20"/>
              </w:rPr>
            </w:pPr>
          </w:p>
        </w:tc>
        <w:tc>
          <w:tcPr>
            <w:tcW w:w="2977" w:type="dxa"/>
            <w:vMerge/>
            <w:tcBorders>
              <w:right w:val="single" w:color="auto" w:sz="18" w:space="0"/>
            </w:tcBorders>
          </w:tcPr>
          <w:p w:rsidRPr="00D45B37" w:rsidR="00DB24C4" w:rsidP="003227BE" w:rsidRDefault="00DB24C4" w14:paraId="58E30A8E" w14:textId="77777777">
            <w:pPr>
              <w:spacing w:after="120"/>
              <w:rPr>
                <w:rFonts w:ascii="Open Sans" w:hAnsi="Open Sans" w:cs="Open Sans"/>
                <w:b/>
                <w:bCs/>
                <w:sz w:val="20"/>
                <w:szCs w:val="20"/>
              </w:rPr>
            </w:pPr>
          </w:p>
        </w:tc>
        <w:tc>
          <w:tcPr>
            <w:tcW w:w="6379" w:type="dxa"/>
            <w:gridSpan w:val="2"/>
            <w:vMerge w:val="restart"/>
            <w:tcBorders>
              <w:left w:val="single" w:color="auto" w:sz="18" w:space="0"/>
              <w:right w:val="single" w:color="auto" w:sz="18" w:space="0"/>
            </w:tcBorders>
          </w:tcPr>
          <w:p w:rsidRPr="00D45B37" w:rsidR="00C627EE" w:rsidP="003227BE" w:rsidRDefault="00C627EE" w14:paraId="76A2DC04" w14:textId="60DCC520">
            <w:pPr>
              <w:spacing w:after="120"/>
              <w:rPr>
                <w:rFonts w:ascii="Open Sans" w:hAnsi="Open Sans" w:cs="Open Sans"/>
                <w:sz w:val="20"/>
                <w:szCs w:val="20"/>
              </w:rPr>
            </w:pPr>
            <w:r w:rsidRPr="00D45B37">
              <w:rPr>
                <w:rFonts w:ascii="Open Sans" w:hAnsi="Open Sans" w:cs="Open Sans"/>
                <w:sz w:val="20"/>
                <w:szCs w:val="20"/>
              </w:rPr>
              <w:t>Buts :</w:t>
            </w:r>
          </w:p>
          <w:p w:rsidRPr="00D45B37" w:rsidR="00C627EE" w:rsidP="00C627EE" w:rsidRDefault="00C627EE" w14:paraId="6B9D31F7" w14:textId="5297CCD4">
            <w:pPr>
              <w:pStyle w:val="Paragraphedeliste"/>
              <w:numPr>
                <w:ilvl w:val="0"/>
                <w:numId w:val="47"/>
              </w:numPr>
              <w:spacing w:after="120"/>
              <w:rPr>
                <w:rFonts w:ascii="Open Sans" w:hAnsi="Open Sans" w:cs="Open Sans"/>
                <w:sz w:val="20"/>
                <w:szCs w:val="20"/>
              </w:rPr>
            </w:pPr>
            <w:r w:rsidRPr="00D45B37">
              <w:rPr>
                <w:rFonts w:ascii="Open Sans" w:hAnsi="Open Sans" w:cs="Open Sans"/>
                <w:sz w:val="20"/>
                <w:szCs w:val="20"/>
              </w:rPr>
              <w:t>Accéder aux informations nécessaires avec efficience</w:t>
            </w:r>
          </w:p>
          <w:p w:rsidRPr="00D45B37" w:rsidR="00C627EE" w:rsidP="00C627EE" w:rsidRDefault="00C627EE" w14:paraId="01B705F9" w14:textId="4AF25F79">
            <w:pPr>
              <w:pStyle w:val="Paragraphedeliste"/>
              <w:numPr>
                <w:ilvl w:val="0"/>
                <w:numId w:val="47"/>
              </w:numPr>
              <w:spacing w:after="120"/>
              <w:rPr>
                <w:rFonts w:ascii="Open Sans" w:hAnsi="Open Sans" w:cs="Open Sans"/>
                <w:sz w:val="20"/>
                <w:szCs w:val="20"/>
              </w:rPr>
            </w:pPr>
            <w:r w:rsidRPr="00D45B37">
              <w:rPr>
                <w:rFonts w:ascii="Open Sans" w:hAnsi="Open Sans" w:cs="Open Sans"/>
                <w:sz w:val="20"/>
                <w:szCs w:val="20"/>
              </w:rPr>
              <w:t>Evaluer de façon critique l'information obtenue</w:t>
            </w:r>
          </w:p>
          <w:p w:rsidRPr="00D45B37" w:rsidR="00C627EE" w:rsidP="00C627EE" w:rsidRDefault="00C627EE" w14:paraId="1CD273C0" w14:textId="703C595D">
            <w:pPr>
              <w:pStyle w:val="Paragraphedeliste"/>
              <w:numPr>
                <w:ilvl w:val="0"/>
                <w:numId w:val="47"/>
              </w:numPr>
              <w:spacing w:after="120"/>
              <w:rPr>
                <w:rFonts w:ascii="Open Sans" w:hAnsi="Open Sans" w:cs="Open Sans"/>
                <w:sz w:val="20"/>
                <w:szCs w:val="20"/>
              </w:rPr>
            </w:pPr>
            <w:r w:rsidRPr="00D45B37">
              <w:rPr>
                <w:rFonts w:ascii="Open Sans" w:hAnsi="Open Sans" w:cs="Open Sans"/>
                <w:sz w:val="20"/>
                <w:szCs w:val="20"/>
              </w:rPr>
              <w:t>Développer son esprit critique</w:t>
            </w:r>
          </w:p>
          <w:p w:rsidRPr="00D45B37" w:rsidR="00C627EE" w:rsidP="00C627EE" w:rsidRDefault="00C627EE" w14:paraId="72C1C86D" w14:textId="60DC32A2">
            <w:pPr>
              <w:pStyle w:val="Paragraphedeliste"/>
              <w:numPr>
                <w:ilvl w:val="0"/>
                <w:numId w:val="47"/>
              </w:numPr>
              <w:spacing w:after="120"/>
              <w:rPr>
                <w:rFonts w:ascii="Open Sans" w:hAnsi="Open Sans" w:cs="Open Sans"/>
                <w:sz w:val="20"/>
                <w:szCs w:val="20"/>
              </w:rPr>
            </w:pPr>
            <w:r w:rsidRPr="00D45B37">
              <w:rPr>
                <w:rFonts w:ascii="Open Sans" w:hAnsi="Open Sans" w:cs="Open Sans"/>
                <w:sz w:val="20"/>
                <w:szCs w:val="20"/>
              </w:rPr>
              <w:t>Produire et communiquer le résultat de ses recherches</w:t>
            </w:r>
          </w:p>
          <w:p w:rsidRPr="00D45B37" w:rsidR="00C627EE" w:rsidP="00C627EE" w:rsidRDefault="00C627EE" w14:paraId="7FC6B9BA" w14:textId="29063ACC">
            <w:pPr>
              <w:spacing w:after="120"/>
              <w:rPr>
                <w:rFonts w:ascii="Open Sans" w:hAnsi="Open Sans" w:cs="Open Sans"/>
                <w:sz w:val="20"/>
                <w:szCs w:val="20"/>
              </w:rPr>
            </w:pPr>
            <w:r w:rsidRPr="00D45B37">
              <w:rPr>
                <w:rFonts w:ascii="Open Sans" w:hAnsi="Open Sans" w:cs="Open Sans"/>
                <w:sz w:val="20"/>
                <w:szCs w:val="20"/>
              </w:rPr>
              <w:t>Objectifs (à reformuler) :</w:t>
            </w:r>
          </w:p>
          <w:p w:rsidRPr="00D45B37" w:rsidR="00C627EE" w:rsidP="00C627EE" w:rsidRDefault="00C627EE" w14:paraId="03FCA93E" w14:textId="3C6E618A">
            <w:pPr>
              <w:pStyle w:val="Paragraphedeliste"/>
              <w:numPr>
                <w:ilvl w:val="0"/>
                <w:numId w:val="48"/>
              </w:numPr>
              <w:spacing w:after="120"/>
              <w:rPr>
                <w:rFonts w:ascii="Open Sans" w:hAnsi="Open Sans" w:cs="Open Sans"/>
                <w:sz w:val="20"/>
                <w:szCs w:val="20"/>
              </w:rPr>
            </w:pPr>
            <w:r w:rsidRPr="00D45B37">
              <w:rPr>
                <w:rFonts w:ascii="Open Sans" w:hAnsi="Open Sans" w:cs="Open Sans"/>
                <w:sz w:val="20"/>
                <w:szCs w:val="20"/>
              </w:rPr>
              <w:t>Chercher l'information qui correspond à ses besoins</w:t>
            </w:r>
          </w:p>
          <w:p w:rsidRPr="00D45B37" w:rsidR="00C627EE" w:rsidP="00C627EE" w:rsidRDefault="00C627EE" w14:paraId="76906C6B" w14:textId="1613B96F">
            <w:pPr>
              <w:pStyle w:val="Paragraphedeliste"/>
              <w:numPr>
                <w:ilvl w:val="0"/>
                <w:numId w:val="48"/>
              </w:numPr>
              <w:spacing w:after="120"/>
              <w:rPr>
                <w:rFonts w:ascii="Open Sans" w:hAnsi="Open Sans" w:cs="Open Sans"/>
                <w:sz w:val="20"/>
                <w:szCs w:val="20"/>
              </w:rPr>
            </w:pPr>
            <w:r w:rsidRPr="00D45B37">
              <w:rPr>
                <w:rFonts w:ascii="Open Sans" w:hAnsi="Open Sans" w:cs="Open Sans"/>
                <w:sz w:val="20"/>
                <w:szCs w:val="20"/>
              </w:rPr>
              <w:t>Déterminer et analyser la pertinence des résultats en fonctions de ses besoins</w:t>
            </w:r>
          </w:p>
          <w:p w:rsidRPr="00D45B37" w:rsidR="00C627EE" w:rsidP="00C627EE" w:rsidRDefault="00C627EE" w14:paraId="0FAB14B9" w14:textId="1784ED95">
            <w:pPr>
              <w:pStyle w:val="Paragraphedeliste"/>
              <w:numPr>
                <w:ilvl w:val="0"/>
                <w:numId w:val="48"/>
              </w:numPr>
              <w:spacing w:after="120"/>
              <w:rPr>
                <w:rFonts w:ascii="Open Sans" w:hAnsi="Open Sans" w:cs="Open Sans"/>
                <w:sz w:val="20"/>
                <w:szCs w:val="20"/>
              </w:rPr>
            </w:pPr>
            <w:r w:rsidRPr="00D45B37">
              <w:rPr>
                <w:rFonts w:ascii="Open Sans" w:hAnsi="Open Sans" w:cs="Open Sans"/>
                <w:sz w:val="20"/>
                <w:szCs w:val="20"/>
              </w:rPr>
              <w:t>Estimer la fiabilité de l'information</w:t>
            </w:r>
          </w:p>
          <w:p w:rsidRPr="00D45B37" w:rsidR="00C627EE" w:rsidP="00C627EE" w:rsidRDefault="00C627EE" w14:paraId="65B20268" w14:textId="3FA0D3A2">
            <w:pPr>
              <w:pStyle w:val="Paragraphedeliste"/>
              <w:numPr>
                <w:ilvl w:val="0"/>
                <w:numId w:val="48"/>
              </w:numPr>
              <w:spacing w:after="120"/>
              <w:rPr>
                <w:rFonts w:ascii="Open Sans" w:hAnsi="Open Sans" w:cs="Open Sans"/>
                <w:sz w:val="20"/>
                <w:szCs w:val="20"/>
              </w:rPr>
            </w:pPr>
            <w:r w:rsidRPr="00D45B37">
              <w:rPr>
                <w:rFonts w:ascii="Open Sans" w:hAnsi="Open Sans" w:cs="Open Sans"/>
                <w:sz w:val="20"/>
                <w:szCs w:val="20"/>
              </w:rPr>
              <w:t>Connaître les enjeux liés à l'utilisation de l'information</w:t>
            </w:r>
          </w:p>
        </w:tc>
        <w:tc>
          <w:tcPr>
            <w:tcW w:w="3769" w:type="dxa"/>
            <w:vMerge/>
            <w:tcBorders>
              <w:left w:val="single" w:color="auto" w:sz="18" w:space="0"/>
              <w:right w:val="single" w:color="auto" w:sz="18" w:space="0"/>
            </w:tcBorders>
          </w:tcPr>
          <w:p w:rsidRPr="00D45B37" w:rsidR="00DB24C4" w:rsidP="00F14AA7" w:rsidRDefault="00DB24C4" w14:paraId="791339F4" w14:textId="77777777">
            <w:pPr>
              <w:spacing w:after="120"/>
              <w:rPr>
                <w:rFonts w:ascii="Open Sans" w:hAnsi="Open Sans" w:cs="Open Sans"/>
                <w:sz w:val="20"/>
                <w:szCs w:val="20"/>
              </w:rPr>
            </w:pPr>
          </w:p>
        </w:tc>
      </w:tr>
      <w:tr w:rsidRPr="00BD3360" w:rsidR="00DB24C4" w:rsidTr="002C6740" w14:paraId="1F7E3515" w14:textId="77777777">
        <w:tc>
          <w:tcPr>
            <w:tcW w:w="2263" w:type="dxa"/>
            <w:tcBorders>
              <w:left w:val="single" w:color="auto" w:sz="18" w:space="0"/>
              <w:bottom w:val="single" w:color="auto" w:sz="18" w:space="0"/>
            </w:tcBorders>
          </w:tcPr>
          <w:p w:rsidRPr="00D45B37" w:rsidR="00DB24C4" w:rsidP="003227BE" w:rsidRDefault="00DB24C4" w14:paraId="047CDD2E" w14:textId="7CEE722B">
            <w:pPr>
              <w:spacing w:after="120"/>
              <w:rPr>
                <w:rFonts w:ascii="Open Sans" w:hAnsi="Open Sans" w:cs="Open Sans"/>
                <w:sz w:val="20"/>
                <w:szCs w:val="20"/>
              </w:rPr>
            </w:pPr>
            <w:r w:rsidRPr="00D45B37">
              <w:rPr>
                <w:rFonts w:ascii="Open Sans" w:hAnsi="Open Sans" w:cs="Open Sans"/>
                <w:sz w:val="20"/>
                <w:szCs w:val="20"/>
              </w:rPr>
              <w:t xml:space="preserve">Temps effectif : </w:t>
            </w:r>
            <w:r w:rsidRPr="00D45B37">
              <w:rPr>
                <w:rFonts w:ascii="Open Sans" w:hAnsi="Open Sans" w:cs="Open Sans"/>
                <w:b/>
                <w:bCs/>
                <w:sz w:val="20"/>
                <w:szCs w:val="20"/>
              </w:rPr>
              <w:t>entre 80 et 95 min</w:t>
            </w:r>
          </w:p>
        </w:tc>
        <w:tc>
          <w:tcPr>
            <w:tcW w:w="2977" w:type="dxa"/>
            <w:tcBorders>
              <w:bottom w:val="single" w:color="auto" w:sz="18" w:space="0"/>
              <w:right w:val="single" w:color="auto" w:sz="18" w:space="0"/>
            </w:tcBorders>
          </w:tcPr>
          <w:p w:rsidRPr="00D45B37" w:rsidR="00DB24C4" w:rsidP="003227BE" w:rsidRDefault="00DB24C4" w14:paraId="0738214B" w14:textId="7FA466C1">
            <w:pPr>
              <w:spacing w:after="120"/>
              <w:rPr>
                <w:rFonts w:ascii="Open Sans" w:hAnsi="Open Sans" w:cs="Open Sans"/>
                <w:b/>
                <w:bCs/>
                <w:sz w:val="20"/>
                <w:szCs w:val="20"/>
              </w:rPr>
            </w:pPr>
            <w:r w:rsidRPr="00D45B37">
              <w:rPr>
                <w:rFonts w:ascii="Open Sans" w:hAnsi="Open Sans" w:cs="Open Sans"/>
                <w:b/>
                <w:bCs/>
                <w:sz w:val="20"/>
                <w:szCs w:val="20"/>
              </w:rPr>
              <w:t>Visio-conférence :</w:t>
            </w:r>
          </w:p>
          <w:p w:rsidRPr="00D45B37" w:rsidR="00DB24C4" w:rsidP="00A36B36" w:rsidRDefault="00DB24C4" w14:paraId="453DE861" w14:textId="31B7FF02">
            <w:pPr>
              <w:pStyle w:val="Paragraphedeliste"/>
              <w:numPr>
                <w:ilvl w:val="0"/>
                <w:numId w:val="41"/>
              </w:numPr>
              <w:spacing w:after="120"/>
              <w:rPr>
                <w:rFonts w:ascii="Open Sans" w:hAnsi="Open Sans" w:cs="Open Sans"/>
                <w:sz w:val="20"/>
                <w:szCs w:val="20"/>
              </w:rPr>
            </w:pPr>
            <w:r w:rsidRPr="00D45B37">
              <w:rPr>
                <w:rFonts w:ascii="Open Sans" w:hAnsi="Open Sans" w:cs="Open Sans"/>
                <w:sz w:val="20"/>
                <w:szCs w:val="20"/>
              </w:rPr>
              <w:t>Zoom</w:t>
            </w:r>
          </w:p>
        </w:tc>
        <w:tc>
          <w:tcPr>
            <w:tcW w:w="6379" w:type="dxa"/>
            <w:gridSpan w:val="2"/>
            <w:vMerge/>
            <w:tcBorders>
              <w:left w:val="single" w:color="auto" w:sz="18" w:space="0"/>
              <w:bottom w:val="single" w:color="auto" w:sz="18" w:space="0"/>
              <w:right w:val="single" w:color="auto" w:sz="18" w:space="0"/>
            </w:tcBorders>
          </w:tcPr>
          <w:p w:rsidRPr="00D45B37" w:rsidR="00DB24C4" w:rsidP="003227BE" w:rsidRDefault="00DB24C4" w14:paraId="7308B3B1" w14:textId="7041C79C">
            <w:pPr>
              <w:spacing w:after="120"/>
              <w:rPr>
                <w:rFonts w:ascii="Open Sans" w:hAnsi="Open Sans" w:cs="Open Sans"/>
                <w:sz w:val="20"/>
                <w:szCs w:val="20"/>
              </w:rPr>
            </w:pPr>
          </w:p>
        </w:tc>
        <w:tc>
          <w:tcPr>
            <w:tcW w:w="3769" w:type="dxa"/>
            <w:vMerge/>
            <w:tcBorders>
              <w:left w:val="single" w:color="auto" w:sz="18" w:space="0"/>
              <w:bottom w:val="single" w:color="auto" w:sz="18" w:space="0"/>
              <w:right w:val="single" w:color="auto" w:sz="18" w:space="0"/>
            </w:tcBorders>
          </w:tcPr>
          <w:p w:rsidRPr="00D45B37" w:rsidR="00DB24C4" w:rsidP="003227BE" w:rsidRDefault="00DB24C4" w14:paraId="2FE28111" w14:textId="77777777">
            <w:pPr>
              <w:spacing w:after="120"/>
              <w:rPr>
                <w:rFonts w:ascii="Open Sans" w:hAnsi="Open Sans" w:cs="Open Sans"/>
                <w:sz w:val="20"/>
                <w:szCs w:val="20"/>
              </w:rPr>
            </w:pPr>
          </w:p>
        </w:tc>
      </w:tr>
    </w:tbl>
    <w:p w:rsidRPr="00BD3360" w:rsidR="00C31C87" w:rsidP="00ED205F" w:rsidRDefault="00C31C87" w14:paraId="5EDF27A5" w14:textId="77777777">
      <w:pPr>
        <w:spacing w:after="120" w:line="240" w:lineRule="auto"/>
        <w:rPr>
          <w:rFonts w:ascii="Open Sans" w:hAnsi="Open Sans" w:cs="Open Sans"/>
        </w:rPr>
      </w:pPr>
    </w:p>
    <w:p w:rsidR="00C31C87" w:rsidP="00ED205F" w:rsidRDefault="00C31C87" w14:paraId="0E18E18D" w14:textId="73E235F0">
      <w:pPr>
        <w:spacing w:after="120" w:line="240" w:lineRule="auto"/>
        <w:rPr>
          <w:rFonts w:ascii="Open Sans" w:hAnsi="Open Sans" w:cs="Open Sans"/>
        </w:rPr>
      </w:pPr>
    </w:p>
    <w:p w:rsidRPr="00BD3360" w:rsidR="00F14AA7" w:rsidP="00ED205F" w:rsidRDefault="00F14AA7" w14:paraId="483C3432" w14:textId="77777777">
      <w:pPr>
        <w:spacing w:after="120" w:line="240" w:lineRule="auto"/>
        <w:rPr>
          <w:rFonts w:ascii="Open Sans" w:hAnsi="Open Sans" w:cs="Open Sans" w:eastAsiaTheme="majorEastAsia"/>
          <w:color w:val="2F5496" w:themeColor="accent1" w:themeShade="BF"/>
          <w:sz w:val="32"/>
          <w:szCs w:val="32"/>
        </w:rPr>
      </w:pPr>
    </w:p>
    <w:p w:rsidRPr="00BD3360" w:rsidR="00954A11" w:rsidP="00ED205F" w:rsidRDefault="00954A11" w14:paraId="1272F408" w14:textId="5F5CAD7A">
      <w:pPr>
        <w:pStyle w:val="Titre1"/>
        <w:numPr>
          <w:ilvl w:val="0"/>
          <w:numId w:val="2"/>
        </w:numPr>
        <w:spacing w:before="0" w:after="120" w:line="240" w:lineRule="auto"/>
        <w:rPr>
          <w:rFonts w:ascii="Open Sans" w:hAnsi="Open Sans" w:cs="Open Sans"/>
        </w:rPr>
      </w:pPr>
      <w:bookmarkStart w:name="_Toc190773882" w:id="1"/>
      <w:r w:rsidRPr="00BD3360">
        <w:rPr>
          <w:rFonts w:ascii="Open Sans" w:hAnsi="Open Sans" w:cs="Open Sans"/>
        </w:rPr>
        <w:lastRenderedPageBreak/>
        <w:t>Introduction : Vous vous souvenez du premier semestre ?</w:t>
      </w:r>
      <w:bookmarkEnd w:id="1"/>
      <w:r w:rsidR="00B65212">
        <w:rPr>
          <w:rFonts w:ascii="Open Sans" w:hAnsi="Open Sans" w:cs="Open Sans"/>
        </w:rPr>
        <w:t xml:space="preserve"> (10 min)</w:t>
      </w:r>
    </w:p>
    <w:p w:rsidRPr="00BD3360" w:rsidR="00C31C87" w:rsidP="00ED205F" w:rsidRDefault="00C31C87" w14:paraId="695CCE1A" w14:textId="1CFDEE56">
      <w:pPr>
        <w:spacing w:after="120" w:line="240" w:lineRule="auto"/>
        <w:rPr>
          <w:rFonts w:ascii="Open Sans" w:hAnsi="Open Sans" w:cs="Open Sans"/>
        </w:rPr>
      </w:pPr>
    </w:p>
    <w:tbl>
      <w:tblPr>
        <w:tblStyle w:val="TableauGrille3"/>
        <w:tblW w:w="0" w:type="auto"/>
        <w:tblLook w:val="04A0" w:firstRow="1" w:lastRow="0" w:firstColumn="1" w:lastColumn="0" w:noHBand="0" w:noVBand="1"/>
      </w:tblPr>
      <w:tblGrid>
        <w:gridCol w:w="417"/>
        <w:gridCol w:w="1576"/>
        <w:gridCol w:w="8558"/>
        <w:gridCol w:w="4847"/>
      </w:tblGrid>
      <w:tr w:rsidRPr="00BD3360" w:rsidR="00341239" w:rsidTr="00BD3360" w14:paraId="0866E736"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93" w:type="dxa"/>
            <w:gridSpan w:val="2"/>
          </w:tcPr>
          <w:p w:rsidRPr="00BD3360" w:rsidR="00341239" w:rsidP="00ED205F" w:rsidRDefault="00341239" w14:paraId="67999096" w14:textId="23D52C16">
            <w:pPr>
              <w:spacing w:after="120"/>
              <w:jc w:val="center"/>
              <w:rPr>
                <w:rFonts w:ascii="Open Sans" w:hAnsi="Open Sans" w:cs="Open Sans"/>
                <w:sz w:val="24"/>
                <w:szCs w:val="24"/>
              </w:rPr>
            </w:pPr>
            <w:r w:rsidRPr="00BD3360">
              <w:rPr>
                <w:rFonts w:ascii="Open Sans" w:hAnsi="Open Sans" w:cs="Open Sans"/>
                <w:sz w:val="24"/>
                <w:szCs w:val="24"/>
              </w:rPr>
              <w:t>ETAPE</w:t>
            </w:r>
          </w:p>
        </w:tc>
        <w:tc>
          <w:tcPr>
            <w:tcW w:w="8558" w:type="dxa"/>
          </w:tcPr>
          <w:p w:rsidRPr="00BD3360" w:rsidR="00341239" w:rsidP="00ED205F" w:rsidRDefault="00341239" w14:paraId="094CAAC7" w14:textId="0BD5C824">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sz w:val="24"/>
                <w:szCs w:val="24"/>
              </w:rPr>
            </w:pPr>
            <w:r w:rsidRPr="00BD3360">
              <w:rPr>
                <w:rFonts w:ascii="Open Sans" w:hAnsi="Open Sans" w:cs="Open Sans"/>
                <w:sz w:val="24"/>
                <w:szCs w:val="24"/>
              </w:rPr>
              <w:t>CONTENU</w:t>
            </w:r>
          </w:p>
        </w:tc>
        <w:tc>
          <w:tcPr>
            <w:tcW w:w="4847" w:type="dxa"/>
          </w:tcPr>
          <w:p w:rsidRPr="00BD3360" w:rsidR="00341239" w:rsidP="00ED205F" w:rsidRDefault="00BD3360" w14:paraId="5D40576D" w14:textId="2853A1FB">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rPr>
            </w:pPr>
            <w:r w:rsidRPr="00BD3360">
              <w:rPr>
                <w:rFonts w:ascii="Open Sans" w:hAnsi="Open Sans" w:cs="Open Sans"/>
              </w:rPr>
              <w:t>DIAPO</w:t>
            </w:r>
          </w:p>
        </w:tc>
      </w:tr>
      <w:tr w:rsidRPr="00BD3360" w:rsidR="00D0585D" w:rsidTr="00BD3360" w14:paraId="30FD448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dxa"/>
            <w:vMerge w:val="restart"/>
          </w:tcPr>
          <w:p w:rsidRPr="00BA0954" w:rsidR="00D0585D" w:rsidP="00ED205F" w:rsidRDefault="00D0585D" w14:paraId="292A6A7D"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I</w:t>
            </w:r>
          </w:p>
          <w:p w:rsidRPr="00BA0954" w:rsidR="00D0585D" w:rsidP="00ED205F" w:rsidRDefault="00D0585D" w14:paraId="14661214"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N</w:t>
            </w:r>
          </w:p>
          <w:p w:rsidRPr="00BA0954" w:rsidR="00D0585D" w:rsidP="00ED205F" w:rsidRDefault="00D0585D" w14:paraId="0A3E34E1"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S</w:t>
            </w:r>
          </w:p>
          <w:p w:rsidRPr="00BA0954" w:rsidR="00D0585D" w:rsidP="00ED205F" w:rsidRDefault="00D0585D" w14:paraId="68932111"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T</w:t>
            </w:r>
          </w:p>
          <w:p w:rsidRPr="00BA0954" w:rsidR="00D0585D" w:rsidP="00ED205F" w:rsidRDefault="00D0585D" w14:paraId="5B3D950E"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A</w:t>
            </w:r>
          </w:p>
          <w:p w:rsidRPr="00BA0954" w:rsidR="00D0585D" w:rsidP="00ED205F" w:rsidRDefault="00D0585D" w14:paraId="77E22C12"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L</w:t>
            </w:r>
          </w:p>
          <w:p w:rsidRPr="00BA0954" w:rsidR="00D0585D" w:rsidP="00ED205F" w:rsidRDefault="00D0585D" w14:paraId="0E113E6B"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L</w:t>
            </w:r>
          </w:p>
          <w:p w:rsidRPr="00BA0954" w:rsidR="00D0585D" w:rsidP="00ED205F" w:rsidRDefault="00D0585D" w14:paraId="2F488F3B"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A</w:t>
            </w:r>
          </w:p>
          <w:p w:rsidRPr="00BA0954" w:rsidR="00D0585D" w:rsidP="00ED205F" w:rsidRDefault="00D0585D" w14:paraId="38B03BDE"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T</w:t>
            </w:r>
          </w:p>
          <w:p w:rsidRPr="00BA0954" w:rsidR="00D0585D" w:rsidP="00ED205F" w:rsidRDefault="00D0585D" w14:paraId="76236F62"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I</w:t>
            </w:r>
          </w:p>
          <w:p w:rsidRPr="00BA0954" w:rsidR="00D0585D" w:rsidP="00ED205F" w:rsidRDefault="00D0585D" w14:paraId="26BB1F35"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O</w:t>
            </w:r>
          </w:p>
          <w:p w:rsidR="00D0585D" w:rsidP="00ED205F" w:rsidRDefault="00D0585D" w14:paraId="377F73CA" w14:textId="77777777">
            <w:pPr>
              <w:spacing w:after="120"/>
              <w:jc w:val="center"/>
              <w:rPr>
                <w:rFonts w:ascii="Open Sans" w:hAnsi="Open Sans" w:cs="Open Sans"/>
                <w:sz w:val="24"/>
                <w:szCs w:val="24"/>
              </w:rPr>
            </w:pPr>
            <w:r>
              <w:rPr>
                <w:rFonts w:ascii="Open Sans" w:hAnsi="Open Sans" w:cs="Open Sans"/>
                <w:b/>
                <w:bCs/>
                <w:i w:val="0"/>
                <w:iCs w:val="0"/>
                <w:sz w:val="24"/>
                <w:szCs w:val="24"/>
              </w:rPr>
              <w:t>N</w:t>
            </w:r>
          </w:p>
          <w:p w:rsidR="00D0585D" w:rsidP="00ED205F" w:rsidRDefault="00D0585D" w14:paraId="572CB792" w14:textId="77777777">
            <w:pPr>
              <w:spacing w:after="120"/>
              <w:jc w:val="center"/>
              <w:rPr>
                <w:rFonts w:ascii="Open Sans" w:hAnsi="Open Sans" w:cs="Open Sans"/>
                <w:sz w:val="24"/>
                <w:szCs w:val="24"/>
              </w:rPr>
            </w:pPr>
          </w:p>
          <w:p w:rsidR="00D0585D" w:rsidP="00ED205F" w:rsidRDefault="00D0585D" w14:paraId="03146299" w14:textId="77777777">
            <w:pPr>
              <w:spacing w:after="120"/>
              <w:jc w:val="center"/>
              <w:rPr>
                <w:rFonts w:ascii="Open Sans" w:hAnsi="Open Sans" w:cs="Open Sans"/>
                <w:b/>
                <w:bCs/>
                <w:sz w:val="24"/>
                <w:szCs w:val="24"/>
              </w:rPr>
            </w:pPr>
            <w:r>
              <w:rPr>
                <w:rFonts w:ascii="Open Sans" w:hAnsi="Open Sans" w:cs="Open Sans"/>
                <w:b/>
                <w:bCs/>
                <w:i w:val="0"/>
                <w:iCs w:val="0"/>
                <w:sz w:val="24"/>
                <w:szCs w:val="24"/>
              </w:rPr>
              <w:t>E</w:t>
            </w:r>
          </w:p>
          <w:p w:rsidR="00D0585D" w:rsidP="00ED205F" w:rsidRDefault="00D0585D" w14:paraId="238CD7EE" w14:textId="77777777">
            <w:pPr>
              <w:spacing w:after="120"/>
              <w:jc w:val="center"/>
              <w:rPr>
                <w:rFonts w:ascii="Open Sans" w:hAnsi="Open Sans" w:cs="Open Sans"/>
                <w:b/>
                <w:bCs/>
                <w:sz w:val="24"/>
                <w:szCs w:val="24"/>
              </w:rPr>
            </w:pPr>
            <w:r>
              <w:rPr>
                <w:rFonts w:ascii="Open Sans" w:hAnsi="Open Sans" w:cs="Open Sans"/>
                <w:b/>
                <w:bCs/>
                <w:i w:val="0"/>
                <w:iCs w:val="0"/>
                <w:sz w:val="24"/>
                <w:szCs w:val="24"/>
              </w:rPr>
              <w:t>T</w:t>
            </w:r>
          </w:p>
          <w:p w:rsidR="00D0585D" w:rsidP="00ED205F" w:rsidRDefault="00D0585D" w14:paraId="7A361A72" w14:textId="77777777">
            <w:pPr>
              <w:spacing w:after="120"/>
              <w:jc w:val="center"/>
              <w:rPr>
                <w:rFonts w:ascii="Open Sans" w:hAnsi="Open Sans" w:cs="Open Sans"/>
                <w:b/>
                <w:bCs/>
                <w:sz w:val="24"/>
                <w:szCs w:val="24"/>
              </w:rPr>
            </w:pPr>
          </w:p>
          <w:p w:rsidR="00D0585D" w:rsidP="00ED205F" w:rsidRDefault="00D0585D" w14:paraId="16C6C0FE" w14:textId="77777777">
            <w:pPr>
              <w:spacing w:after="120"/>
              <w:jc w:val="center"/>
              <w:rPr>
                <w:rFonts w:ascii="Open Sans" w:hAnsi="Open Sans" w:cs="Open Sans"/>
                <w:b/>
                <w:bCs/>
                <w:sz w:val="24"/>
                <w:szCs w:val="24"/>
              </w:rPr>
            </w:pPr>
            <w:r>
              <w:rPr>
                <w:rFonts w:ascii="Open Sans" w:hAnsi="Open Sans" w:cs="Open Sans"/>
                <w:b/>
                <w:bCs/>
                <w:i w:val="0"/>
                <w:iCs w:val="0"/>
                <w:sz w:val="24"/>
                <w:szCs w:val="24"/>
              </w:rPr>
              <w:t>I</w:t>
            </w:r>
          </w:p>
          <w:p w:rsidR="00D0585D" w:rsidP="00ED205F" w:rsidRDefault="00D0585D" w14:paraId="3E16E188" w14:textId="77777777">
            <w:pPr>
              <w:spacing w:after="120"/>
              <w:jc w:val="center"/>
              <w:rPr>
                <w:rFonts w:ascii="Open Sans" w:hAnsi="Open Sans" w:cs="Open Sans"/>
                <w:b/>
                <w:bCs/>
                <w:sz w:val="24"/>
                <w:szCs w:val="24"/>
              </w:rPr>
            </w:pPr>
            <w:r>
              <w:rPr>
                <w:rFonts w:ascii="Open Sans" w:hAnsi="Open Sans" w:cs="Open Sans"/>
                <w:b/>
                <w:bCs/>
                <w:i w:val="0"/>
                <w:iCs w:val="0"/>
                <w:sz w:val="24"/>
                <w:szCs w:val="24"/>
              </w:rPr>
              <w:t>N</w:t>
            </w:r>
          </w:p>
          <w:p w:rsidR="00D0585D" w:rsidP="00ED205F" w:rsidRDefault="00D0585D" w14:paraId="69038AD1" w14:textId="77777777">
            <w:pPr>
              <w:spacing w:after="120"/>
              <w:jc w:val="center"/>
              <w:rPr>
                <w:rFonts w:ascii="Open Sans" w:hAnsi="Open Sans" w:cs="Open Sans"/>
                <w:b/>
                <w:bCs/>
                <w:sz w:val="24"/>
                <w:szCs w:val="24"/>
              </w:rPr>
            </w:pPr>
            <w:r>
              <w:rPr>
                <w:rFonts w:ascii="Open Sans" w:hAnsi="Open Sans" w:cs="Open Sans"/>
                <w:b/>
                <w:bCs/>
                <w:i w:val="0"/>
                <w:iCs w:val="0"/>
                <w:sz w:val="24"/>
                <w:szCs w:val="24"/>
              </w:rPr>
              <w:lastRenderedPageBreak/>
              <w:t>T</w:t>
            </w:r>
          </w:p>
          <w:p w:rsidR="00D0585D" w:rsidP="00ED205F" w:rsidRDefault="00D0585D" w14:paraId="008E9A28" w14:textId="77777777">
            <w:pPr>
              <w:spacing w:after="120"/>
              <w:jc w:val="center"/>
              <w:rPr>
                <w:rFonts w:ascii="Open Sans" w:hAnsi="Open Sans" w:cs="Open Sans"/>
                <w:b/>
                <w:bCs/>
                <w:sz w:val="24"/>
                <w:szCs w:val="24"/>
              </w:rPr>
            </w:pPr>
            <w:r>
              <w:rPr>
                <w:rFonts w:ascii="Open Sans" w:hAnsi="Open Sans" w:cs="Open Sans"/>
                <w:b/>
                <w:bCs/>
                <w:i w:val="0"/>
                <w:iCs w:val="0"/>
                <w:sz w:val="24"/>
                <w:szCs w:val="24"/>
              </w:rPr>
              <w:t>R</w:t>
            </w:r>
          </w:p>
          <w:p w:rsidRPr="00792BE7" w:rsidR="00D0585D" w:rsidP="00ED205F" w:rsidRDefault="00D0585D" w14:paraId="6EC0CAB2" w14:textId="79BCA62D">
            <w:pPr>
              <w:spacing w:after="120"/>
              <w:jc w:val="center"/>
              <w:rPr>
                <w:rFonts w:ascii="Open Sans" w:hAnsi="Open Sans" w:cs="Open Sans"/>
                <w:b/>
                <w:bCs/>
                <w:i w:val="0"/>
                <w:iCs w:val="0"/>
                <w:sz w:val="24"/>
                <w:szCs w:val="24"/>
              </w:rPr>
            </w:pPr>
            <w:r>
              <w:rPr>
                <w:rFonts w:ascii="Open Sans" w:hAnsi="Open Sans" w:cs="Open Sans"/>
                <w:b/>
                <w:bCs/>
                <w:i w:val="0"/>
                <w:iCs w:val="0"/>
                <w:sz w:val="24"/>
                <w:szCs w:val="24"/>
              </w:rPr>
              <w:t>O</w:t>
            </w:r>
          </w:p>
        </w:tc>
        <w:tc>
          <w:tcPr>
            <w:tcW w:w="1576" w:type="dxa"/>
          </w:tcPr>
          <w:p w:rsidRPr="001B7D0D" w:rsidR="00D0585D" w:rsidP="001B7D0D" w:rsidRDefault="001B7D0D" w14:paraId="7B969663" w14:textId="77777777">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1B7D0D">
              <w:rPr>
                <w:rFonts w:ascii="Open Sans" w:hAnsi="Open Sans" w:cs="Open Sans"/>
                <w:b/>
                <w:bCs/>
              </w:rPr>
              <w:lastRenderedPageBreak/>
              <w:t>1</w:t>
            </w:r>
          </w:p>
          <w:p w:rsidRPr="001B7D0D" w:rsidR="001B7D0D" w:rsidP="00ED205F" w:rsidRDefault="001B7D0D" w14:paraId="752D04D3" w14:textId="5C500BA4">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1B7D0D">
              <w:rPr>
                <w:rFonts w:ascii="Open Sans" w:hAnsi="Open Sans" w:cs="Open Sans"/>
                <w:b/>
                <w:bCs/>
              </w:rPr>
              <w:t>30 sec &gt;</w:t>
            </w:r>
          </w:p>
        </w:tc>
        <w:tc>
          <w:tcPr>
            <w:tcW w:w="8558" w:type="dxa"/>
          </w:tcPr>
          <w:p w:rsidR="001B7D0D" w:rsidP="00ED205F" w:rsidRDefault="009A4510" w14:paraId="5E31A58D"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[On laisse les gens s’installer, cette formation est la suite de la formation que les étudiants ont eu au S1</w:t>
            </w:r>
            <w:r w:rsidR="00F03EFC">
              <w:rPr>
                <w:rFonts w:ascii="Open Sans" w:hAnsi="Open Sans" w:cs="Open Sans"/>
              </w:rPr>
              <w:t>.</w:t>
            </w:r>
          </w:p>
          <w:p w:rsidRPr="00BD3360" w:rsidR="001B7D0D" w:rsidP="00ED205F" w:rsidRDefault="001B7D0D" w14:paraId="5B1EFDB9" w14:textId="5B97045D">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Si tout va bien, il y a une connexion au wifi (eduroam ou eduspot) qui est disponible]</w:t>
            </w:r>
          </w:p>
        </w:tc>
        <w:tc>
          <w:tcPr>
            <w:tcW w:w="4847" w:type="dxa"/>
          </w:tcPr>
          <w:p w:rsidRPr="00BD3360" w:rsidR="00D0585D" w:rsidP="00ED205F" w:rsidRDefault="006639FF" w14:paraId="4EF891C6" w14:textId="5FEFCE7F">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drawing>
                <wp:inline distT="0" distB="0" distL="0" distR="0" wp14:anchorId="0DD1D1E8" wp14:editId="2B342D79">
                  <wp:extent cx="2880000" cy="1620000"/>
                  <wp:effectExtent l="0" t="0" r="0" b="0"/>
                  <wp:docPr id="27" name="Graphiqu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880000" cy="1620000"/>
                          </a:xfrm>
                          <a:prstGeom prst="rect">
                            <a:avLst/>
                          </a:prstGeom>
                        </pic:spPr>
                      </pic:pic>
                    </a:graphicData>
                  </a:graphic>
                </wp:inline>
              </w:drawing>
            </w:r>
          </w:p>
        </w:tc>
      </w:tr>
      <w:tr w:rsidRPr="00BD3360" w:rsidR="00D0585D" w:rsidTr="00BD3360" w14:paraId="132B65FF" w14:textId="77777777">
        <w:tc>
          <w:tcPr>
            <w:cnfStyle w:val="001000000000" w:firstRow="0" w:lastRow="0" w:firstColumn="1" w:lastColumn="0" w:oddVBand="0" w:evenVBand="0" w:oddHBand="0" w:evenHBand="0" w:firstRowFirstColumn="0" w:firstRowLastColumn="0" w:lastRowFirstColumn="0" w:lastRowLastColumn="0"/>
            <w:tcW w:w="417" w:type="dxa"/>
            <w:vMerge/>
          </w:tcPr>
          <w:p w:rsidRPr="00792BE7" w:rsidR="00D0585D" w:rsidP="00ED205F" w:rsidRDefault="00D0585D" w14:paraId="7F3AC296" w14:textId="77777777">
            <w:pPr>
              <w:spacing w:after="120"/>
              <w:jc w:val="center"/>
              <w:rPr>
                <w:rFonts w:ascii="Open Sans" w:hAnsi="Open Sans" w:cs="Open Sans"/>
                <w:b/>
                <w:bCs/>
                <w:i w:val="0"/>
                <w:iCs w:val="0"/>
                <w:sz w:val="24"/>
                <w:szCs w:val="24"/>
              </w:rPr>
            </w:pPr>
          </w:p>
        </w:tc>
        <w:tc>
          <w:tcPr>
            <w:tcW w:w="1576" w:type="dxa"/>
          </w:tcPr>
          <w:p w:rsidRPr="001B7D0D" w:rsidR="001B7D0D" w:rsidP="001B7D0D" w:rsidRDefault="001B7D0D" w14:paraId="4F174851" w14:textId="4B3E2BDC">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1B7D0D">
              <w:rPr>
                <w:rFonts w:ascii="Open Sans" w:hAnsi="Open Sans" w:cs="Open Sans"/>
                <w:b/>
                <w:bCs/>
              </w:rPr>
              <w:t>2</w:t>
            </w:r>
          </w:p>
          <w:p w:rsidRPr="001B7D0D" w:rsidR="00D0585D" w:rsidP="00ED205F" w:rsidRDefault="009A4510" w14:paraId="0C47E2A4" w14:textId="05DB74AA">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1B7D0D">
              <w:rPr>
                <w:rFonts w:ascii="Open Sans" w:hAnsi="Open Sans" w:cs="Open Sans"/>
                <w:b/>
                <w:bCs/>
              </w:rPr>
              <w:t>2 min &gt;</w:t>
            </w:r>
          </w:p>
        </w:tc>
        <w:tc>
          <w:tcPr>
            <w:tcW w:w="8558" w:type="dxa"/>
          </w:tcPr>
          <w:p w:rsidRPr="009A4510" w:rsidR="006639FF" w:rsidP="00ED205F" w:rsidRDefault="006639FF" w14:paraId="0D10DC21" w14:textId="471EC55C">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6639FF">
              <w:rPr>
                <w:rFonts w:ascii="Open Sans" w:hAnsi="Open Sans" w:cs="Open Sans"/>
                <w:b/>
                <w:bCs/>
              </w:rPr>
              <w:t>Vous vous souvenez du premier semestre ?</w:t>
            </w:r>
          </w:p>
          <w:p w:rsidR="00D0585D" w:rsidP="00ED205F" w:rsidRDefault="009A4510" w14:paraId="01371D53" w14:textId="481F190D">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w:t>
            </w:r>
            <w:r w:rsidRPr="00BA0954" w:rsidR="00D0585D">
              <w:rPr>
                <w:rFonts w:ascii="Open Sans" w:hAnsi="Open Sans" w:cs="Open Sans"/>
              </w:rPr>
              <w:t>Présentation du cours et surtout petit questionnaire de rappel sur l'utilisation de Focus et des BDD pour voir s'ils ont retenu quelque chose du S1.</w:t>
            </w:r>
          </w:p>
          <w:p w:rsidR="00D0585D" w:rsidP="00ED205F" w:rsidRDefault="009A4510" w14:paraId="5A0D65CC" w14:textId="6C10CFF3">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On peut aussi leur demander sans utiliser Wooclap s’ils ont utilisé la BU, s’ils ont rencontré des problèmes, ou s’ils ont des choses à dire sur le fonctionnement de la BU]</w:t>
            </w:r>
          </w:p>
          <w:p w:rsidRPr="00BD3360" w:rsidR="00D0585D" w:rsidP="00ED205F" w:rsidRDefault="00D0585D" w14:paraId="3CCE61A7" w14:textId="18F59C6F">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p>
        </w:tc>
        <w:tc>
          <w:tcPr>
            <w:tcW w:w="4847" w:type="dxa"/>
          </w:tcPr>
          <w:p w:rsidRPr="00BD3360" w:rsidR="00D0585D" w:rsidP="00ED205F" w:rsidRDefault="00D0585D" w14:paraId="548526B9" w14:textId="2E1A224F">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noProof/>
              </w:rPr>
              <w:drawing>
                <wp:inline distT="0" distB="0" distL="0" distR="0" wp14:anchorId="2A979AFA" wp14:editId="7F9B7FD9">
                  <wp:extent cx="2941200" cy="1656000"/>
                  <wp:effectExtent l="0" t="0" r="0" b="1905"/>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941200" cy="1656000"/>
                          </a:xfrm>
                          <a:prstGeom prst="rect">
                            <a:avLst/>
                          </a:prstGeom>
                        </pic:spPr>
                      </pic:pic>
                    </a:graphicData>
                  </a:graphic>
                </wp:inline>
              </w:drawing>
            </w:r>
          </w:p>
        </w:tc>
      </w:tr>
      <w:tr w:rsidRPr="00BD3360" w:rsidR="00D0585D" w:rsidTr="00BD3360" w14:paraId="27C435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dxa"/>
            <w:vMerge/>
          </w:tcPr>
          <w:p w:rsidRPr="00792BE7" w:rsidR="00D0585D" w:rsidP="00ED205F" w:rsidRDefault="00D0585D" w14:paraId="02F49280" w14:textId="77777777">
            <w:pPr>
              <w:spacing w:after="120"/>
              <w:jc w:val="center"/>
              <w:rPr>
                <w:rFonts w:ascii="Open Sans" w:hAnsi="Open Sans" w:cs="Open Sans"/>
                <w:b/>
                <w:bCs/>
                <w:i w:val="0"/>
                <w:iCs w:val="0"/>
                <w:sz w:val="24"/>
                <w:szCs w:val="24"/>
              </w:rPr>
            </w:pPr>
          </w:p>
        </w:tc>
        <w:tc>
          <w:tcPr>
            <w:tcW w:w="1576" w:type="dxa"/>
          </w:tcPr>
          <w:p w:rsidRPr="001B7D0D" w:rsidR="001B7D0D" w:rsidP="001B7D0D" w:rsidRDefault="001B7D0D" w14:paraId="551369A4" w14:textId="64C8A7C5">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1B7D0D">
              <w:rPr>
                <w:rFonts w:ascii="Open Sans" w:hAnsi="Open Sans" w:cs="Open Sans"/>
                <w:b/>
                <w:bCs/>
              </w:rPr>
              <w:t>3</w:t>
            </w:r>
          </w:p>
          <w:p w:rsidRPr="001B7D0D" w:rsidR="00D0585D" w:rsidP="00ED205F" w:rsidRDefault="009A4510" w14:paraId="7BA4E813" w14:textId="2B2567FF">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1B7D0D">
              <w:rPr>
                <w:rFonts w:ascii="Open Sans" w:hAnsi="Open Sans" w:cs="Open Sans"/>
                <w:b/>
                <w:bCs/>
              </w:rPr>
              <w:t>5 min &gt;</w:t>
            </w:r>
          </w:p>
        </w:tc>
        <w:tc>
          <w:tcPr>
            <w:tcW w:w="8558" w:type="dxa"/>
          </w:tcPr>
          <w:p w:rsidRPr="006639FF" w:rsidR="00D0585D" w:rsidP="00D0585D" w:rsidRDefault="006639FF" w14:paraId="217F2073" w14:textId="26BAB6FD">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6639FF">
              <w:rPr>
                <w:rFonts w:ascii="Open Sans" w:hAnsi="Open Sans" w:cs="Open Sans"/>
                <w:b/>
                <w:bCs/>
              </w:rPr>
              <w:t>Questionnaire Wooclap</w:t>
            </w:r>
          </w:p>
          <w:p w:rsidR="00D0585D" w:rsidP="00D0585D" w:rsidRDefault="00D0585D" w14:paraId="250C9241"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p w:rsidR="00D0585D" w:rsidP="00D0585D" w:rsidRDefault="00D0585D" w14:paraId="6E537D1C"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Nom du questionnaire « Focus et bases de données » &gt; 5 min maximum</w:t>
            </w:r>
          </w:p>
          <w:p w:rsidR="00D0585D" w:rsidP="00D0585D" w:rsidRDefault="00D0585D" w14:paraId="13F38F8A"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p w:rsidR="00D0585D" w:rsidP="00D0585D" w:rsidRDefault="00D0585D" w14:paraId="645ECC51"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Correction :</w:t>
            </w:r>
          </w:p>
          <w:p w:rsidR="00785421" w:rsidP="00785421" w:rsidRDefault="00785421" w14:paraId="15885351" w14:textId="77777777">
            <w:pPr>
              <w:pStyle w:val="Paragraphedeliste"/>
              <w:numPr>
                <w:ilvl w:val="0"/>
                <w:numId w:val="31"/>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Un résultat de recherche dans Focus intitulé « version multiple signifie : </w:t>
            </w:r>
          </w:p>
          <w:p w:rsidR="000F22F1" w:rsidP="000F22F1" w:rsidRDefault="000F22F1" w14:paraId="4DA7BB2B" w14:textId="77777777">
            <w:pPr>
              <w:pStyle w:val="Paragraphedeliste"/>
              <w:numPr>
                <w:ilvl w:val="1"/>
                <w:numId w:val="31"/>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Un ouvrage en plusieurs éditions différentes</w:t>
            </w:r>
          </w:p>
          <w:p w:rsidR="000F22F1" w:rsidP="000F22F1" w:rsidRDefault="000F22F1" w14:paraId="200920B5" w14:textId="77777777">
            <w:pPr>
              <w:pStyle w:val="Paragraphedeliste"/>
              <w:numPr>
                <w:ilvl w:val="0"/>
                <w:numId w:val="31"/>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lastRenderedPageBreak/>
              <w:t>Dans la base de données Dalloz, que désignent les fiches d’orientation ?</w:t>
            </w:r>
          </w:p>
          <w:p w:rsidRPr="00785421" w:rsidR="000F22F1" w:rsidP="000F22F1" w:rsidRDefault="000F22F1" w14:paraId="00682E39" w14:textId="7C526112">
            <w:pPr>
              <w:pStyle w:val="Paragraphedeliste"/>
              <w:numPr>
                <w:ilvl w:val="1"/>
                <w:numId w:val="31"/>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Des fiches de révision sur des points du droit</w:t>
            </w:r>
          </w:p>
        </w:tc>
        <w:tc>
          <w:tcPr>
            <w:tcW w:w="4847" w:type="dxa"/>
          </w:tcPr>
          <w:p w:rsidRPr="00BD3360" w:rsidR="00D0585D" w:rsidP="00ED205F" w:rsidRDefault="00D0585D" w14:paraId="37C1FAED" w14:textId="57856CEB">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lastRenderedPageBreak/>
              <w:drawing>
                <wp:inline distT="0" distB="0" distL="0" distR="0" wp14:anchorId="34B04E1C" wp14:editId="6AB160BC">
                  <wp:extent cx="2880000" cy="1620000"/>
                  <wp:effectExtent l="0" t="0" r="0" b="0"/>
                  <wp:docPr id="2"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880000" cy="1620000"/>
                          </a:xfrm>
                          <a:prstGeom prst="rect">
                            <a:avLst/>
                          </a:prstGeom>
                        </pic:spPr>
                      </pic:pic>
                    </a:graphicData>
                  </a:graphic>
                </wp:inline>
              </w:drawing>
            </w:r>
          </w:p>
        </w:tc>
      </w:tr>
      <w:tr w:rsidRPr="00BD3360" w:rsidR="006639FF" w:rsidTr="00BD3360" w14:paraId="261BE48C" w14:textId="77777777">
        <w:tc>
          <w:tcPr>
            <w:cnfStyle w:val="001000000000" w:firstRow="0" w:lastRow="0" w:firstColumn="1" w:lastColumn="0" w:oddVBand="0" w:evenVBand="0" w:oddHBand="0" w:evenHBand="0" w:firstRowFirstColumn="0" w:firstRowLastColumn="0" w:lastRowFirstColumn="0" w:lastRowLastColumn="0"/>
            <w:tcW w:w="417" w:type="dxa"/>
          </w:tcPr>
          <w:p w:rsidRPr="00792BE7" w:rsidR="006639FF" w:rsidP="00ED205F" w:rsidRDefault="006639FF" w14:paraId="58AB62EE" w14:textId="77777777">
            <w:pPr>
              <w:spacing w:after="120"/>
              <w:jc w:val="center"/>
              <w:rPr>
                <w:rFonts w:ascii="Open Sans" w:hAnsi="Open Sans" w:cs="Open Sans"/>
                <w:b/>
                <w:bCs/>
                <w:i w:val="0"/>
                <w:iCs w:val="0"/>
                <w:sz w:val="24"/>
                <w:szCs w:val="24"/>
              </w:rPr>
            </w:pPr>
          </w:p>
        </w:tc>
        <w:tc>
          <w:tcPr>
            <w:tcW w:w="1576" w:type="dxa"/>
          </w:tcPr>
          <w:p w:rsidRPr="001B7D0D" w:rsidR="001B7D0D" w:rsidP="001B7D0D" w:rsidRDefault="001B7D0D" w14:paraId="24A164BA" w14:textId="5EA1F97A">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1B7D0D">
              <w:rPr>
                <w:rFonts w:ascii="Open Sans" w:hAnsi="Open Sans" w:cs="Open Sans"/>
                <w:b/>
                <w:bCs/>
              </w:rPr>
              <w:t>4</w:t>
            </w:r>
          </w:p>
          <w:p w:rsidRPr="00BD3360" w:rsidR="006639FF" w:rsidP="00ED205F" w:rsidRDefault="009A4510" w14:paraId="41FF2D96" w14:textId="00D91FB0">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1B7D0D">
              <w:rPr>
                <w:rFonts w:ascii="Open Sans" w:hAnsi="Open Sans" w:cs="Open Sans"/>
                <w:b/>
                <w:bCs/>
              </w:rPr>
              <w:t>1 min &gt;</w:t>
            </w:r>
          </w:p>
        </w:tc>
        <w:tc>
          <w:tcPr>
            <w:tcW w:w="8558" w:type="dxa"/>
          </w:tcPr>
          <w:p w:rsidRPr="006639FF" w:rsidR="006639FF" w:rsidP="00D0585D" w:rsidRDefault="009A4510" w14:paraId="7584A742" w14:textId="41F3A5A6">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Programme de la séance</w:t>
            </w:r>
          </w:p>
        </w:tc>
        <w:tc>
          <w:tcPr>
            <w:tcW w:w="4847" w:type="dxa"/>
          </w:tcPr>
          <w:p w:rsidR="006639FF" w:rsidP="00ED205F" w:rsidRDefault="009A4510" w14:paraId="7D119206" w14:textId="3A8227BA">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E3AE78F" wp14:editId="1DC58212">
                  <wp:extent cx="2880000" cy="1620000"/>
                  <wp:effectExtent l="0" t="0" r="0" b="0"/>
                  <wp:docPr id="54" name="Graphiqu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880000" cy="1620000"/>
                          </a:xfrm>
                          <a:prstGeom prst="rect">
                            <a:avLst/>
                          </a:prstGeom>
                        </pic:spPr>
                      </pic:pic>
                    </a:graphicData>
                  </a:graphic>
                </wp:inline>
              </w:drawing>
            </w:r>
          </w:p>
        </w:tc>
      </w:tr>
      <w:tr w:rsidRPr="00BD3360" w:rsidR="00341239" w:rsidTr="00BD3360" w14:paraId="0B26B2B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dxa"/>
          </w:tcPr>
          <w:p w:rsidRPr="00792BE7" w:rsidR="00341239" w:rsidP="00ED205F" w:rsidRDefault="00341239" w14:paraId="7384311E" w14:textId="77777777">
            <w:pPr>
              <w:spacing w:after="120"/>
              <w:jc w:val="center"/>
              <w:rPr>
                <w:rFonts w:ascii="Open Sans" w:hAnsi="Open Sans" w:cs="Open Sans"/>
                <w:b/>
                <w:bCs/>
                <w:i w:val="0"/>
                <w:iCs w:val="0"/>
                <w:sz w:val="24"/>
                <w:szCs w:val="24"/>
              </w:rPr>
            </w:pPr>
          </w:p>
        </w:tc>
        <w:tc>
          <w:tcPr>
            <w:tcW w:w="1576" w:type="dxa"/>
          </w:tcPr>
          <w:p w:rsidRPr="00BD3360" w:rsidR="00341239" w:rsidP="00ED205F" w:rsidRDefault="00341239" w14:paraId="315D34B9"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c>
          <w:tcPr>
            <w:tcW w:w="8558" w:type="dxa"/>
          </w:tcPr>
          <w:p w:rsidRPr="00BD3360" w:rsidR="00341239" w:rsidP="00ED205F" w:rsidRDefault="00341239" w14:paraId="5FBC7B8A"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c>
          <w:tcPr>
            <w:tcW w:w="4847" w:type="dxa"/>
          </w:tcPr>
          <w:p w:rsidRPr="00BD3360" w:rsidR="00341239" w:rsidP="00ED205F" w:rsidRDefault="00341239" w14:paraId="5CDC5145"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r>
    </w:tbl>
    <w:p w:rsidRPr="00BD3360" w:rsidR="00C31C87" w:rsidP="00ED205F" w:rsidRDefault="00C31C87" w14:paraId="54AD0CA4" w14:textId="77777777">
      <w:pPr>
        <w:spacing w:after="120" w:line="240" w:lineRule="auto"/>
        <w:rPr>
          <w:rFonts w:ascii="Open Sans" w:hAnsi="Open Sans" w:cs="Open Sans"/>
        </w:rPr>
      </w:pPr>
    </w:p>
    <w:p w:rsidR="5639D19B" w:rsidP="5639D19B" w:rsidRDefault="5639D19B" w14:paraId="5C14AA3C" w14:textId="00ED891C">
      <w:pPr>
        <w:spacing w:after="120" w:line="240" w:lineRule="auto"/>
        <w:rPr>
          <w:rFonts w:ascii="Open Sans" w:hAnsi="Open Sans" w:cs="Open Sans"/>
        </w:rPr>
      </w:pPr>
    </w:p>
    <w:p w:rsidRPr="00BD3360" w:rsidR="00954A11" w:rsidP="00ED205F" w:rsidRDefault="00954A11" w14:paraId="3995AD34" w14:textId="231B6CD7">
      <w:pPr>
        <w:pStyle w:val="Titre1"/>
        <w:numPr>
          <w:ilvl w:val="0"/>
          <w:numId w:val="2"/>
        </w:numPr>
        <w:spacing w:before="0" w:after="120" w:line="240" w:lineRule="auto"/>
        <w:rPr>
          <w:rFonts w:ascii="Open Sans" w:hAnsi="Open Sans" w:cs="Open Sans"/>
        </w:rPr>
      </w:pPr>
      <w:bookmarkStart w:name="_Toc190773883" w:id="2"/>
      <w:r w:rsidRPr="00BD3360">
        <w:rPr>
          <w:rFonts w:ascii="Open Sans" w:hAnsi="Open Sans" w:cs="Open Sans"/>
        </w:rPr>
        <w:t>La fiabilité et pertinence des sources</w:t>
      </w:r>
      <w:bookmarkEnd w:id="2"/>
      <w:r w:rsidR="0059230E">
        <w:rPr>
          <w:rFonts w:ascii="Open Sans" w:hAnsi="Open Sans" w:cs="Open Sans"/>
        </w:rPr>
        <w:t xml:space="preserve"> (</w:t>
      </w:r>
      <w:r w:rsidR="000F22F1">
        <w:rPr>
          <w:rFonts w:ascii="Open Sans" w:hAnsi="Open Sans" w:cs="Open Sans"/>
        </w:rPr>
        <w:t>30</w:t>
      </w:r>
      <w:r w:rsidR="0059230E">
        <w:rPr>
          <w:rFonts w:ascii="Open Sans" w:hAnsi="Open Sans" w:cs="Open Sans"/>
        </w:rPr>
        <w:t xml:space="preserve"> min)</w:t>
      </w:r>
    </w:p>
    <w:p w:rsidR="00BD3360" w:rsidP="00ED205F" w:rsidRDefault="00BD3360" w14:paraId="1D327304" w14:textId="77777777">
      <w:pPr>
        <w:spacing w:after="120" w:line="240" w:lineRule="auto"/>
        <w:rPr>
          <w:rFonts w:ascii="Open Sans" w:hAnsi="Open Sans" w:cs="Open Sans"/>
        </w:rPr>
      </w:pPr>
    </w:p>
    <w:tbl>
      <w:tblPr>
        <w:tblStyle w:val="TableauGrille3-Accentuation1"/>
        <w:tblW w:w="0" w:type="auto"/>
        <w:tblLook w:val="04A0" w:firstRow="1" w:lastRow="0" w:firstColumn="1" w:lastColumn="0" w:noHBand="0" w:noVBand="1"/>
      </w:tblPr>
      <w:tblGrid>
        <w:gridCol w:w="449"/>
        <w:gridCol w:w="1407"/>
        <w:gridCol w:w="8791"/>
        <w:gridCol w:w="4751"/>
      </w:tblGrid>
      <w:tr w:rsidRPr="00BD3360" w:rsidR="00ED205F" w:rsidTr="7E10A832" w14:paraId="396F9C4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56" w:type="dxa"/>
            <w:gridSpan w:val="2"/>
            <w:tcMar/>
          </w:tcPr>
          <w:p w:rsidRPr="00BD3360" w:rsidR="00BD3360" w:rsidP="00ED205F" w:rsidRDefault="00BD3360" w14:paraId="33733067" w14:textId="77777777">
            <w:pPr>
              <w:spacing w:after="120"/>
              <w:jc w:val="center"/>
              <w:rPr>
                <w:rFonts w:ascii="Open Sans" w:hAnsi="Open Sans" w:cs="Open Sans"/>
                <w:sz w:val="24"/>
                <w:szCs w:val="24"/>
              </w:rPr>
            </w:pPr>
            <w:r w:rsidRPr="00BD3360">
              <w:rPr>
                <w:rFonts w:ascii="Open Sans" w:hAnsi="Open Sans" w:cs="Open Sans"/>
                <w:sz w:val="24"/>
                <w:szCs w:val="24"/>
              </w:rPr>
              <w:t>ETAPE</w:t>
            </w:r>
          </w:p>
        </w:tc>
        <w:tc>
          <w:tcPr>
            <w:cnfStyle w:val="000000000000" w:firstRow="0" w:lastRow="0" w:firstColumn="0" w:lastColumn="0" w:oddVBand="0" w:evenVBand="0" w:oddHBand="0" w:evenHBand="0" w:firstRowFirstColumn="0" w:firstRowLastColumn="0" w:lastRowFirstColumn="0" w:lastRowLastColumn="0"/>
            <w:tcW w:w="8791" w:type="dxa"/>
            <w:tcMar/>
          </w:tcPr>
          <w:p w:rsidRPr="00BD3360" w:rsidR="00BD3360" w:rsidP="00ED205F" w:rsidRDefault="00BD3360" w14:paraId="6514B1FD" w14:textId="77777777">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sz w:val="24"/>
                <w:szCs w:val="24"/>
              </w:rPr>
            </w:pPr>
            <w:r w:rsidRPr="00BD3360">
              <w:rPr>
                <w:rFonts w:ascii="Open Sans" w:hAnsi="Open Sans" w:cs="Open Sans"/>
                <w:sz w:val="24"/>
                <w:szCs w:val="24"/>
              </w:rPr>
              <w:t>CONTENU</w:t>
            </w:r>
          </w:p>
        </w:tc>
        <w:tc>
          <w:tcPr>
            <w:cnfStyle w:val="000000000000" w:firstRow="0" w:lastRow="0" w:firstColumn="0" w:lastColumn="0" w:oddVBand="0" w:evenVBand="0" w:oddHBand="0" w:evenHBand="0" w:firstRowFirstColumn="0" w:firstRowLastColumn="0" w:lastRowFirstColumn="0" w:lastRowLastColumn="0"/>
            <w:tcW w:w="4751" w:type="dxa"/>
            <w:tcMar/>
          </w:tcPr>
          <w:p w:rsidRPr="00BD3360" w:rsidR="00BD3360" w:rsidP="00ED205F" w:rsidRDefault="00BD3360" w14:paraId="65FD1731" w14:textId="77777777">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rPr>
            </w:pPr>
            <w:r w:rsidRPr="00BD3360">
              <w:rPr>
                <w:rFonts w:ascii="Open Sans" w:hAnsi="Open Sans" w:cs="Open Sans"/>
              </w:rPr>
              <w:t>DIAPO</w:t>
            </w:r>
          </w:p>
        </w:tc>
      </w:tr>
      <w:tr w:rsidRPr="00BD3360" w:rsidR="004E746E" w:rsidTr="7E10A832" w14:paraId="4BE118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 w:type="dxa"/>
            <w:tcMar/>
          </w:tcPr>
          <w:p w:rsidR="004E746E" w:rsidP="00ED205F" w:rsidRDefault="007446D7" w14:paraId="601C8C6B"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I</w:t>
            </w:r>
          </w:p>
          <w:p w:rsidR="007446D7" w:rsidP="00ED205F" w:rsidRDefault="007446D7" w14:paraId="1673CE16"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N</w:t>
            </w:r>
          </w:p>
          <w:p w:rsidR="007446D7" w:rsidP="00ED205F" w:rsidRDefault="007446D7" w14:paraId="74D60AAF"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T</w:t>
            </w:r>
          </w:p>
          <w:p w:rsidR="007446D7" w:rsidP="00ED205F" w:rsidRDefault="007446D7" w14:paraId="2D2D7DA5"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R</w:t>
            </w:r>
          </w:p>
          <w:p w:rsidRPr="007446D7" w:rsidR="007446D7" w:rsidP="007446D7" w:rsidRDefault="007446D7" w14:paraId="09CC0639" w14:textId="01A8F1A6">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O</w:t>
            </w:r>
          </w:p>
        </w:tc>
        <w:tc>
          <w:tcPr>
            <w:cnfStyle w:val="000000000000" w:firstRow="0" w:lastRow="0" w:firstColumn="0" w:lastColumn="0" w:oddVBand="0" w:evenVBand="0" w:oddHBand="0" w:evenHBand="0" w:firstRowFirstColumn="0" w:firstRowLastColumn="0" w:lastRowFirstColumn="0" w:lastRowLastColumn="0"/>
            <w:tcW w:w="1407" w:type="dxa"/>
            <w:tcMar/>
          </w:tcPr>
          <w:p w:rsidRPr="00F03EFC" w:rsidR="004E746E" w:rsidP="00F03EFC" w:rsidRDefault="000F22F1" w14:paraId="53AB46C0" w14:textId="77777777">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lang w:val="en-US"/>
              </w:rPr>
            </w:pPr>
            <w:r w:rsidRPr="00F03EFC">
              <w:rPr>
                <w:rFonts w:ascii="Open Sans" w:hAnsi="Open Sans" w:cs="Open Sans"/>
                <w:b/>
                <w:bCs/>
                <w:lang w:val="en-US"/>
              </w:rPr>
              <w:t>1</w:t>
            </w:r>
          </w:p>
          <w:p w:rsidRPr="00BA0954" w:rsidR="00F03EFC" w:rsidP="00ED205F" w:rsidRDefault="00F03EFC" w14:paraId="731780C9" w14:textId="2B5161BF">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lang w:val="en-US"/>
              </w:rPr>
            </w:pPr>
            <w:r w:rsidRPr="00F03EFC">
              <w:rPr>
                <w:rFonts w:ascii="Open Sans" w:hAnsi="Open Sans" w:cs="Open Sans"/>
                <w:b/>
                <w:bCs/>
                <w:lang w:val="en-US"/>
              </w:rPr>
              <w:t>30 sec &gt;</w:t>
            </w:r>
            <w:r>
              <w:rPr>
                <w:rFonts w:ascii="Open Sans" w:hAnsi="Open Sans" w:cs="Open Sans"/>
                <w:lang w:val="en-US"/>
              </w:rPr>
              <w:t xml:space="preserve"> </w:t>
            </w:r>
          </w:p>
        </w:tc>
        <w:tc>
          <w:tcPr>
            <w:cnfStyle w:val="000000000000" w:firstRow="0" w:lastRow="0" w:firstColumn="0" w:lastColumn="0" w:oddVBand="0" w:evenVBand="0" w:oddHBand="0" w:evenHBand="0" w:firstRowFirstColumn="0" w:firstRowLastColumn="0" w:lastRowFirstColumn="0" w:lastRowLastColumn="0"/>
            <w:tcW w:w="8791" w:type="dxa"/>
            <w:tcMar/>
          </w:tcPr>
          <w:p w:rsidRPr="00F03EFC" w:rsidR="004E746E" w:rsidP="00ED205F" w:rsidRDefault="000F22F1" w14:paraId="675DB2DC" w14:textId="00DAA381">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b/>
                <w:bCs/>
                <w:lang w:eastAsia="en-US"/>
              </w:rPr>
            </w:pPr>
            <w:r w:rsidRPr="00F03EFC">
              <w:rPr>
                <w:rFonts w:ascii="Open Sans" w:hAnsi="Open Sans" w:cs="Open Sans" w:eastAsiaTheme="minorHAnsi"/>
                <w:b/>
                <w:bCs/>
                <w:lang w:eastAsia="en-US"/>
              </w:rPr>
              <w:t>1ère Partie : la fiabilité et la pertinence des sources</w:t>
            </w:r>
          </w:p>
          <w:p w:rsidRPr="000F22F1" w:rsidR="004E746E" w:rsidP="00ED205F" w:rsidRDefault="00F03EFC" w14:paraId="646A8AAA" w14:textId="70C3764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[Une fois n’est pas coutume, on commence avec un questionnaire pour se mettre dans l’ambiance et puis on passera sur une partie plus théorique, mais les interventions des étudiants sont les bienvenues.]</w:t>
            </w:r>
          </w:p>
          <w:p w:rsidRPr="000F22F1" w:rsidR="004E746E" w:rsidP="00ED205F" w:rsidRDefault="004E746E" w14:paraId="22E3A6F7" w14:textId="0FC57AD9">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p>
          <w:p w:rsidRPr="000F22F1" w:rsidR="004E746E" w:rsidP="00ED205F" w:rsidRDefault="004E746E" w14:paraId="260697A6" w14:textId="65F47359">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p>
          <w:p w:rsidRPr="000F22F1" w:rsidR="004E746E" w:rsidP="00ED205F" w:rsidRDefault="004E746E" w14:paraId="6DFA1870" w14:textId="2E886B3D">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p>
          <w:p w:rsidRPr="000F22F1" w:rsidR="004E746E" w:rsidP="00ED205F" w:rsidRDefault="004E746E" w14:paraId="67B4952E" w14:textId="316236D5">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p>
        </w:tc>
        <w:tc>
          <w:tcPr>
            <w:cnfStyle w:val="000000000000" w:firstRow="0" w:lastRow="0" w:firstColumn="0" w:lastColumn="0" w:oddVBand="0" w:evenVBand="0" w:oddHBand="0" w:evenHBand="0" w:firstRowFirstColumn="0" w:firstRowLastColumn="0" w:lastRowFirstColumn="0" w:lastRowLastColumn="0"/>
            <w:tcW w:w="4751" w:type="dxa"/>
            <w:tcMar/>
          </w:tcPr>
          <w:p w:rsidRPr="00BD3360" w:rsidR="004E746E" w:rsidP="00ED205F" w:rsidRDefault="000F22F1" w14:paraId="15CBF0C9" w14:textId="0E3B428A">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drawing>
                <wp:inline distT="0" distB="0" distL="0" distR="0" wp14:anchorId="12746CD8" wp14:editId="58305BED">
                  <wp:extent cx="2880000" cy="1620000"/>
                  <wp:effectExtent l="0" t="0" r="0" b="0"/>
                  <wp:docPr id="52" name="Graphiqu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2880000" cy="1620000"/>
                          </a:xfrm>
                          <a:prstGeom prst="rect">
                            <a:avLst/>
                          </a:prstGeom>
                        </pic:spPr>
                      </pic:pic>
                    </a:graphicData>
                  </a:graphic>
                </wp:inline>
              </w:drawing>
            </w:r>
          </w:p>
        </w:tc>
      </w:tr>
      <w:tr w:rsidRPr="00BD3360" w:rsidR="000F22F1" w:rsidTr="7E10A832" w14:paraId="79DCBD80" w14:textId="77777777">
        <w:tc>
          <w:tcPr>
            <w:cnfStyle w:val="001000000000" w:firstRow="0" w:lastRow="0" w:firstColumn="1" w:lastColumn="0" w:oddVBand="0" w:evenVBand="0" w:oddHBand="0" w:evenHBand="0" w:firstRowFirstColumn="0" w:firstRowLastColumn="0" w:lastRowFirstColumn="0" w:lastRowLastColumn="0"/>
            <w:tcW w:w="449" w:type="dxa"/>
            <w:tcMar/>
          </w:tcPr>
          <w:p w:rsidR="000F22F1" w:rsidP="00ED205F" w:rsidRDefault="007446D7" w14:paraId="614BB9D7"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lastRenderedPageBreak/>
              <w:t>W</w:t>
            </w:r>
          </w:p>
          <w:p w:rsidR="007446D7" w:rsidP="00ED205F" w:rsidRDefault="007446D7" w14:paraId="154139E7"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O</w:t>
            </w:r>
          </w:p>
          <w:p w:rsidR="007446D7" w:rsidP="00ED205F" w:rsidRDefault="007446D7" w14:paraId="1DDBE96E"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O</w:t>
            </w:r>
          </w:p>
          <w:p w:rsidR="007446D7" w:rsidP="00ED205F" w:rsidRDefault="007446D7" w14:paraId="165FFAC4"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C</w:t>
            </w:r>
          </w:p>
          <w:p w:rsidR="007446D7" w:rsidP="00ED205F" w:rsidRDefault="007446D7" w14:paraId="126A3E07"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L</w:t>
            </w:r>
          </w:p>
          <w:p w:rsidR="007446D7" w:rsidP="00ED205F" w:rsidRDefault="007446D7" w14:paraId="79C38369"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A</w:t>
            </w:r>
          </w:p>
          <w:p w:rsidRPr="007446D7" w:rsidR="007446D7" w:rsidP="00ED205F" w:rsidRDefault="007446D7" w14:paraId="744431FA" w14:textId="5C9544F6">
            <w:pPr>
              <w:spacing w:after="120"/>
              <w:jc w:val="center"/>
              <w:rPr>
                <w:rFonts w:ascii="Open Sans" w:hAnsi="Open Sans" w:cs="Open Sans"/>
                <w:b/>
                <w:bCs/>
                <w:i w:val="0"/>
                <w:iCs w:val="0"/>
                <w:sz w:val="24"/>
                <w:szCs w:val="24"/>
                <w:lang w:val="en-US"/>
              </w:rPr>
            </w:pPr>
            <w:r>
              <w:rPr>
                <w:rFonts w:ascii="Open Sans" w:hAnsi="Open Sans" w:cs="Open Sans"/>
                <w:b/>
                <w:bCs/>
                <w:i w:val="0"/>
                <w:iCs w:val="0"/>
                <w:sz w:val="24"/>
                <w:szCs w:val="24"/>
                <w:lang w:val="en-US"/>
              </w:rPr>
              <w:t>P</w:t>
            </w:r>
          </w:p>
        </w:tc>
        <w:tc>
          <w:tcPr>
            <w:cnfStyle w:val="000000000000" w:firstRow="0" w:lastRow="0" w:firstColumn="0" w:lastColumn="0" w:oddVBand="0" w:evenVBand="0" w:oddHBand="0" w:evenHBand="0" w:firstRowFirstColumn="0" w:firstRowLastColumn="0" w:lastRowFirstColumn="0" w:lastRowLastColumn="0"/>
            <w:tcW w:w="1407" w:type="dxa"/>
            <w:tcMar/>
          </w:tcPr>
          <w:p w:rsidRPr="00F03EFC" w:rsidR="000F22F1" w:rsidP="00F03EFC" w:rsidRDefault="000F22F1" w14:paraId="604C3753" w14:textId="77777777">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lang w:val="en-US"/>
              </w:rPr>
            </w:pPr>
            <w:r w:rsidRPr="00F03EFC">
              <w:rPr>
                <w:rFonts w:ascii="Open Sans" w:hAnsi="Open Sans" w:cs="Open Sans"/>
                <w:b/>
                <w:bCs/>
                <w:lang w:val="en-US"/>
              </w:rPr>
              <w:t>2</w:t>
            </w:r>
          </w:p>
          <w:p w:rsidRPr="00BA0954" w:rsidR="000F22F1" w:rsidP="00F03EFC" w:rsidRDefault="000F22F1" w14:paraId="773E3183" w14:textId="66DACB53">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val="en-US"/>
              </w:rPr>
            </w:pPr>
            <w:r w:rsidRPr="00F03EFC">
              <w:rPr>
                <w:rFonts w:ascii="Open Sans" w:hAnsi="Open Sans" w:cs="Open Sans"/>
                <w:b/>
                <w:bCs/>
                <w:lang w:val="en-US"/>
              </w:rPr>
              <w:t>5 min &gt;</w:t>
            </w:r>
          </w:p>
        </w:tc>
        <w:tc>
          <w:tcPr>
            <w:cnfStyle w:val="000000000000" w:firstRow="0" w:lastRow="0" w:firstColumn="0" w:lastColumn="0" w:oddVBand="0" w:evenVBand="0" w:oddHBand="0" w:evenHBand="0" w:firstRowFirstColumn="0" w:firstRowLastColumn="0" w:lastRowFirstColumn="0" w:lastRowLastColumn="0"/>
            <w:tcW w:w="8791" w:type="dxa"/>
            <w:tcMar/>
          </w:tcPr>
          <w:p w:rsidR="000F22F1" w:rsidP="00ED205F" w:rsidRDefault="000F22F1" w14:paraId="738FD02A"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b/>
                <w:bCs/>
                <w:sz w:val="22"/>
                <w:szCs w:val="22"/>
                <w:lang w:val="en-US" w:eastAsia="en-US"/>
              </w:rPr>
            </w:pPr>
            <w:r>
              <w:rPr>
                <w:rFonts w:ascii="Open Sans" w:hAnsi="Open Sans" w:cs="Open Sans" w:eastAsiaTheme="minorHAnsi"/>
                <w:b/>
                <w:bCs/>
                <w:sz w:val="22"/>
                <w:szCs w:val="22"/>
                <w:lang w:val="en-US" w:eastAsia="en-US"/>
              </w:rPr>
              <w:t>Questionnaire Wooclap</w:t>
            </w:r>
          </w:p>
          <w:p w:rsidR="00532549" w:rsidP="00ED205F" w:rsidRDefault="00532549" w14:paraId="66ECD080"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val="en-US" w:eastAsia="en-US"/>
              </w:rPr>
            </w:pPr>
            <w:r w:rsidRPr="00F03EFC">
              <w:rPr>
                <w:rFonts w:ascii="Open Sans" w:hAnsi="Open Sans" w:cs="Open Sans" w:eastAsiaTheme="minorHAnsi"/>
                <w:sz w:val="22"/>
                <w:szCs w:val="22"/>
                <w:lang w:eastAsia="en-US"/>
              </w:rPr>
              <w:t>Correction</w:t>
            </w:r>
            <w:r>
              <w:rPr>
                <w:rFonts w:ascii="Open Sans" w:hAnsi="Open Sans" w:cs="Open Sans" w:eastAsiaTheme="minorHAnsi"/>
                <w:sz w:val="22"/>
                <w:szCs w:val="22"/>
                <w:lang w:val="en-US" w:eastAsia="en-US"/>
              </w:rPr>
              <w:t xml:space="preserve"> :</w:t>
            </w:r>
          </w:p>
          <w:p w:rsidR="00532549" w:rsidP="00532549" w:rsidRDefault="00532549" w14:paraId="47CA01EB" w14:textId="77777777">
            <w:pPr>
              <w:pStyle w:val="ql-align-justify"/>
              <w:numPr>
                <w:ilvl w:val="0"/>
                <w:numId w:val="31"/>
              </w:numPr>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sidRPr="00532549">
              <w:rPr>
                <w:rFonts w:ascii="Open Sans" w:hAnsi="Open Sans" w:cs="Open Sans" w:eastAsiaTheme="minorHAnsi"/>
                <w:sz w:val="22"/>
                <w:szCs w:val="22"/>
                <w:lang w:eastAsia="en-US"/>
              </w:rPr>
              <w:t>Pensez-vous qu’il existe u</w:t>
            </w:r>
            <w:r>
              <w:rPr>
                <w:rFonts w:ascii="Open Sans" w:hAnsi="Open Sans" w:cs="Open Sans" w:eastAsiaTheme="minorHAnsi"/>
                <w:sz w:val="22"/>
                <w:szCs w:val="22"/>
                <w:lang w:eastAsia="en-US"/>
              </w:rPr>
              <w:t>n logiciel capable d’affirmer de manière certaine si une image a été modifiée ou détournée de sa destination initiale ?</w:t>
            </w:r>
          </w:p>
          <w:p w:rsidR="00532549" w:rsidP="00532549" w:rsidRDefault="00532549" w14:paraId="230D6BE2" w14:textId="77777777">
            <w:pPr>
              <w:pStyle w:val="ql-align-justify"/>
              <w:numPr>
                <w:ilvl w:val="1"/>
                <w:numId w:val="31"/>
              </w:numPr>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 xml:space="preserve">A l’heure actuelle, </w:t>
            </w:r>
            <w:r w:rsidRPr="00800833">
              <w:rPr>
                <w:rFonts w:ascii="Open Sans" w:hAnsi="Open Sans" w:cs="Open Sans" w:eastAsiaTheme="minorHAnsi"/>
                <w:b/>
                <w:bCs/>
                <w:sz w:val="22"/>
                <w:szCs w:val="22"/>
                <w:lang w:eastAsia="en-US"/>
              </w:rPr>
              <w:t>non</w:t>
            </w:r>
            <w:r>
              <w:rPr>
                <w:rFonts w:ascii="Open Sans" w:hAnsi="Open Sans" w:cs="Open Sans" w:eastAsiaTheme="minorHAnsi"/>
                <w:sz w:val="22"/>
                <w:szCs w:val="22"/>
                <w:lang w:eastAsia="en-US"/>
              </w:rPr>
              <w:t>, il n’existe pas de tel logiciel. Nous avons seulement à notre disposition des solutions qui nous permette de détecter certains types de modifications, mais l’œil reste encore un outil à privilégier</w:t>
            </w:r>
          </w:p>
          <w:p w:rsidR="00800833" w:rsidP="00800833" w:rsidRDefault="00800833" w14:paraId="22B7DE84" w14:textId="77777777">
            <w:pPr>
              <w:pStyle w:val="ql-align-justify"/>
              <w:numPr>
                <w:ilvl w:val="0"/>
                <w:numId w:val="31"/>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sidRPr="00800833">
              <w:rPr>
                <w:rFonts w:ascii="Open Sans" w:hAnsi="Open Sans" w:cs="Open Sans" w:eastAsiaTheme="minorHAnsi"/>
                <w:sz w:val="22"/>
                <w:szCs w:val="22"/>
                <w:lang w:eastAsia="en-US"/>
              </w:rPr>
              <w:t>Pour repérer qu’une photo est plus ancienne que sa légende, le premier réflexe est de la passer dans Google Images ou TinEye, des outils qui détectent les occurrences de publication antérieures.</w:t>
            </w:r>
            <w:r>
              <w:rPr>
                <w:rFonts w:ascii="Open Sans" w:hAnsi="Open Sans" w:cs="Open Sans" w:eastAsiaTheme="minorHAnsi"/>
                <w:sz w:val="22"/>
                <w:szCs w:val="22"/>
                <w:lang w:eastAsia="en-US"/>
              </w:rPr>
              <w:t xml:space="preserve"> </w:t>
            </w:r>
            <w:r w:rsidRPr="00800833">
              <w:rPr>
                <w:rFonts w:ascii="Open Sans" w:hAnsi="Open Sans" w:cs="Open Sans" w:eastAsiaTheme="minorHAnsi"/>
                <w:sz w:val="22"/>
                <w:szCs w:val="22"/>
                <w:lang w:eastAsia="en-US"/>
              </w:rPr>
              <w:t>Le fait que Google ne retrouve pas une image est la preuve irréfutable qu’elle n’a jamais été publiée sur Internet.</w:t>
            </w:r>
          </w:p>
          <w:p w:rsidR="00800833" w:rsidP="00800833" w:rsidRDefault="00800833" w14:paraId="390FC1B0" w14:textId="77777777">
            <w:pPr>
              <w:pStyle w:val="ql-align-justify"/>
              <w:numPr>
                <w:ilvl w:val="1"/>
                <w:numId w:val="31"/>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sidRPr="00800833">
              <w:rPr>
                <w:rFonts w:ascii="Open Sans" w:hAnsi="Open Sans" w:cs="Open Sans" w:eastAsiaTheme="minorHAnsi"/>
                <w:b/>
                <w:bCs/>
                <w:sz w:val="22"/>
                <w:szCs w:val="22"/>
                <w:lang w:eastAsia="en-US"/>
              </w:rPr>
              <w:t>C’est évidemment faux</w:t>
            </w:r>
            <w:r>
              <w:rPr>
                <w:rFonts w:ascii="Open Sans" w:hAnsi="Open Sans" w:cs="Open Sans" w:eastAsiaTheme="minorHAnsi"/>
                <w:sz w:val="22"/>
                <w:szCs w:val="22"/>
                <w:lang w:eastAsia="en-US"/>
              </w:rPr>
              <w:t>, c’est qui est visible dans Google Image n’est « que » ce qui a été indexé par Google, mais beaucoup d’autres images existent sur le web sans avoir été pour autant détectées ou indexées par Google.</w:t>
            </w:r>
          </w:p>
          <w:p w:rsidR="00800833" w:rsidP="00800833" w:rsidRDefault="00800833" w14:paraId="0328A48D" w14:textId="4902118E">
            <w:pPr>
              <w:pStyle w:val="ql-align-justify"/>
              <w:numPr>
                <w:ilvl w:val="0"/>
                <w:numId w:val="31"/>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Parmi les sites suivants, cochez ceux qui vous paraissent peu fiables</w:t>
            </w:r>
          </w:p>
          <w:p w:rsidRPr="00800833" w:rsidR="00800833" w:rsidP="00800833" w:rsidRDefault="00800833" w14:paraId="27FE6BCC" w14:textId="6F684163">
            <w:pPr>
              <w:pStyle w:val="ql-align-justify"/>
              <w:numPr>
                <w:ilvl w:val="1"/>
                <w:numId w:val="31"/>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 xml:space="preserve">Ici, l’intérêt est de faire parler les participants sur leurs critères instinctifs de ce qui est fiable ou non, pas tant de leur prouver que tel si est fiable ou non. FranceSoir est un genre d’exception car c’est un site qui se veut informatif mais qui n’emploie plus de journalistes depuis très longtemps et qui se contente de reprendre des dépêches AFP. </w:t>
            </w:r>
          </w:p>
        </w:tc>
        <w:tc>
          <w:tcPr>
            <w:cnfStyle w:val="000000000000" w:firstRow="0" w:lastRow="0" w:firstColumn="0" w:lastColumn="0" w:oddVBand="0" w:evenVBand="0" w:oddHBand="0" w:evenHBand="0" w:firstRowFirstColumn="0" w:firstRowLastColumn="0" w:lastRowFirstColumn="0" w:lastRowLastColumn="0"/>
            <w:tcW w:w="4751" w:type="dxa"/>
            <w:tcMar/>
          </w:tcPr>
          <w:p w:rsidR="000F22F1" w:rsidP="00ED205F" w:rsidRDefault="000F22F1" w14:paraId="667A38AA" w14:textId="1B872B7D">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B9C117C" wp14:editId="385A5BBC">
                  <wp:extent cx="2880000" cy="1620000"/>
                  <wp:effectExtent l="0" t="0" r="0" b="0"/>
                  <wp:docPr id="28" name="Graphiqu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308F45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 w:type="dxa"/>
            <w:vMerge w:val="restart"/>
            <w:tcMar/>
          </w:tcPr>
          <w:p w:rsidRPr="00BA0954" w:rsidR="007446D7" w:rsidP="007446D7" w:rsidRDefault="007446D7" w14:paraId="471EF4DB"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lastRenderedPageBreak/>
              <w:t>H</w:t>
            </w:r>
          </w:p>
          <w:p w:rsidRPr="00BA0954" w:rsidR="007446D7" w:rsidP="007446D7" w:rsidRDefault="007446D7" w14:paraId="09A43D58"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I</w:t>
            </w:r>
          </w:p>
          <w:p w:rsidRPr="00BA0954" w:rsidR="007446D7" w:rsidP="007446D7" w:rsidRDefault="007446D7" w14:paraId="7CD20CE4"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S</w:t>
            </w:r>
          </w:p>
          <w:p w:rsidRPr="00BA0954" w:rsidR="007446D7" w:rsidP="007446D7" w:rsidRDefault="007446D7" w14:paraId="21458250"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T</w:t>
            </w:r>
          </w:p>
          <w:p w:rsidRPr="00BA0954" w:rsidR="007446D7" w:rsidP="007446D7" w:rsidRDefault="007446D7" w14:paraId="02A4F7BB"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O</w:t>
            </w:r>
          </w:p>
          <w:p w:rsidRPr="00BA0954" w:rsidR="007446D7" w:rsidP="007446D7" w:rsidRDefault="007446D7" w14:paraId="0DC06B0C"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I</w:t>
            </w:r>
          </w:p>
          <w:p w:rsidRPr="00BA0954" w:rsidR="007446D7" w:rsidP="007446D7" w:rsidRDefault="007446D7" w14:paraId="29D761FC"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R</w:t>
            </w:r>
          </w:p>
          <w:p w:rsidRPr="00BA0954" w:rsidR="007446D7" w:rsidP="007446D7" w:rsidRDefault="007446D7" w14:paraId="46D6DAFC"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E</w:t>
            </w:r>
          </w:p>
          <w:p w:rsidRPr="00BA0954" w:rsidR="007446D7" w:rsidP="007446D7" w:rsidRDefault="007446D7" w14:paraId="3B9BD89A" w14:textId="77777777">
            <w:pPr>
              <w:spacing w:after="120"/>
              <w:jc w:val="center"/>
              <w:rPr>
                <w:rFonts w:ascii="Open Sans" w:hAnsi="Open Sans" w:cs="Open Sans"/>
                <w:b/>
                <w:bCs/>
                <w:sz w:val="24"/>
                <w:szCs w:val="24"/>
                <w:lang w:val="en-US"/>
              </w:rPr>
            </w:pPr>
          </w:p>
          <w:p w:rsidRPr="00BA0954" w:rsidR="007446D7" w:rsidP="007446D7" w:rsidRDefault="007446D7" w14:paraId="64D16ABA"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D</w:t>
            </w:r>
          </w:p>
          <w:p w:rsidRPr="00BA0954" w:rsidR="007446D7" w:rsidP="007446D7" w:rsidRDefault="007446D7" w14:paraId="50F85928"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E</w:t>
            </w:r>
          </w:p>
          <w:p w:rsidRPr="00BA0954" w:rsidR="007446D7" w:rsidP="007446D7" w:rsidRDefault="007446D7" w14:paraId="62812979" w14:textId="77777777">
            <w:pPr>
              <w:spacing w:after="120"/>
              <w:jc w:val="center"/>
              <w:rPr>
                <w:rFonts w:ascii="Open Sans" w:hAnsi="Open Sans" w:cs="Open Sans"/>
                <w:b/>
                <w:bCs/>
                <w:sz w:val="24"/>
                <w:szCs w:val="24"/>
                <w:lang w:val="en-US"/>
              </w:rPr>
            </w:pPr>
          </w:p>
          <w:p w:rsidRPr="00BA0954" w:rsidR="007446D7" w:rsidP="007446D7" w:rsidRDefault="007446D7" w14:paraId="1020EDE9"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L’</w:t>
            </w:r>
          </w:p>
          <w:p w:rsidRPr="00BA0954" w:rsidR="007446D7" w:rsidP="007446D7" w:rsidRDefault="007446D7" w14:paraId="5A53CD26"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O</w:t>
            </w:r>
          </w:p>
          <w:p w:rsidRPr="00BA0954" w:rsidR="007446D7" w:rsidP="007446D7" w:rsidRDefault="007446D7" w14:paraId="5BF20BE9"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I</w:t>
            </w:r>
          </w:p>
          <w:p w:rsidRPr="00BA0954" w:rsidR="007446D7" w:rsidP="007446D7" w:rsidRDefault="007446D7" w14:paraId="6FBFD311"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S</w:t>
            </w:r>
          </w:p>
          <w:p w:rsidRPr="00BA0954" w:rsidR="007446D7" w:rsidP="007446D7" w:rsidRDefault="007446D7" w14:paraId="2D1122D2"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E</w:t>
            </w:r>
          </w:p>
          <w:p w:rsidRPr="00BA0954" w:rsidR="007446D7" w:rsidP="007446D7" w:rsidRDefault="007446D7" w14:paraId="05719EA5"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A</w:t>
            </w:r>
          </w:p>
          <w:p w:rsidRPr="00BA0954" w:rsidR="007446D7" w:rsidP="007446D7" w:rsidRDefault="007446D7" w14:paraId="72DFD6F0"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U</w:t>
            </w:r>
          </w:p>
          <w:p w:rsidRPr="00BA0954" w:rsidR="007446D7" w:rsidP="007446D7" w:rsidRDefault="007446D7" w14:paraId="10459B78" w14:textId="77777777">
            <w:pPr>
              <w:spacing w:after="120"/>
              <w:jc w:val="center"/>
              <w:rPr>
                <w:rFonts w:ascii="Open Sans" w:hAnsi="Open Sans" w:cs="Open Sans"/>
                <w:b/>
                <w:bCs/>
                <w:sz w:val="24"/>
                <w:szCs w:val="24"/>
                <w:lang w:val="en-US"/>
              </w:rPr>
            </w:pPr>
          </w:p>
          <w:p w:rsidRPr="00BA0954" w:rsidR="007446D7" w:rsidP="007446D7" w:rsidRDefault="007446D7" w14:paraId="5969FBD2"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B</w:t>
            </w:r>
          </w:p>
          <w:p w:rsidRPr="00BA0954" w:rsidR="007446D7" w:rsidP="007446D7" w:rsidRDefault="007446D7" w14:paraId="51EE8E17"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L</w:t>
            </w:r>
          </w:p>
          <w:p w:rsidRPr="00BA0954" w:rsidR="007446D7" w:rsidP="007446D7" w:rsidRDefault="007446D7" w14:paraId="47CDEA49"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A</w:t>
            </w:r>
          </w:p>
          <w:p w:rsidRPr="00BA0954" w:rsidR="007446D7" w:rsidP="007446D7" w:rsidRDefault="007446D7" w14:paraId="41A1DBDE"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N</w:t>
            </w:r>
          </w:p>
          <w:p w:rsidRPr="007446D7" w:rsidR="007446D7" w:rsidP="007446D7" w:rsidRDefault="007446D7" w14:paraId="01361C09" w14:textId="797CBC52">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C</w:t>
            </w:r>
          </w:p>
        </w:tc>
        <w:tc>
          <w:tcPr>
            <w:cnfStyle w:val="000000000000" w:firstRow="0" w:lastRow="0" w:firstColumn="0" w:lastColumn="0" w:oddVBand="0" w:evenVBand="0" w:oddHBand="0" w:evenHBand="0" w:firstRowFirstColumn="0" w:firstRowLastColumn="0" w:lastRowFirstColumn="0" w:lastRowLastColumn="0"/>
            <w:tcW w:w="1407" w:type="dxa"/>
            <w:tcMar/>
          </w:tcPr>
          <w:p w:rsidR="00F03EFC" w:rsidP="00F03EFC" w:rsidRDefault="00F03EFC" w14:paraId="1784C1E9" w14:textId="5B0FB978">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lastRenderedPageBreak/>
              <w:t>3</w:t>
            </w:r>
          </w:p>
          <w:p w:rsidRPr="003E1D5D" w:rsidR="007446D7" w:rsidP="007446D7" w:rsidRDefault="007446D7" w14:paraId="13DE4230" w14:textId="6C1FB58D">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3E1D5D">
              <w:rPr>
                <w:rFonts w:ascii="Open Sans" w:hAnsi="Open Sans" w:cs="Open Sans"/>
                <w:b/>
                <w:bCs/>
              </w:rPr>
              <w:t>1 min &gt;</w:t>
            </w:r>
          </w:p>
        </w:tc>
        <w:tc>
          <w:tcPr>
            <w:cnfStyle w:val="000000000000" w:firstRow="0" w:lastRow="0" w:firstColumn="0" w:lastColumn="0" w:oddVBand="0" w:evenVBand="0" w:oddHBand="0" w:evenHBand="0" w:firstRowFirstColumn="0" w:firstRowLastColumn="0" w:lastRowFirstColumn="0" w:lastRowLastColumn="0"/>
            <w:tcW w:w="8791" w:type="dxa"/>
            <w:tcMar/>
          </w:tcPr>
          <w:p w:rsidRPr="006A69A4" w:rsidR="007446D7" w:rsidP="007446D7" w:rsidRDefault="007446D7" w14:paraId="7AA6BF51" w14:textId="666A132C">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b/>
                <w:bCs/>
                <w:sz w:val="22"/>
                <w:szCs w:val="22"/>
                <w:lang w:eastAsia="en-US"/>
              </w:rPr>
            </w:pPr>
            <w:r w:rsidRPr="006A69A4">
              <w:rPr>
                <w:rFonts w:ascii="Open Sans" w:hAnsi="Open Sans" w:cs="Open Sans" w:eastAsiaTheme="minorHAnsi"/>
                <w:b/>
                <w:bCs/>
                <w:sz w:val="22"/>
                <w:szCs w:val="22"/>
                <w:lang w:eastAsia="en-US"/>
              </w:rPr>
              <w:t>Une petite histoire avant de commencer</w:t>
            </w:r>
          </w:p>
          <w:p w:rsidRPr="002629D5" w:rsidR="007446D7" w:rsidP="007446D7" w:rsidRDefault="007446D7" w14:paraId="6A066FFF"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Au début des années 20, deux murs : l'Atlantique et le Pacifique. Comment faire traverser nos avions en toute sécurité, rapidement, et sans escale d'une côte l'autre ?</w:t>
            </w:r>
          </w:p>
          <w:p w:rsidRPr="004E746E" w:rsidR="007446D7" w:rsidP="007446D7" w:rsidRDefault="007446D7" w14:paraId="509DF8C4" w14:textId="50B0BDAE">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Les As, tous issus des empires autrefois en guerre, vont naturellement se confronter à l'Atlantique. Et c'est dans ce contexte que Nungesser et Coli, deux héros de la grande guerre se préparent, en avril 1927 à tenter la grande épreuve du Raid Paris-New-York.</w:t>
            </w:r>
          </w:p>
        </w:tc>
        <w:tc>
          <w:tcPr>
            <w:cnfStyle w:val="000000000000" w:firstRow="0" w:lastRow="0" w:firstColumn="0" w:lastColumn="0" w:oddVBand="0" w:evenVBand="0" w:oddHBand="0" w:evenHBand="0" w:firstRowFirstColumn="0" w:firstRowLastColumn="0" w:lastRowFirstColumn="0" w:lastRowLastColumn="0"/>
            <w:tcW w:w="4751" w:type="dxa"/>
            <w:tcMar/>
          </w:tcPr>
          <w:p w:rsidR="007446D7" w:rsidP="007446D7" w:rsidRDefault="007446D7" w14:paraId="575D4790" w14:textId="36F2103C">
            <w:pPr>
              <w:spacing w:after="120"/>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F65A59C" wp14:editId="798F4D60">
                  <wp:extent cx="2880000" cy="1620000"/>
                  <wp:effectExtent l="0" t="0" r="0" b="0"/>
                  <wp:docPr id="4"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1FCE883C" w14:textId="77777777">
        <w:tc>
          <w:tcPr>
            <w:cnfStyle w:val="001000000000" w:firstRow="0" w:lastRow="0" w:firstColumn="1" w:lastColumn="0" w:oddVBand="0" w:evenVBand="0" w:oddHBand="0" w:evenHBand="0" w:firstRowFirstColumn="0" w:firstRowLastColumn="0" w:lastRowFirstColumn="0" w:lastRowLastColumn="0"/>
            <w:tcW w:w="449" w:type="dxa"/>
            <w:vMerge/>
            <w:tcMar/>
          </w:tcPr>
          <w:p w:rsidR="007446D7" w:rsidP="007446D7" w:rsidRDefault="007446D7" w14:paraId="6813957A" w14:textId="77777777">
            <w:pPr>
              <w:spacing w:after="120"/>
              <w:jc w:val="center"/>
              <w:rPr>
                <w:rFonts w:ascii="Open Sans" w:hAnsi="Open Sans" w:cs="Open Sans"/>
                <w:b/>
                <w:bCs/>
                <w:sz w:val="24"/>
                <w:szCs w:val="24"/>
              </w:rPr>
            </w:pPr>
          </w:p>
        </w:tc>
        <w:tc>
          <w:tcPr>
            <w:cnfStyle w:val="000000000000" w:firstRow="0" w:lastRow="0" w:firstColumn="0" w:lastColumn="0" w:oddVBand="0" w:evenVBand="0" w:oddHBand="0" w:evenHBand="0" w:firstRowFirstColumn="0" w:firstRowLastColumn="0" w:lastRowFirstColumn="0" w:lastRowLastColumn="0"/>
            <w:tcW w:w="1407" w:type="dxa"/>
            <w:tcMar/>
          </w:tcPr>
          <w:p w:rsidR="00F03EFC" w:rsidP="00F03EFC" w:rsidRDefault="00F03EFC" w14:paraId="2F68419F" w14:textId="4DAA36BF">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4</w:t>
            </w:r>
          </w:p>
          <w:p w:rsidRPr="003E1D5D" w:rsidR="007446D7" w:rsidP="007446D7" w:rsidRDefault="007446D7" w14:paraId="525A627B" w14:textId="054B28C8">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3E1D5D">
              <w:rPr>
                <w:rFonts w:ascii="Open Sans" w:hAnsi="Open Sans" w:cs="Open Sans"/>
                <w:b/>
                <w:bCs/>
              </w:rPr>
              <w:t>1 min &gt;</w:t>
            </w:r>
          </w:p>
        </w:tc>
        <w:tc>
          <w:tcPr>
            <w:cnfStyle w:val="000000000000" w:firstRow="0" w:lastRow="0" w:firstColumn="0" w:lastColumn="0" w:oddVBand="0" w:evenVBand="0" w:oddHBand="0" w:evenHBand="0" w:firstRowFirstColumn="0" w:firstRowLastColumn="0" w:lastRowFirstColumn="0" w:lastRowLastColumn="0"/>
            <w:tcW w:w="8791" w:type="dxa"/>
            <w:tcMar/>
          </w:tcPr>
          <w:p w:rsidRPr="006A69A4" w:rsidR="007446D7" w:rsidP="007446D7" w:rsidRDefault="007446D7" w14:paraId="1C7840EB" w14:textId="2C1308E6">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b/>
                <w:bCs/>
                <w:sz w:val="22"/>
                <w:szCs w:val="22"/>
                <w:lang w:eastAsia="en-US"/>
              </w:rPr>
            </w:pPr>
            <w:r w:rsidRPr="006A69A4">
              <w:rPr>
                <w:rFonts w:ascii="Open Sans" w:hAnsi="Open Sans" w:cs="Open Sans" w:eastAsiaTheme="minorHAnsi"/>
                <w:b/>
                <w:bCs/>
                <w:sz w:val="22"/>
                <w:szCs w:val="22"/>
                <w:lang w:eastAsia="en-US"/>
              </w:rPr>
              <w:t>Nungesser et Coli sont partis</w:t>
            </w:r>
          </w:p>
          <w:p w:rsidRPr="002629D5" w:rsidR="007446D7" w:rsidP="007446D7" w:rsidRDefault="007446D7" w14:paraId="4C5F4226"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L</w:t>
            </w:r>
            <w:r w:rsidRPr="002629D5">
              <w:rPr>
                <w:rFonts w:ascii="Open Sans" w:hAnsi="Open Sans" w:cs="Open Sans" w:eastAsiaTheme="minorHAnsi"/>
                <w:sz w:val="22"/>
                <w:szCs w:val="22"/>
                <w:lang w:eastAsia="en-US"/>
              </w:rPr>
              <w:t>e 9 mai 1927, la légende s'écrit 4 colonnes à la Une de La Presse, Nungesser et Coli sont partis ! Après un décollage pénible de 87 secondes, Nungesser parvient à arracher le biplan du sol du Bourget ainsi que quelques larmes à la foule, il est un peu plus de 5h du matin.</w:t>
            </w:r>
          </w:p>
          <w:p w:rsidRPr="002629D5" w:rsidR="007446D7" w:rsidP="007446D7" w:rsidRDefault="007446D7" w14:paraId="7D799048"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L'Oiseau Blanc est en route pour New-York, cette fois c'est bon. Il est signalé à 7h moins 10 au-dessus du Havre, puis dans le ciel de Cherbourg.</w:t>
            </w:r>
          </w:p>
          <w:p w:rsidRPr="004E746E" w:rsidR="007446D7" w:rsidP="007446D7" w:rsidRDefault="007446D7" w14:paraId="7080D781" w14:textId="28E0F78D">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A partir de là, il sera compliqué de suivre dans le détail le trajet de Nungesser et Coli, même si l'on signale l'avion au-dessus de l'Angleterre puis de l'Irlande.</w:t>
            </w:r>
            <w:r>
              <w:rPr>
                <w:rFonts w:ascii="Open Sans" w:hAnsi="Open Sans" w:cs="Open Sans" w:eastAsiaTheme="minorHAnsi"/>
                <w:sz w:val="22"/>
                <w:szCs w:val="22"/>
                <w:lang w:eastAsia="en-US"/>
              </w:rPr>
              <w:t xml:space="preserve"> Et puis…</w:t>
            </w:r>
          </w:p>
        </w:tc>
        <w:tc>
          <w:tcPr>
            <w:cnfStyle w:val="000000000000" w:firstRow="0" w:lastRow="0" w:firstColumn="0" w:lastColumn="0" w:oddVBand="0" w:evenVBand="0" w:oddHBand="0" w:evenHBand="0" w:firstRowFirstColumn="0" w:firstRowLastColumn="0" w:lastRowFirstColumn="0" w:lastRowLastColumn="0"/>
            <w:tcW w:w="4751" w:type="dxa"/>
            <w:tcMar/>
          </w:tcPr>
          <w:p w:rsidR="007446D7" w:rsidP="007446D7" w:rsidRDefault="007446D7" w14:paraId="19D8735D" w14:textId="41D0139C">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668D1692" wp14:editId="4DA7C325">
                  <wp:extent cx="2880000" cy="1620000"/>
                  <wp:effectExtent l="0" t="0" r="0" b="0"/>
                  <wp:docPr id="5"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15CD8F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 w:type="dxa"/>
            <w:vMerge/>
            <w:tcMar/>
          </w:tcPr>
          <w:p w:rsidR="007446D7" w:rsidP="007446D7" w:rsidRDefault="007446D7" w14:paraId="4F438D9B" w14:textId="77777777">
            <w:pPr>
              <w:spacing w:after="120"/>
              <w:jc w:val="center"/>
              <w:rPr>
                <w:rFonts w:ascii="Open Sans" w:hAnsi="Open Sans" w:cs="Open Sans"/>
                <w:b/>
                <w:bCs/>
                <w:sz w:val="24"/>
                <w:szCs w:val="24"/>
              </w:rPr>
            </w:pPr>
          </w:p>
        </w:tc>
        <w:tc>
          <w:tcPr>
            <w:cnfStyle w:val="000000000000" w:firstRow="0" w:lastRow="0" w:firstColumn="0" w:lastColumn="0" w:oddVBand="0" w:evenVBand="0" w:oddHBand="0" w:evenHBand="0" w:firstRowFirstColumn="0" w:firstRowLastColumn="0" w:lastRowFirstColumn="0" w:lastRowLastColumn="0"/>
            <w:tcW w:w="1407" w:type="dxa"/>
            <w:tcMar/>
          </w:tcPr>
          <w:p w:rsidR="00F03EFC" w:rsidP="00F03EFC" w:rsidRDefault="00F03EFC" w14:paraId="0D9F34C4" w14:textId="2F9CDB5F">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5</w:t>
            </w:r>
          </w:p>
          <w:p w:rsidRPr="003E1D5D" w:rsidR="007446D7" w:rsidP="007446D7" w:rsidRDefault="007446D7" w14:paraId="6D9C4DE5" w14:textId="160309E4">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3E1D5D">
              <w:rPr>
                <w:rFonts w:ascii="Open Sans" w:hAnsi="Open Sans" w:cs="Open Sans"/>
                <w:b/>
                <w:bCs/>
              </w:rPr>
              <w:t>30 sec &gt;</w:t>
            </w:r>
          </w:p>
        </w:tc>
        <w:tc>
          <w:tcPr>
            <w:cnfStyle w:val="000000000000" w:firstRow="0" w:lastRow="0" w:firstColumn="0" w:lastColumn="0" w:oddVBand="0" w:evenVBand="0" w:oddHBand="0" w:evenHBand="0" w:firstRowFirstColumn="0" w:firstRowLastColumn="0" w:lastRowFirstColumn="0" w:lastRowLastColumn="0"/>
            <w:tcW w:w="8791" w:type="dxa"/>
            <w:tcMar/>
          </w:tcPr>
          <w:p w:rsidRPr="004E746E" w:rsidR="007446D7" w:rsidP="007446D7" w:rsidRDefault="007446D7" w14:paraId="7B20C5A7" w14:textId="635F35EB">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b/>
                <w:bCs/>
                <w:sz w:val="22"/>
                <w:szCs w:val="22"/>
                <w:lang w:eastAsia="en-US"/>
              </w:rPr>
            </w:pPr>
            <w:r w:rsidRPr="006A69A4">
              <w:rPr>
                <w:rFonts w:ascii="Open Sans" w:hAnsi="Open Sans" w:cs="Open Sans" w:eastAsiaTheme="minorHAnsi"/>
                <w:b/>
                <w:bCs/>
                <w:sz w:val="22"/>
                <w:szCs w:val="22"/>
                <w:lang w:eastAsia="en-US"/>
              </w:rPr>
              <w:t>Nungesser et Coli ont réussi</w:t>
            </w:r>
          </w:p>
          <w:p w:rsidR="007446D7" w:rsidP="007446D7" w:rsidRDefault="007446D7" w14:paraId="12EDF26F" w14:textId="24480CD3">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EDITION SPECIALE</w:t>
            </w:r>
            <w:r>
              <w:rPr>
                <w:rFonts w:ascii="Open Sans" w:hAnsi="Open Sans" w:cs="Open Sans" w:eastAsiaTheme="minorHAnsi"/>
                <w:sz w:val="22"/>
                <w:szCs w:val="22"/>
                <w:lang w:eastAsia="en-US"/>
              </w:rPr>
              <w:t> !</w:t>
            </w:r>
          </w:p>
          <w:p w:rsidRPr="002629D5" w:rsidR="007446D7" w:rsidP="007446D7" w:rsidRDefault="007446D7" w14:paraId="5E195B09" w14:textId="6FB87859">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Le</w:t>
            </w:r>
            <w:r w:rsidRPr="002629D5">
              <w:rPr>
                <w:rFonts w:ascii="Open Sans" w:hAnsi="Open Sans" w:cs="Open Sans" w:eastAsiaTheme="minorHAnsi"/>
                <w:sz w:val="22"/>
                <w:szCs w:val="22"/>
                <w:lang w:eastAsia="en-US"/>
              </w:rPr>
              <w:t xml:space="preserve"> 10 mai 1927 : Nungesser et Coli ont réussi, c'est La Presse qui l'annonce et dédie sa Une à l'exploit : vers 16h40, l'Oiseau Blanc survole Boston. En vue de New York, vers 17h, La Presse nous compte l'amerrissage</w:t>
            </w:r>
            <w:r>
              <w:rPr>
                <w:rFonts w:ascii="Open Sans" w:hAnsi="Open Sans" w:cs="Open Sans" w:eastAsiaTheme="minorHAnsi"/>
                <w:sz w:val="22"/>
                <w:szCs w:val="22"/>
                <w:lang w:eastAsia="en-US"/>
              </w:rPr>
              <w:t xml:space="preserve"> </w:t>
            </w:r>
            <w:r w:rsidRPr="002629D5">
              <w:rPr>
                <w:rFonts w:ascii="Open Sans" w:hAnsi="Open Sans" w:cs="Open Sans" w:eastAsiaTheme="minorHAnsi"/>
                <w:sz w:val="22"/>
                <w:szCs w:val="22"/>
                <w:lang w:eastAsia="en-US"/>
              </w:rPr>
              <w:t>:</w:t>
            </w:r>
          </w:p>
          <w:p w:rsidRPr="006A69A4" w:rsidR="007446D7" w:rsidP="007446D7" w:rsidRDefault="007446D7" w14:paraId="20653B2F"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b/>
                <w:bCs/>
                <w:sz w:val="22"/>
                <w:szCs w:val="22"/>
                <w:lang w:eastAsia="en-US"/>
              </w:rPr>
            </w:pPr>
          </w:p>
        </w:tc>
        <w:tc>
          <w:tcPr>
            <w:cnfStyle w:val="000000000000" w:firstRow="0" w:lastRow="0" w:firstColumn="0" w:lastColumn="0" w:oddVBand="0" w:evenVBand="0" w:oddHBand="0" w:evenHBand="0" w:firstRowFirstColumn="0" w:firstRowLastColumn="0" w:lastRowFirstColumn="0" w:lastRowLastColumn="0"/>
            <w:tcW w:w="4751" w:type="dxa"/>
            <w:tcMar/>
          </w:tcPr>
          <w:p w:rsidR="007446D7" w:rsidP="007446D7" w:rsidRDefault="007446D7" w14:paraId="669C509D" w14:textId="1E46534E">
            <w:pPr>
              <w:spacing w:after="120"/>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AF68CFD" wp14:editId="2F8B7B7C">
                  <wp:extent cx="2880000" cy="1620000"/>
                  <wp:effectExtent l="0" t="0" r="0" b="0"/>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5E96EFBE" w14:textId="77777777">
        <w:tc>
          <w:tcPr>
            <w:cnfStyle w:val="001000000000" w:firstRow="0" w:lastRow="0" w:firstColumn="1" w:lastColumn="0" w:oddVBand="0" w:evenVBand="0" w:oddHBand="0" w:evenHBand="0" w:firstRowFirstColumn="0" w:firstRowLastColumn="0" w:lastRowFirstColumn="0" w:lastRowLastColumn="0"/>
            <w:tcW w:w="449" w:type="dxa"/>
            <w:vMerge/>
            <w:tcMar/>
          </w:tcPr>
          <w:p w:rsidR="007446D7" w:rsidP="007446D7" w:rsidRDefault="007446D7" w14:paraId="1F7149A2" w14:textId="77777777">
            <w:pPr>
              <w:spacing w:after="120"/>
              <w:jc w:val="center"/>
              <w:rPr>
                <w:rFonts w:ascii="Open Sans" w:hAnsi="Open Sans" w:cs="Open Sans"/>
                <w:b/>
                <w:bCs/>
                <w:sz w:val="24"/>
                <w:szCs w:val="24"/>
              </w:rPr>
            </w:pPr>
          </w:p>
        </w:tc>
        <w:tc>
          <w:tcPr>
            <w:cnfStyle w:val="000000000000" w:firstRow="0" w:lastRow="0" w:firstColumn="0" w:lastColumn="0" w:oddVBand="0" w:evenVBand="0" w:oddHBand="0" w:evenHBand="0" w:firstRowFirstColumn="0" w:firstRowLastColumn="0" w:lastRowFirstColumn="0" w:lastRowLastColumn="0"/>
            <w:tcW w:w="1407" w:type="dxa"/>
            <w:tcMar/>
          </w:tcPr>
          <w:p w:rsidR="001B7D0D" w:rsidP="001B7D0D" w:rsidRDefault="001B7D0D" w14:paraId="41DDCE83" w14:textId="3F22F123">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6</w:t>
            </w:r>
          </w:p>
          <w:p w:rsidRPr="003E1D5D" w:rsidR="007446D7" w:rsidP="007446D7" w:rsidRDefault="007446D7" w14:paraId="58228219" w14:textId="06ECB4B9">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3E1D5D">
              <w:rPr>
                <w:rFonts w:ascii="Open Sans" w:hAnsi="Open Sans" w:cs="Open Sans"/>
                <w:b/>
                <w:bCs/>
              </w:rPr>
              <w:t>2 min &gt;</w:t>
            </w:r>
          </w:p>
        </w:tc>
        <w:tc>
          <w:tcPr>
            <w:cnfStyle w:val="000000000000" w:firstRow="0" w:lastRow="0" w:firstColumn="0" w:lastColumn="0" w:oddVBand="0" w:evenVBand="0" w:oddHBand="0" w:evenHBand="0" w:firstRowFirstColumn="0" w:firstRowLastColumn="0" w:lastRowFirstColumn="0" w:lastRowLastColumn="0"/>
            <w:tcW w:w="8791" w:type="dxa"/>
            <w:tcMar/>
          </w:tcPr>
          <w:p w:rsidRPr="001B7D0D" w:rsidR="001B7D0D" w:rsidP="7E10A832" w:rsidRDefault="001B7D0D" w14:paraId="4F55F69A" w14:textId="2272B189">
            <w:pPr>
              <w:pStyle w:val="ql-align-justify"/>
              <w:spacing w:before="0" w:beforeAutospacing="off" w:after="120" w:afterAutospacing="off"/>
              <w:cnfStyle w:val="000000000000" w:firstRow="0" w:lastRow="0" w:firstColumn="0" w:lastColumn="0" w:oddVBand="0" w:evenVBand="0" w:oddHBand="0" w:evenHBand="0" w:firstRowFirstColumn="0" w:firstRowLastColumn="0" w:lastRowFirstColumn="0" w:lastRowLastColumn="0"/>
              <w:rPr>
                <w:rFonts w:ascii="Open Sans" w:hAnsi="Open Sans" w:eastAsia="Calibri" w:cs="Open Sans" w:eastAsiaTheme="minorAscii"/>
                <w:b w:val="1"/>
                <w:bCs w:val="1"/>
                <w:sz w:val="22"/>
                <w:szCs w:val="22"/>
                <w:lang w:eastAsia="en-US"/>
              </w:rPr>
            </w:pPr>
            <w:r w:rsidRPr="7E10A832" w:rsidR="007446D7">
              <w:rPr>
                <w:rFonts w:ascii="Open Sans" w:hAnsi="Open Sans" w:eastAsia="Calibri" w:cs="Open Sans" w:eastAsiaTheme="minorAscii"/>
                <w:b w:val="1"/>
                <w:bCs w:val="1"/>
                <w:sz w:val="22"/>
                <w:szCs w:val="22"/>
                <w:lang w:eastAsia="en-US"/>
              </w:rPr>
              <w:t>L’arrivée</w:t>
            </w:r>
          </w:p>
          <w:p w:rsidRPr="002629D5" w:rsidR="007446D7" w:rsidP="007446D7" w:rsidRDefault="007446D7" w14:paraId="219FD4DA"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i/>
                <w:iCs/>
                <w:sz w:val="22"/>
                <w:szCs w:val="22"/>
                <w:lang w:eastAsia="en-US"/>
              </w:rPr>
            </w:pPr>
            <w:r w:rsidRPr="002629D5">
              <w:rPr>
                <w:rFonts w:ascii="Open Sans" w:hAnsi="Open Sans" w:cs="Open Sans" w:eastAsiaTheme="minorHAnsi"/>
                <w:i/>
                <w:iCs/>
                <w:sz w:val="22"/>
                <w:szCs w:val="22"/>
                <w:lang w:eastAsia="en-US"/>
              </w:rPr>
              <w:t>Lorsque l'avion de Nungesser apparut au-dessus de la rade de New-York, le commandant Foullois, chef de l'aviation maritime de chasse, s'était porté à son devant avec une escadrille et, dès que l'avion fut en vue, les sirènes des bateaux mugirent et les bâtiments hissèrent le pavillon. De nombreuses embarcations de plaisance s'étaient portées au large de la baie, ainsi que plusieurs avions militaires du service postal et civil, ces dernier loués par les agents cinématographiques et les grands journaux.</w:t>
            </w:r>
          </w:p>
          <w:p w:rsidRPr="002629D5" w:rsidR="007446D7" w:rsidP="007446D7" w:rsidRDefault="007446D7" w14:paraId="0BB56EAA"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i/>
                <w:iCs/>
                <w:sz w:val="22"/>
                <w:szCs w:val="22"/>
                <w:lang w:eastAsia="en-US"/>
              </w:rPr>
            </w:pPr>
            <w:r w:rsidRPr="002629D5">
              <w:rPr>
                <w:rFonts w:ascii="Open Sans" w:hAnsi="Open Sans" w:cs="Open Sans" w:eastAsiaTheme="minorHAnsi"/>
                <w:i/>
                <w:iCs/>
                <w:sz w:val="22"/>
                <w:szCs w:val="22"/>
                <w:lang w:eastAsia="en-US"/>
              </w:rPr>
              <w:t>L'amerrissage se fit dans d'excellentes conditions et l'appareil fut aussitôt entouré de nombreuses embarcations, tandis que plusieurs hydravions volaient à basse altitude.</w:t>
            </w:r>
          </w:p>
          <w:p w:rsidRPr="002629D5" w:rsidR="007446D7" w:rsidP="007446D7" w:rsidRDefault="007446D7" w14:paraId="4A631D77"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i/>
                <w:iCs/>
                <w:sz w:val="22"/>
                <w:szCs w:val="22"/>
                <w:lang w:eastAsia="en-US"/>
              </w:rPr>
            </w:pPr>
            <w:r w:rsidRPr="002629D5">
              <w:rPr>
                <w:rFonts w:ascii="Open Sans" w:hAnsi="Open Sans" w:cs="Open Sans" w:eastAsiaTheme="minorHAnsi"/>
                <w:i/>
                <w:iCs/>
                <w:sz w:val="22"/>
                <w:szCs w:val="22"/>
                <w:lang w:eastAsia="en-US"/>
              </w:rPr>
              <w:t>Nungesser et Coli, après s'être posés sur l'eau, restèrent un instant immobiles dans leur appareil comme insensibles aux acclamations qui montaient des embarcations qui les entouraient. Puis, ils se levèrent tous deux de leur siège et s'embrassèrent. Un canot automobile vint se ranger le long du fuselage de l'avion et conduisit Nungesser et Coli à quai. Une foule immense les attendait : parmi ceux qui les reçurent officiellement, plusieurs délégués du gouvernement, M. Hamon, président de la ligue des Aviateurs, auquel Nungesser devait remettre un pli qu'il avait apporté de Paris ; le Président de l'Aéro-club des Etats-Unis, le président de la Ligue Internationale des Aviateurs, un nombre considérable de journalistes et de cinématographes.</w:t>
            </w:r>
          </w:p>
          <w:p w:rsidRPr="002629D5" w:rsidR="007446D7" w:rsidP="007446D7" w:rsidRDefault="007446D7" w14:paraId="576E306D"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i/>
                <w:iCs/>
                <w:sz w:val="22"/>
                <w:szCs w:val="22"/>
                <w:lang w:eastAsia="en-US"/>
              </w:rPr>
            </w:pPr>
            <w:r w:rsidRPr="002629D5">
              <w:rPr>
                <w:rFonts w:ascii="Open Sans" w:hAnsi="Open Sans" w:cs="Open Sans" w:eastAsiaTheme="minorHAnsi"/>
                <w:i/>
                <w:iCs/>
                <w:sz w:val="22"/>
                <w:szCs w:val="22"/>
                <w:lang w:eastAsia="en-US"/>
              </w:rPr>
              <w:t>Nungesser n'a fait aucune déclaration sur son voyage, il a simplement dit qu'il était heureux d'avoir réussi et qu'il avait hâte de se reposer.</w:t>
            </w:r>
          </w:p>
          <w:p w:rsidRPr="00DF0C01" w:rsidR="007446D7" w:rsidP="007446D7" w:rsidRDefault="007446D7" w14:paraId="3EE5E667" w14:textId="0C096EBB">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L'Atlantique est VAINCU !</w:t>
            </w:r>
          </w:p>
        </w:tc>
        <w:tc>
          <w:tcPr>
            <w:cnfStyle w:val="000000000000" w:firstRow="0" w:lastRow="0" w:firstColumn="0" w:lastColumn="0" w:oddVBand="0" w:evenVBand="0" w:oddHBand="0" w:evenHBand="0" w:firstRowFirstColumn="0" w:firstRowLastColumn="0" w:lastRowFirstColumn="0" w:lastRowLastColumn="0"/>
            <w:tcW w:w="4751" w:type="dxa"/>
            <w:tcMar/>
          </w:tcPr>
          <w:p w:rsidR="007446D7" w:rsidP="007446D7" w:rsidRDefault="007446D7" w14:paraId="14C4D7C9" w14:textId="6CCCEEC5">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0CF0EE49" wp14:editId="11F21D98">
                  <wp:extent cx="2880000" cy="1620000"/>
                  <wp:effectExtent l="0" t="0" r="0" b="0"/>
                  <wp:docPr id="7" name="Graphiqu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32652F3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 w:type="dxa"/>
            <w:vMerge/>
            <w:tcMar/>
          </w:tcPr>
          <w:p w:rsidR="007446D7" w:rsidP="007446D7" w:rsidRDefault="007446D7" w14:paraId="7EC336F2" w14:textId="77777777">
            <w:pPr>
              <w:spacing w:after="120"/>
              <w:jc w:val="center"/>
              <w:rPr>
                <w:rFonts w:ascii="Open Sans" w:hAnsi="Open Sans" w:cs="Open Sans"/>
                <w:b/>
                <w:bCs/>
                <w:sz w:val="24"/>
                <w:szCs w:val="24"/>
              </w:rPr>
            </w:pPr>
          </w:p>
        </w:tc>
        <w:tc>
          <w:tcPr>
            <w:cnfStyle w:val="000000000000" w:firstRow="0" w:lastRow="0" w:firstColumn="0" w:lastColumn="0" w:oddVBand="0" w:evenVBand="0" w:oddHBand="0" w:evenHBand="0" w:firstRowFirstColumn="0" w:firstRowLastColumn="0" w:lastRowFirstColumn="0" w:lastRowLastColumn="0"/>
            <w:tcW w:w="1407" w:type="dxa"/>
            <w:tcMar/>
          </w:tcPr>
          <w:p w:rsidRPr="003E1D5D" w:rsidR="007446D7" w:rsidP="007446D7" w:rsidRDefault="007446D7" w14:paraId="221FCDD0" w14:textId="21EB91EB">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3E1D5D">
              <w:rPr>
                <w:rFonts w:ascii="Open Sans" w:hAnsi="Open Sans" w:cs="Open Sans"/>
                <w:b/>
                <w:bCs/>
              </w:rPr>
              <w:t>30 sec &gt;</w:t>
            </w:r>
          </w:p>
        </w:tc>
        <w:tc>
          <w:tcPr>
            <w:cnfStyle w:val="000000000000" w:firstRow="0" w:lastRow="0" w:firstColumn="0" w:lastColumn="0" w:oddVBand="0" w:evenVBand="0" w:oddHBand="0" w:evenHBand="0" w:firstRowFirstColumn="0" w:firstRowLastColumn="0" w:lastRowFirstColumn="0" w:lastRowLastColumn="0"/>
            <w:tcW w:w="8791" w:type="dxa"/>
            <w:tcMar/>
          </w:tcPr>
          <w:p w:rsidRPr="006A69A4" w:rsidR="007446D7" w:rsidP="007446D7" w:rsidRDefault="007446D7" w14:paraId="20847191" w14:textId="462FE11D">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b/>
                <w:bCs/>
                <w:sz w:val="22"/>
                <w:szCs w:val="22"/>
                <w:lang w:eastAsia="en-US"/>
              </w:rPr>
            </w:pPr>
            <w:r w:rsidRPr="006A69A4">
              <w:rPr>
                <w:rFonts w:ascii="Open Sans" w:hAnsi="Open Sans" w:cs="Open Sans" w:eastAsiaTheme="minorHAnsi"/>
                <w:b/>
                <w:bCs/>
                <w:sz w:val="22"/>
                <w:szCs w:val="22"/>
                <w:lang w:eastAsia="en-US"/>
              </w:rPr>
              <w:t>SAUF QUE</w:t>
            </w:r>
          </w:p>
          <w:p w:rsidRPr="002629D5" w:rsidR="007446D7" w:rsidP="007446D7" w:rsidRDefault="007446D7" w14:paraId="140594EE" w14:textId="3F713C86">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Sauf que…</w:t>
            </w:r>
          </w:p>
          <w:p w:rsidRPr="002629D5" w:rsidR="007446D7" w:rsidP="007446D7" w:rsidRDefault="007446D7" w14:paraId="352F2C5A"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Le 11 mai, c'est un tout autre récit qui attend les lecteurs de La Presse. Tout était faux, absolument tout.</w:t>
            </w:r>
          </w:p>
          <w:p w:rsidR="007446D7" w:rsidP="007446D7" w:rsidRDefault="007446D7" w14:paraId="6DC553E1"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En vérité, plus personne n'a eu de nouvelles de l'Oiseau Blanc après Cherbourg, tout le reste est remis en question.</w:t>
            </w:r>
          </w:p>
          <w:p w:rsidRPr="006A69A4" w:rsidR="007446D7" w:rsidP="007446D7" w:rsidRDefault="007446D7" w14:paraId="39276D9E"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b/>
                <w:bCs/>
                <w:sz w:val="22"/>
                <w:szCs w:val="22"/>
                <w:lang w:eastAsia="en-US"/>
              </w:rPr>
            </w:pPr>
          </w:p>
        </w:tc>
        <w:tc>
          <w:tcPr>
            <w:cnfStyle w:val="000000000000" w:firstRow="0" w:lastRow="0" w:firstColumn="0" w:lastColumn="0" w:oddVBand="0" w:evenVBand="0" w:oddHBand="0" w:evenHBand="0" w:firstRowFirstColumn="0" w:firstRowLastColumn="0" w:lastRowFirstColumn="0" w:lastRowLastColumn="0"/>
            <w:tcW w:w="4751" w:type="dxa"/>
            <w:tcMar/>
          </w:tcPr>
          <w:p w:rsidR="007446D7" w:rsidP="007446D7" w:rsidRDefault="007446D7" w14:paraId="38A5240F" w14:textId="2D3E701F">
            <w:pPr>
              <w:spacing w:after="120"/>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F60286E" wp14:editId="36FBF5A1">
                  <wp:extent cx="2880000" cy="1620000"/>
                  <wp:effectExtent l="0" t="0" r="0" b="0"/>
                  <wp:docPr id="8" name="Graphiqu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00BE613D" w14:textId="77777777">
        <w:tc>
          <w:tcPr>
            <w:cnfStyle w:val="001000000000" w:firstRow="0" w:lastRow="0" w:firstColumn="1" w:lastColumn="0" w:oddVBand="0" w:evenVBand="0" w:oddHBand="0" w:evenHBand="0" w:firstRowFirstColumn="0" w:firstRowLastColumn="0" w:lastRowFirstColumn="0" w:lastRowLastColumn="0"/>
            <w:tcW w:w="449" w:type="dxa"/>
            <w:vMerge/>
            <w:tcMar/>
          </w:tcPr>
          <w:p w:rsidR="007446D7" w:rsidP="007446D7" w:rsidRDefault="007446D7" w14:paraId="6B75763C" w14:textId="77777777">
            <w:pPr>
              <w:spacing w:after="120"/>
              <w:jc w:val="center"/>
              <w:rPr>
                <w:rFonts w:ascii="Open Sans" w:hAnsi="Open Sans" w:cs="Open Sans"/>
                <w:b/>
                <w:bCs/>
                <w:sz w:val="24"/>
                <w:szCs w:val="24"/>
              </w:rPr>
            </w:pPr>
          </w:p>
        </w:tc>
        <w:tc>
          <w:tcPr>
            <w:cnfStyle w:val="000000000000" w:firstRow="0" w:lastRow="0" w:firstColumn="0" w:lastColumn="0" w:oddVBand="0" w:evenVBand="0" w:oddHBand="0" w:evenHBand="0" w:firstRowFirstColumn="0" w:firstRowLastColumn="0" w:lastRowFirstColumn="0" w:lastRowLastColumn="0"/>
            <w:tcW w:w="1407" w:type="dxa"/>
            <w:tcMar/>
          </w:tcPr>
          <w:p w:rsidRPr="003E1D5D" w:rsidR="007446D7" w:rsidP="007446D7" w:rsidRDefault="007446D7" w14:paraId="1445CA2B" w14:textId="0702F514">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3E1D5D">
              <w:rPr>
                <w:rFonts w:ascii="Open Sans" w:hAnsi="Open Sans" w:cs="Open Sans"/>
                <w:b/>
                <w:bCs/>
              </w:rPr>
              <w:t>1,5 min &gt;</w:t>
            </w:r>
          </w:p>
        </w:tc>
        <w:tc>
          <w:tcPr>
            <w:cnfStyle w:val="000000000000" w:firstRow="0" w:lastRow="0" w:firstColumn="0" w:lastColumn="0" w:oddVBand="0" w:evenVBand="0" w:oddHBand="0" w:evenHBand="0" w:firstRowFirstColumn="0" w:firstRowLastColumn="0" w:lastRowFirstColumn="0" w:lastRowLastColumn="0"/>
            <w:tcW w:w="8791" w:type="dxa"/>
            <w:tcMar/>
          </w:tcPr>
          <w:p w:rsidRPr="00DF0C01" w:rsidR="007446D7" w:rsidP="007446D7" w:rsidRDefault="007446D7" w14:paraId="4139FBB0" w14:textId="49E7E721">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b/>
                <w:bCs/>
                <w:sz w:val="22"/>
                <w:szCs w:val="22"/>
                <w:lang w:eastAsia="en-US"/>
              </w:rPr>
            </w:pPr>
            <w:r w:rsidRPr="006A69A4">
              <w:rPr>
                <w:rFonts w:ascii="Open Sans" w:hAnsi="Open Sans" w:cs="Open Sans" w:eastAsiaTheme="minorHAnsi"/>
                <w:b/>
                <w:bCs/>
                <w:sz w:val="22"/>
                <w:szCs w:val="22"/>
                <w:lang w:eastAsia="en-US"/>
              </w:rPr>
              <w:t>Est-il sur la manche ou sur l’Atlantique</w:t>
            </w:r>
            <w:r>
              <w:rPr>
                <w:rFonts w:ascii="Open Sans" w:hAnsi="Open Sans" w:cs="Open Sans" w:eastAsiaTheme="minorHAnsi"/>
                <w:b/>
                <w:bCs/>
                <w:sz w:val="22"/>
                <w:szCs w:val="22"/>
                <w:lang w:eastAsia="en-US"/>
              </w:rPr>
              <w:t> ?</w:t>
            </w:r>
          </w:p>
          <w:p w:rsidRPr="002629D5" w:rsidR="007446D7" w:rsidP="007446D7" w:rsidRDefault="007446D7" w14:paraId="44E81AB5" w14:textId="727302A9">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Que s'est-il passé ? Que des hypothèses. Les deux aviateurs ont-ils choisi un autre chemin auquel cas il ne faudrait pas s'inquiéter outre mesure ? Les aviateurs ont-ils dû atterrir en catastrophe ? Mais pourquoi ne pas avoir donné de leur nouvelle via leur poste TSF embarqué ? Si ce dernier a été détruit, il est possible que le monde reste au moins 8 jours sans nouvelle.</w:t>
            </w:r>
          </w:p>
          <w:p w:rsidRPr="002629D5" w:rsidR="007446D7" w:rsidP="007446D7" w:rsidRDefault="007446D7" w14:paraId="175579AF"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 xml:space="preserve">Les marines américaines et françaises se mettent en branle et partent à la recherche des deux héros disparus, c'est même une véritable flotte qui commence les recherches. </w:t>
            </w:r>
          </w:p>
          <w:p w:rsidRPr="002629D5" w:rsidR="007446D7" w:rsidP="007446D7" w:rsidRDefault="007446D7" w14:paraId="54699C87" w14:textId="31B9645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Et d'un coup, chaque nouvelle devient suspecte. Comment la dépêche de la veille a pu à ce point se tromper, et même inventer un événement qui n'a pas eu lieu du tout ? Une enquête est ordonnée par les pouvoirs publics français à ce sujet, la rédaction de La Presse et même le tout jeune Syndicat National des Journalistes présidé par M. Bourdon sont vert de rage, la profession est humiliée.</w:t>
            </w:r>
          </w:p>
        </w:tc>
        <w:tc>
          <w:tcPr>
            <w:cnfStyle w:val="000000000000" w:firstRow="0" w:lastRow="0" w:firstColumn="0" w:lastColumn="0" w:oddVBand="0" w:evenVBand="0" w:oddHBand="0" w:evenHBand="0" w:firstRowFirstColumn="0" w:firstRowLastColumn="0" w:lastRowFirstColumn="0" w:lastRowLastColumn="0"/>
            <w:tcW w:w="4751" w:type="dxa"/>
            <w:tcMar/>
          </w:tcPr>
          <w:p w:rsidR="007446D7" w:rsidP="007446D7" w:rsidRDefault="007446D7" w14:paraId="72A6B6C4" w14:textId="66257F16">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4789574B" wp14:editId="7AE6AC16">
                  <wp:extent cx="2880000" cy="1620000"/>
                  <wp:effectExtent l="0" t="0" r="0" b="0"/>
                  <wp:docPr id="9" name="Graphiqu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1F44F8B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 w:type="dxa"/>
            <w:tcMar/>
          </w:tcPr>
          <w:p w:rsidR="007446D7" w:rsidP="007446D7" w:rsidRDefault="007446D7" w14:paraId="59CBC1F6" w14:textId="77777777">
            <w:pPr>
              <w:spacing w:after="120"/>
              <w:jc w:val="center"/>
              <w:rPr>
                <w:rFonts w:ascii="Open Sans" w:hAnsi="Open Sans" w:cs="Open Sans"/>
                <w:b/>
                <w:bCs/>
                <w:sz w:val="24"/>
                <w:szCs w:val="24"/>
              </w:rPr>
            </w:pPr>
          </w:p>
        </w:tc>
        <w:tc>
          <w:tcPr>
            <w:cnfStyle w:val="000000000000" w:firstRow="0" w:lastRow="0" w:firstColumn="0" w:lastColumn="0" w:oddVBand="0" w:evenVBand="0" w:oddHBand="0" w:evenHBand="0" w:firstRowFirstColumn="0" w:firstRowLastColumn="0" w:lastRowFirstColumn="0" w:lastRowLastColumn="0"/>
            <w:tcW w:w="1407" w:type="dxa"/>
            <w:tcMar/>
          </w:tcPr>
          <w:p w:rsidRPr="003E1D5D" w:rsidR="007446D7" w:rsidP="007446D7" w:rsidRDefault="007446D7" w14:paraId="78DCD447" w14:textId="02E9AC26">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3E1D5D">
              <w:rPr>
                <w:rFonts w:ascii="Open Sans" w:hAnsi="Open Sans" w:cs="Open Sans"/>
                <w:b/>
                <w:bCs/>
              </w:rPr>
              <w:t>1 min &gt;</w:t>
            </w:r>
          </w:p>
        </w:tc>
        <w:tc>
          <w:tcPr>
            <w:cnfStyle w:val="000000000000" w:firstRow="0" w:lastRow="0" w:firstColumn="0" w:lastColumn="0" w:oddVBand="0" w:evenVBand="0" w:oddHBand="0" w:evenHBand="0" w:firstRowFirstColumn="0" w:firstRowLastColumn="0" w:lastRowFirstColumn="0" w:lastRowLastColumn="0"/>
            <w:tcW w:w="8791" w:type="dxa"/>
            <w:tcMar/>
          </w:tcPr>
          <w:p w:rsidRPr="002629D5" w:rsidR="007446D7" w:rsidP="007446D7" w:rsidRDefault="007446D7" w14:paraId="3385257B"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2629D5">
              <w:rPr>
                <w:rFonts w:ascii="Open Sans" w:hAnsi="Open Sans" w:cs="Open Sans" w:eastAsiaTheme="minorHAnsi"/>
                <w:sz w:val="22"/>
                <w:szCs w:val="22"/>
                <w:lang w:eastAsia="en-US"/>
              </w:rPr>
              <w:t xml:space="preserve">« La nouvelle s’était répandue comme une trainée de poudre (…) Notre enthousiasme et notre foi patriotique </w:t>
            </w:r>
            <w:r w:rsidRPr="00E45A59">
              <w:rPr>
                <w:rFonts w:ascii="Open Sans" w:hAnsi="Open Sans" w:cs="Open Sans" w:eastAsiaTheme="minorHAnsi"/>
                <w:sz w:val="22"/>
                <w:szCs w:val="22"/>
                <w:lang w:eastAsia="en-US"/>
              </w:rPr>
              <w:t xml:space="preserve">(les pilotes étaient des aviateurs de guerre pendant la Première Guerre mondiale) </w:t>
            </w:r>
            <w:r w:rsidRPr="002629D5">
              <w:rPr>
                <w:rFonts w:ascii="Open Sans" w:hAnsi="Open Sans" w:cs="Open Sans" w:eastAsiaTheme="minorHAnsi"/>
                <w:sz w:val="22"/>
                <w:szCs w:val="22"/>
                <w:lang w:eastAsia="en-US"/>
              </w:rPr>
              <w:t>nous donnaient d’ailleurs d’amples raisons d’accepter la belle nouvelle (…) Une nouvelle, parvenue de source officielle, celle-là, démentait formellement l’amerrissage à New-York. »</w:t>
            </w:r>
          </w:p>
          <w:p w:rsidRPr="00E45A59" w:rsidR="007446D7" w:rsidP="007446D7" w:rsidRDefault="007446D7" w14:paraId="15FBBFD2"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E45A59">
              <w:rPr>
                <w:rFonts w:ascii="Open Sans" w:hAnsi="Open Sans" w:cs="Open Sans" w:eastAsiaTheme="minorHAnsi"/>
                <w:sz w:val="22"/>
                <w:szCs w:val="22"/>
                <w:lang w:eastAsia="en-US"/>
              </w:rPr>
              <w:t>Ce qui pousse à la sortie de ce genre d’articles c’est la pression du tirage, le fait de vouloir sortir une édition spéciale, et également la concurrence acharnée entre les journaux populaires qui essaient d’avoir les meilleurs chiffres de vente.</w:t>
            </w:r>
          </w:p>
          <w:p w:rsidRPr="00E45A59" w:rsidR="007446D7" w:rsidP="007446D7" w:rsidRDefault="007446D7" w14:paraId="75FA907C"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E45A59">
              <w:rPr>
                <w:rFonts w:ascii="Open Sans" w:hAnsi="Open Sans" w:cs="Open Sans" w:eastAsiaTheme="minorHAnsi"/>
                <w:sz w:val="22"/>
                <w:szCs w:val="22"/>
                <w:lang w:eastAsia="en-US"/>
              </w:rPr>
              <w:t xml:space="preserve">« </w:t>
            </w:r>
            <w:r w:rsidRPr="002629D5">
              <w:rPr>
                <w:rFonts w:ascii="Open Sans" w:hAnsi="Open Sans" w:cs="Open Sans" w:eastAsiaTheme="minorHAnsi"/>
                <w:sz w:val="22"/>
                <w:szCs w:val="22"/>
                <w:lang w:eastAsia="en-US"/>
              </w:rPr>
              <w:t>La Presse</w:t>
            </w:r>
            <w:r w:rsidRPr="00E45A59">
              <w:rPr>
                <w:rFonts w:ascii="Open Sans" w:hAnsi="Open Sans" w:cs="Open Sans" w:eastAsiaTheme="minorHAnsi"/>
                <w:sz w:val="22"/>
                <w:szCs w:val="22"/>
                <w:lang w:eastAsia="en-US"/>
              </w:rPr>
              <w:t xml:space="preserve"> » n’est pas le seul quotidien qui ait annoncé l’arrivées des deux pilotes.</w:t>
            </w:r>
          </w:p>
          <w:p w:rsidRPr="00DF0C01" w:rsidR="007446D7" w:rsidP="007446D7" w:rsidRDefault="007446D7" w14:paraId="4AC8A6CC" w14:textId="628D7C1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E45A59">
              <w:rPr>
                <w:rFonts w:ascii="Open Sans" w:hAnsi="Open Sans" w:cs="Open Sans" w:eastAsiaTheme="minorHAnsi"/>
                <w:sz w:val="22"/>
                <w:szCs w:val="22"/>
                <w:lang w:eastAsia="en-US"/>
              </w:rPr>
              <w:t>Lindbergh réussit deux semaines plus tard la traversée de l’Atlantique en atterrissant au Bourget.</w:t>
            </w:r>
          </w:p>
        </w:tc>
        <w:tc>
          <w:tcPr>
            <w:cnfStyle w:val="000000000000" w:firstRow="0" w:lastRow="0" w:firstColumn="0" w:lastColumn="0" w:oddVBand="0" w:evenVBand="0" w:oddHBand="0" w:evenHBand="0" w:firstRowFirstColumn="0" w:firstRowLastColumn="0" w:lastRowFirstColumn="0" w:lastRowLastColumn="0"/>
            <w:tcW w:w="4751" w:type="dxa"/>
            <w:tcMar/>
          </w:tcPr>
          <w:p w:rsidRPr="00DC4285" w:rsidR="007446D7" w:rsidP="007446D7" w:rsidRDefault="007446D7" w14:paraId="0EB3B575" w14:textId="51E3E3F4">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noProof/>
              </w:rPr>
            </w:pPr>
            <w:r>
              <w:rPr>
                <w:noProof/>
              </w:rPr>
              <w:drawing>
                <wp:inline distT="0" distB="0" distL="0" distR="0" wp14:anchorId="2EACE261" wp14:editId="39757BCE">
                  <wp:extent cx="2880000" cy="1620000"/>
                  <wp:effectExtent l="0" t="0" r="0" b="0"/>
                  <wp:docPr id="10" name="Graphiqu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0744108B" w14:textId="77777777">
        <w:tc>
          <w:tcPr>
            <w:cnfStyle w:val="001000000000" w:firstRow="0" w:lastRow="0" w:firstColumn="1" w:lastColumn="0" w:oddVBand="0" w:evenVBand="0" w:oddHBand="0" w:evenHBand="0" w:firstRowFirstColumn="0" w:firstRowLastColumn="0" w:lastRowFirstColumn="0" w:lastRowLastColumn="0"/>
            <w:tcW w:w="449" w:type="dxa"/>
            <w:vMerge w:val="restart"/>
            <w:tcMar/>
          </w:tcPr>
          <w:p w:rsidR="007446D7" w:rsidP="007446D7" w:rsidRDefault="007446D7" w14:paraId="5F649993" w14:textId="159BD9E4">
            <w:pPr>
              <w:spacing w:after="120"/>
              <w:jc w:val="center"/>
              <w:rPr>
                <w:rFonts w:ascii="Open Sans" w:hAnsi="Open Sans" w:cs="Open Sans"/>
                <w:b/>
                <w:bCs/>
                <w:sz w:val="24"/>
                <w:szCs w:val="24"/>
              </w:rPr>
            </w:pPr>
            <w:r>
              <w:rPr>
                <w:rFonts w:ascii="Open Sans" w:hAnsi="Open Sans" w:cs="Open Sans"/>
                <w:b/>
                <w:bCs/>
                <w:i w:val="0"/>
                <w:iCs w:val="0"/>
                <w:sz w:val="24"/>
                <w:szCs w:val="24"/>
              </w:rPr>
              <w:t>E</w:t>
            </w:r>
          </w:p>
          <w:p w:rsidR="007446D7" w:rsidP="007446D7" w:rsidRDefault="007446D7" w14:paraId="1702CC1C" w14:textId="4790D4ED">
            <w:pPr>
              <w:spacing w:after="120"/>
              <w:jc w:val="center"/>
              <w:rPr>
                <w:rFonts w:ascii="Open Sans" w:hAnsi="Open Sans" w:cs="Open Sans"/>
                <w:b/>
                <w:bCs/>
                <w:sz w:val="24"/>
                <w:szCs w:val="24"/>
              </w:rPr>
            </w:pPr>
            <w:r>
              <w:rPr>
                <w:rFonts w:ascii="Open Sans" w:hAnsi="Open Sans" w:cs="Open Sans"/>
                <w:b/>
                <w:bCs/>
                <w:i w:val="0"/>
                <w:iCs w:val="0"/>
                <w:sz w:val="24"/>
                <w:szCs w:val="24"/>
              </w:rPr>
              <w:t>N</w:t>
            </w:r>
          </w:p>
          <w:p w:rsidR="007446D7" w:rsidP="007446D7" w:rsidRDefault="007446D7" w14:paraId="1A455F3E" w14:textId="6FC5BE3F">
            <w:pPr>
              <w:spacing w:after="120"/>
              <w:jc w:val="center"/>
              <w:rPr>
                <w:rFonts w:ascii="Open Sans" w:hAnsi="Open Sans" w:cs="Open Sans"/>
                <w:b/>
                <w:bCs/>
                <w:sz w:val="24"/>
                <w:szCs w:val="24"/>
              </w:rPr>
            </w:pPr>
            <w:r>
              <w:rPr>
                <w:rFonts w:ascii="Open Sans" w:hAnsi="Open Sans" w:cs="Open Sans"/>
                <w:b/>
                <w:bCs/>
                <w:i w:val="0"/>
                <w:iCs w:val="0"/>
                <w:sz w:val="24"/>
                <w:szCs w:val="24"/>
              </w:rPr>
              <w:t>J</w:t>
            </w:r>
          </w:p>
          <w:p w:rsidR="007446D7" w:rsidP="007446D7" w:rsidRDefault="007446D7" w14:paraId="0607E8D0" w14:textId="05C65AA1">
            <w:pPr>
              <w:spacing w:after="120"/>
              <w:jc w:val="center"/>
              <w:rPr>
                <w:rFonts w:ascii="Open Sans" w:hAnsi="Open Sans" w:cs="Open Sans"/>
                <w:b/>
                <w:bCs/>
                <w:sz w:val="24"/>
                <w:szCs w:val="24"/>
              </w:rPr>
            </w:pPr>
            <w:r>
              <w:rPr>
                <w:rFonts w:ascii="Open Sans" w:hAnsi="Open Sans" w:cs="Open Sans"/>
                <w:b/>
                <w:bCs/>
                <w:i w:val="0"/>
                <w:iCs w:val="0"/>
                <w:sz w:val="24"/>
                <w:szCs w:val="24"/>
              </w:rPr>
              <w:t>E</w:t>
            </w:r>
          </w:p>
          <w:p w:rsidR="007446D7" w:rsidP="007446D7" w:rsidRDefault="007446D7" w14:paraId="258F8464" w14:textId="03EE671C">
            <w:pPr>
              <w:spacing w:after="120"/>
              <w:jc w:val="center"/>
              <w:rPr>
                <w:rFonts w:ascii="Open Sans" w:hAnsi="Open Sans" w:cs="Open Sans"/>
                <w:b/>
                <w:bCs/>
                <w:sz w:val="24"/>
                <w:szCs w:val="24"/>
              </w:rPr>
            </w:pPr>
            <w:r>
              <w:rPr>
                <w:rFonts w:ascii="Open Sans" w:hAnsi="Open Sans" w:cs="Open Sans"/>
                <w:b/>
                <w:bCs/>
                <w:i w:val="0"/>
                <w:iCs w:val="0"/>
                <w:sz w:val="24"/>
                <w:szCs w:val="24"/>
              </w:rPr>
              <w:t>U</w:t>
            </w:r>
          </w:p>
          <w:p w:rsidR="007446D7" w:rsidP="007446D7" w:rsidRDefault="007446D7" w14:paraId="6BF63D2A" w14:textId="2CCBD30A">
            <w:pPr>
              <w:spacing w:after="120"/>
              <w:jc w:val="center"/>
              <w:rPr>
                <w:rFonts w:ascii="Open Sans" w:hAnsi="Open Sans" w:cs="Open Sans"/>
                <w:b/>
                <w:bCs/>
                <w:sz w:val="24"/>
                <w:szCs w:val="24"/>
              </w:rPr>
            </w:pPr>
            <w:r>
              <w:rPr>
                <w:rFonts w:ascii="Open Sans" w:hAnsi="Open Sans" w:cs="Open Sans"/>
                <w:b/>
                <w:bCs/>
                <w:i w:val="0"/>
                <w:iCs w:val="0"/>
                <w:sz w:val="24"/>
                <w:szCs w:val="24"/>
              </w:rPr>
              <w:t>X</w:t>
            </w:r>
          </w:p>
          <w:p w:rsidR="007446D7" w:rsidP="007446D7" w:rsidRDefault="007446D7" w14:paraId="226BFD67" w14:textId="77777777">
            <w:pPr>
              <w:spacing w:after="120"/>
              <w:jc w:val="center"/>
              <w:rPr>
                <w:rFonts w:ascii="Open Sans" w:hAnsi="Open Sans" w:cs="Open Sans"/>
                <w:b/>
                <w:bCs/>
                <w:sz w:val="24"/>
                <w:szCs w:val="24"/>
              </w:rPr>
            </w:pPr>
          </w:p>
          <w:p w:rsidR="007446D7" w:rsidP="007446D7" w:rsidRDefault="007446D7" w14:paraId="4854C9DD" w14:textId="292F336B">
            <w:pPr>
              <w:spacing w:after="120"/>
              <w:jc w:val="center"/>
              <w:rPr>
                <w:rFonts w:ascii="Open Sans" w:hAnsi="Open Sans" w:cs="Open Sans"/>
                <w:b/>
                <w:bCs/>
                <w:sz w:val="24"/>
                <w:szCs w:val="24"/>
              </w:rPr>
            </w:pPr>
            <w:r>
              <w:rPr>
                <w:rFonts w:ascii="Open Sans" w:hAnsi="Open Sans" w:cs="Open Sans"/>
                <w:b/>
                <w:bCs/>
                <w:i w:val="0"/>
                <w:iCs w:val="0"/>
                <w:sz w:val="24"/>
                <w:szCs w:val="24"/>
              </w:rPr>
              <w:t>E</w:t>
            </w:r>
          </w:p>
          <w:p w:rsidR="007446D7" w:rsidP="007446D7" w:rsidRDefault="007446D7" w14:paraId="12D44F0A" w14:textId="0385A9B3">
            <w:pPr>
              <w:spacing w:after="120"/>
              <w:jc w:val="center"/>
              <w:rPr>
                <w:rFonts w:ascii="Open Sans" w:hAnsi="Open Sans" w:cs="Open Sans"/>
                <w:b/>
                <w:bCs/>
                <w:sz w:val="24"/>
                <w:szCs w:val="24"/>
              </w:rPr>
            </w:pPr>
            <w:r>
              <w:rPr>
                <w:rFonts w:ascii="Open Sans" w:hAnsi="Open Sans" w:cs="Open Sans"/>
                <w:b/>
                <w:bCs/>
                <w:i w:val="0"/>
                <w:iCs w:val="0"/>
                <w:sz w:val="24"/>
                <w:szCs w:val="24"/>
              </w:rPr>
              <w:t>T</w:t>
            </w:r>
          </w:p>
          <w:p w:rsidR="007446D7" w:rsidP="007446D7" w:rsidRDefault="007446D7" w14:paraId="39CBF40C" w14:textId="605E36CA">
            <w:pPr>
              <w:spacing w:after="120"/>
              <w:jc w:val="center"/>
              <w:rPr>
                <w:rFonts w:ascii="Open Sans" w:hAnsi="Open Sans" w:cs="Open Sans"/>
                <w:b/>
                <w:bCs/>
                <w:sz w:val="24"/>
                <w:szCs w:val="24"/>
              </w:rPr>
            </w:pPr>
          </w:p>
          <w:p w:rsidR="007446D7" w:rsidP="007446D7" w:rsidRDefault="007446D7" w14:paraId="1968D9B2" w14:textId="17D06215">
            <w:pPr>
              <w:spacing w:after="120"/>
              <w:jc w:val="center"/>
              <w:rPr>
                <w:rFonts w:ascii="Open Sans" w:hAnsi="Open Sans" w:cs="Open Sans"/>
                <w:b/>
                <w:bCs/>
                <w:sz w:val="24"/>
                <w:szCs w:val="24"/>
              </w:rPr>
            </w:pPr>
            <w:r>
              <w:rPr>
                <w:rFonts w:ascii="Open Sans" w:hAnsi="Open Sans" w:cs="Open Sans"/>
                <w:b/>
                <w:bCs/>
                <w:i w:val="0"/>
                <w:iCs w:val="0"/>
                <w:sz w:val="24"/>
                <w:szCs w:val="24"/>
              </w:rPr>
              <w:t>D</w:t>
            </w:r>
          </w:p>
          <w:p w:rsidR="007446D7" w:rsidP="007446D7" w:rsidRDefault="007446D7" w14:paraId="304F82C4" w14:textId="5BD24F38">
            <w:pPr>
              <w:spacing w:after="120"/>
              <w:jc w:val="center"/>
              <w:rPr>
                <w:rFonts w:ascii="Open Sans" w:hAnsi="Open Sans" w:cs="Open Sans"/>
                <w:b/>
                <w:bCs/>
                <w:sz w:val="24"/>
                <w:szCs w:val="24"/>
              </w:rPr>
            </w:pPr>
            <w:r>
              <w:rPr>
                <w:rFonts w:ascii="Open Sans" w:hAnsi="Open Sans" w:cs="Open Sans"/>
                <w:b/>
                <w:bCs/>
                <w:i w:val="0"/>
                <w:iCs w:val="0"/>
                <w:sz w:val="24"/>
                <w:szCs w:val="24"/>
              </w:rPr>
              <w:lastRenderedPageBreak/>
              <w:t>E</w:t>
            </w:r>
          </w:p>
          <w:p w:rsidR="007446D7" w:rsidP="007446D7" w:rsidRDefault="007446D7" w14:paraId="2E360DA8" w14:textId="7ED4CC3A">
            <w:pPr>
              <w:spacing w:after="120"/>
              <w:jc w:val="center"/>
              <w:rPr>
                <w:rFonts w:ascii="Open Sans" w:hAnsi="Open Sans" w:cs="Open Sans"/>
                <w:b/>
                <w:bCs/>
                <w:sz w:val="24"/>
                <w:szCs w:val="24"/>
              </w:rPr>
            </w:pPr>
            <w:r>
              <w:rPr>
                <w:rFonts w:ascii="Open Sans" w:hAnsi="Open Sans" w:cs="Open Sans"/>
                <w:b/>
                <w:bCs/>
                <w:i w:val="0"/>
                <w:iCs w:val="0"/>
                <w:sz w:val="24"/>
                <w:szCs w:val="24"/>
              </w:rPr>
              <w:t>F</w:t>
            </w:r>
          </w:p>
          <w:p w:rsidR="007446D7" w:rsidP="007446D7" w:rsidRDefault="007446D7" w14:paraId="44ABB692" w14:textId="172811F7">
            <w:pPr>
              <w:spacing w:after="120"/>
              <w:jc w:val="center"/>
              <w:rPr>
                <w:rFonts w:ascii="Open Sans" w:hAnsi="Open Sans" w:cs="Open Sans"/>
                <w:b/>
                <w:bCs/>
                <w:sz w:val="24"/>
                <w:szCs w:val="24"/>
              </w:rPr>
            </w:pPr>
            <w:r>
              <w:rPr>
                <w:rFonts w:ascii="Open Sans" w:hAnsi="Open Sans" w:cs="Open Sans"/>
                <w:b/>
                <w:bCs/>
                <w:i w:val="0"/>
                <w:iCs w:val="0"/>
                <w:sz w:val="24"/>
                <w:szCs w:val="24"/>
              </w:rPr>
              <w:t>I</w:t>
            </w:r>
          </w:p>
          <w:p w:rsidR="007446D7" w:rsidP="007446D7" w:rsidRDefault="007446D7" w14:paraId="77460087" w14:textId="35B33629">
            <w:pPr>
              <w:spacing w:after="120"/>
              <w:jc w:val="center"/>
              <w:rPr>
                <w:rFonts w:ascii="Open Sans" w:hAnsi="Open Sans" w:cs="Open Sans"/>
                <w:b/>
                <w:bCs/>
                <w:sz w:val="24"/>
                <w:szCs w:val="24"/>
              </w:rPr>
            </w:pPr>
            <w:r>
              <w:rPr>
                <w:rFonts w:ascii="Open Sans" w:hAnsi="Open Sans" w:cs="Open Sans"/>
                <w:b/>
                <w:bCs/>
                <w:i w:val="0"/>
                <w:iCs w:val="0"/>
                <w:sz w:val="24"/>
                <w:szCs w:val="24"/>
              </w:rPr>
              <w:t>N</w:t>
            </w:r>
          </w:p>
          <w:p w:rsidR="007446D7" w:rsidP="007446D7" w:rsidRDefault="007446D7" w14:paraId="37318548" w14:textId="14ABF0B5">
            <w:pPr>
              <w:spacing w:after="120"/>
              <w:jc w:val="center"/>
              <w:rPr>
                <w:rFonts w:ascii="Open Sans" w:hAnsi="Open Sans" w:cs="Open Sans"/>
                <w:b/>
                <w:bCs/>
                <w:sz w:val="24"/>
                <w:szCs w:val="24"/>
              </w:rPr>
            </w:pPr>
            <w:r>
              <w:rPr>
                <w:rFonts w:ascii="Open Sans" w:hAnsi="Open Sans" w:cs="Open Sans"/>
                <w:b/>
                <w:bCs/>
                <w:i w:val="0"/>
                <w:iCs w:val="0"/>
                <w:sz w:val="24"/>
                <w:szCs w:val="24"/>
              </w:rPr>
              <w:t>I</w:t>
            </w:r>
          </w:p>
          <w:p w:rsidR="007446D7" w:rsidP="007446D7" w:rsidRDefault="007446D7" w14:paraId="233E1BD0" w14:textId="2796C9A2">
            <w:pPr>
              <w:spacing w:after="120"/>
              <w:jc w:val="center"/>
              <w:rPr>
                <w:rFonts w:ascii="Open Sans" w:hAnsi="Open Sans" w:cs="Open Sans"/>
                <w:b/>
                <w:bCs/>
                <w:sz w:val="24"/>
                <w:szCs w:val="24"/>
              </w:rPr>
            </w:pPr>
            <w:r>
              <w:rPr>
                <w:rFonts w:ascii="Open Sans" w:hAnsi="Open Sans" w:cs="Open Sans"/>
                <w:b/>
                <w:bCs/>
                <w:i w:val="0"/>
                <w:iCs w:val="0"/>
                <w:sz w:val="24"/>
                <w:szCs w:val="24"/>
              </w:rPr>
              <w:t>T</w:t>
            </w:r>
          </w:p>
          <w:p w:rsidR="007446D7" w:rsidP="007446D7" w:rsidRDefault="007446D7" w14:paraId="5EC222B1" w14:textId="6B264638">
            <w:pPr>
              <w:spacing w:after="120"/>
              <w:jc w:val="center"/>
              <w:rPr>
                <w:rFonts w:ascii="Open Sans" w:hAnsi="Open Sans" w:cs="Open Sans"/>
                <w:b/>
                <w:bCs/>
                <w:sz w:val="24"/>
                <w:szCs w:val="24"/>
              </w:rPr>
            </w:pPr>
            <w:r>
              <w:rPr>
                <w:rFonts w:ascii="Open Sans" w:hAnsi="Open Sans" w:cs="Open Sans"/>
                <w:b/>
                <w:bCs/>
                <w:i w:val="0"/>
                <w:iCs w:val="0"/>
                <w:sz w:val="24"/>
                <w:szCs w:val="24"/>
              </w:rPr>
              <w:t>I</w:t>
            </w:r>
          </w:p>
          <w:p w:rsidR="007446D7" w:rsidP="007446D7" w:rsidRDefault="007446D7" w14:paraId="3660B7F3" w14:textId="6A1A619C">
            <w:pPr>
              <w:spacing w:after="120"/>
              <w:jc w:val="center"/>
              <w:rPr>
                <w:rFonts w:ascii="Open Sans" w:hAnsi="Open Sans" w:cs="Open Sans"/>
                <w:b/>
                <w:bCs/>
                <w:sz w:val="24"/>
                <w:szCs w:val="24"/>
              </w:rPr>
            </w:pPr>
            <w:r>
              <w:rPr>
                <w:rFonts w:ascii="Open Sans" w:hAnsi="Open Sans" w:cs="Open Sans"/>
                <w:b/>
                <w:bCs/>
                <w:i w:val="0"/>
                <w:iCs w:val="0"/>
                <w:sz w:val="24"/>
                <w:szCs w:val="24"/>
              </w:rPr>
              <w:t>O</w:t>
            </w:r>
          </w:p>
          <w:p w:rsidRPr="00792BE7" w:rsidR="007446D7" w:rsidP="007446D7" w:rsidRDefault="007446D7" w14:paraId="6B4EE116" w14:textId="3EDC844A">
            <w:pPr>
              <w:spacing w:after="120"/>
              <w:jc w:val="center"/>
              <w:rPr>
                <w:rFonts w:ascii="Open Sans" w:hAnsi="Open Sans" w:cs="Open Sans"/>
                <w:b/>
                <w:bCs/>
                <w:sz w:val="24"/>
                <w:szCs w:val="24"/>
              </w:rPr>
            </w:pPr>
            <w:r>
              <w:rPr>
                <w:rFonts w:ascii="Open Sans" w:hAnsi="Open Sans" w:cs="Open Sans"/>
                <w:b/>
                <w:bCs/>
                <w:i w:val="0"/>
                <w:iCs w:val="0"/>
                <w:sz w:val="24"/>
                <w:szCs w:val="24"/>
              </w:rPr>
              <w:t>N</w:t>
            </w:r>
          </w:p>
          <w:p w:rsidRPr="00792BE7" w:rsidR="007446D7" w:rsidP="007446D7" w:rsidRDefault="007446D7" w14:paraId="15684E70" w14:textId="748D98AE">
            <w:pPr>
              <w:spacing w:after="120"/>
              <w:jc w:val="center"/>
              <w:rPr>
                <w:rFonts w:ascii="Open Sans" w:hAnsi="Open Sans" w:cs="Open Sans"/>
                <w:b/>
                <w:bCs/>
                <w:i w:val="0"/>
                <w:iCs w:val="0"/>
                <w:sz w:val="24"/>
                <w:szCs w:val="24"/>
              </w:rPr>
            </w:pPr>
          </w:p>
        </w:tc>
        <w:tc>
          <w:tcPr>
            <w:cnfStyle w:val="000000000000" w:firstRow="0" w:lastRow="0" w:firstColumn="0" w:lastColumn="0" w:oddVBand="0" w:evenVBand="0" w:oddHBand="0" w:evenHBand="0" w:firstRowFirstColumn="0" w:firstRowLastColumn="0" w:lastRowFirstColumn="0" w:lastRowLastColumn="0"/>
            <w:tcW w:w="1407" w:type="dxa"/>
            <w:tcMar/>
          </w:tcPr>
          <w:p w:rsidRPr="003E1D5D" w:rsidR="007446D7" w:rsidP="007446D7" w:rsidRDefault="007446D7" w14:paraId="5D95CFFD" w14:textId="03866DDD">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3E1D5D">
              <w:rPr>
                <w:rFonts w:ascii="Open Sans" w:hAnsi="Open Sans" w:cs="Open Sans"/>
                <w:b/>
                <w:bCs/>
              </w:rPr>
              <w:lastRenderedPageBreak/>
              <w:t>1,5 min &gt;</w:t>
            </w:r>
          </w:p>
        </w:tc>
        <w:tc>
          <w:tcPr>
            <w:cnfStyle w:val="000000000000" w:firstRow="0" w:lastRow="0" w:firstColumn="0" w:lastColumn="0" w:oddVBand="0" w:evenVBand="0" w:oddHBand="0" w:evenHBand="0" w:firstRowFirstColumn="0" w:firstRowLastColumn="0" w:lastRowFirstColumn="0" w:lastRowLastColumn="0"/>
            <w:tcW w:w="8791" w:type="dxa"/>
            <w:tcMar/>
          </w:tcPr>
          <w:p w:rsidRPr="000B07E6" w:rsidR="007446D7" w:rsidP="007446D7" w:rsidRDefault="007446D7" w14:paraId="0A0B40D0" w14:textId="7A6D7805">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b/>
                <w:bCs/>
                <w:sz w:val="22"/>
                <w:szCs w:val="22"/>
                <w:lang w:eastAsia="en-US"/>
              </w:rPr>
            </w:pPr>
            <w:r w:rsidRPr="00DF0C01">
              <w:rPr>
                <w:rFonts w:ascii="Open Sans" w:hAnsi="Open Sans" w:cs="Open Sans" w:eastAsiaTheme="minorHAnsi"/>
                <w:b/>
                <w:bCs/>
                <w:sz w:val="22"/>
                <w:szCs w:val="22"/>
                <w:lang w:eastAsia="en-US"/>
              </w:rPr>
              <w:t>Pourquoi est-ce qu’on vous parle d’évaluer ?</w:t>
            </w:r>
          </w:p>
          <w:p w:rsidR="007446D7" w:rsidP="007446D7" w:rsidRDefault="007446D7" w14:paraId="419BFA6C" w14:textId="1A647383">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Nous vivons depuis un petit moment déjà des moments particulièrement intenses, que cela nous touche ou non, il se passe (en tout cas nous en avons l’impression) énormément de choses.</w:t>
            </w:r>
          </w:p>
          <w:p w:rsidR="007446D7" w:rsidP="007446D7" w:rsidRDefault="007446D7" w14:paraId="7F75027C" w14:textId="1BF08DF2">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Rien que pour ce mois de janvier, vous voyez les nouvelles qui défilent (avec un petit tropisme pour l’actualité américaine) : elles sont à tout le moins surprenantes, parfois difficiles à croire, et dans tous les cas, difficiles à intégrer dans notre représentation du monde, ce qui est normal, c’est à la fois étrange, inquiétant (ou réjouissant selon ce que vous pensez) et surtout c’est BEAUCOUP d’information à processer EN PLUS</w:t>
            </w:r>
          </w:p>
          <w:p w:rsidR="007446D7" w:rsidP="007446D7" w:rsidRDefault="007446D7" w14:paraId="76823ABA" w14:textId="3F8E5158">
            <w:pPr>
              <w:pStyle w:val="ql-align-justify"/>
              <w:numPr>
                <w:ilvl w:val="0"/>
                <w:numId w:val="9"/>
              </w:numPr>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De votre vie individuelle personnelle</w:t>
            </w:r>
          </w:p>
          <w:p w:rsidR="007446D7" w:rsidP="007446D7" w:rsidRDefault="007446D7" w14:paraId="6C3610E4" w14:textId="547ECE4D">
            <w:pPr>
              <w:pStyle w:val="ql-align-justify"/>
              <w:numPr>
                <w:ilvl w:val="0"/>
                <w:numId w:val="9"/>
              </w:numPr>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De votre vie étudiante</w:t>
            </w:r>
          </w:p>
          <w:p w:rsidR="007446D7" w:rsidP="007446D7" w:rsidRDefault="007446D7" w14:paraId="7E2655A0" w14:textId="77777777">
            <w:pPr>
              <w:pStyle w:val="ql-align-justify"/>
              <w:numPr>
                <w:ilvl w:val="0"/>
                <w:numId w:val="9"/>
              </w:numPr>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De votre manière de vous projeter dans la vie future.</w:t>
            </w:r>
          </w:p>
          <w:p w:rsidRPr="00C34D21" w:rsidR="007446D7" w:rsidP="007446D7" w:rsidRDefault="007446D7" w14:paraId="57590AAE" w14:textId="5EEC1E9D">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C’est pour cela qu’on se pose un peu, et qu’on vous parle d’évaluation des sources, de fiabilités des sources, de vérité, de post-vérité, ect.</w:t>
            </w:r>
          </w:p>
        </w:tc>
        <w:tc>
          <w:tcPr>
            <w:cnfStyle w:val="000000000000" w:firstRow="0" w:lastRow="0" w:firstColumn="0" w:lastColumn="0" w:oddVBand="0" w:evenVBand="0" w:oddHBand="0" w:evenHBand="0" w:firstRowFirstColumn="0" w:firstRowLastColumn="0" w:lastRowFirstColumn="0" w:lastRowLastColumn="0"/>
            <w:tcW w:w="4751" w:type="dxa"/>
            <w:tcMar/>
          </w:tcPr>
          <w:p w:rsidR="007446D7" w:rsidP="007446D7" w:rsidRDefault="007446D7" w14:paraId="2C6879D4" w14:textId="22BE03B9">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DC4285">
              <w:rPr>
                <w:rFonts w:ascii="Open Sans" w:hAnsi="Open Sans" w:cs="Open Sans"/>
                <w:noProof/>
              </w:rPr>
              <w:drawing>
                <wp:inline distT="0" distB="0" distL="0" distR="0" wp14:anchorId="1F1CD9A7" wp14:editId="30D6A77F">
                  <wp:extent cx="2880000" cy="1616400"/>
                  <wp:effectExtent l="0" t="0" r="0" b="317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80000" cy="1616400"/>
                          </a:xfrm>
                          <a:prstGeom prst="rect">
                            <a:avLst/>
                          </a:prstGeom>
                        </pic:spPr>
                      </pic:pic>
                    </a:graphicData>
                  </a:graphic>
                </wp:inline>
              </w:drawing>
            </w:r>
          </w:p>
          <w:p w:rsidRPr="00BD3360" w:rsidR="007446D7" w:rsidP="007446D7" w:rsidRDefault="007446D7" w14:paraId="0DFB9306" w14:textId="2E0E1454">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noProof/>
              </w:rPr>
              <w:drawing>
                <wp:inline distT="0" distB="0" distL="0" distR="0" wp14:anchorId="67259216" wp14:editId="5869D3A5">
                  <wp:extent cx="2880000" cy="1620000"/>
                  <wp:effectExtent l="0" t="0" r="0" b="0"/>
                  <wp:docPr id="13" name="Graphiqu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3CC0602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 w:type="dxa"/>
            <w:vMerge/>
            <w:tcMar/>
          </w:tcPr>
          <w:p w:rsidR="007446D7" w:rsidP="007446D7" w:rsidRDefault="007446D7" w14:paraId="60FC74CC" w14:textId="77777777">
            <w:pPr>
              <w:spacing w:after="120"/>
              <w:jc w:val="center"/>
              <w:rPr>
                <w:rFonts w:ascii="Open Sans" w:hAnsi="Open Sans" w:cs="Open Sans"/>
                <w:b/>
                <w:bCs/>
                <w:sz w:val="24"/>
                <w:szCs w:val="24"/>
              </w:rPr>
            </w:pPr>
          </w:p>
        </w:tc>
        <w:tc>
          <w:tcPr>
            <w:cnfStyle w:val="000000000000" w:firstRow="0" w:lastRow="0" w:firstColumn="0" w:lastColumn="0" w:oddVBand="0" w:evenVBand="0" w:oddHBand="0" w:evenHBand="0" w:firstRowFirstColumn="0" w:firstRowLastColumn="0" w:lastRowFirstColumn="0" w:lastRowLastColumn="0"/>
            <w:tcW w:w="1407" w:type="dxa"/>
            <w:tcMar/>
          </w:tcPr>
          <w:p w:rsidRPr="003E1D5D" w:rsidR="007446D7" w:rsidP="007446D7" w:rsidRDefault="007446D7" w14:paraId="50199A96" w14:textId="4FABAC12">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3E1D5D">
              <w:rPr>
                <w:rFonts w:ascii="Open Sans" w:hAnsi="Open Sans" w:cs="Open Sans"/>
                <w:b/>
                <w:bCs/>
              </w:rPr>
              <w:t>2 min &gt;</w:t>
            </w:r>
          </w:p>
        </w:tc>
        <w:tc>
          <w:tcPr>
            <w:cnfStyle w:val="000000000000" w:firstRow="0" w:lastRow="0" w:firstColumn="0" w:lastColumn="0" w:oddVBand="0" w:evenVBand="0" w:oddHBand="0" w:evenHBand="0" w:firstRowFirstColumn="0" w:firstRowLastColumn="0" w:lastRowFirstColumn="0" w:lastRowLastColumn="0"/>
            <w:tcW w:w="8791" w:type="dxa"/>
            <w:tcMar/>
          </w:tcPr>
          <w:p w:rsidR="007446D7" w:rsidP="007446D7" w:rsidRDefault="007446D7" w14:paraId="4EA02AD1"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Pourquoi est-ce qu’on vous parle d’évaluer ?</w:t>
            </w:r>
          </w:p>
          <w:p w:rsidR="007446D7" w:rsidP="007446D7" w:rsidRDefault="007446D7" w14:paraId="3A50800D"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C</w:t>
            </w:r>
            <w:r w:rsidRPr="00B15DFA">
              <w:rPr>
                <w:rFonts w:ascii="Open Sans" w:hAnsi="Open Sans" w:cs="Open Sans" w:eastAsiaTheme="minorHAnsi"/>
                <w:sz w:val="22"/>
                <w:szCs w:val="22"/>
                <w:lang w:eastAsia="en-US"/>
              </w:rPr>
              <w:t xml:space="preserve">’est une nécessité, des enjeux techniques, stratégiques, économiques, sociaux se rattachent à la maîtrise de l’information. </w:t>
            </w:r>
          </w:p>
          <w:p w:rsidR="007446D7" w:rsidP="007446D7" w:rsidRDefault="007446D7" w14:paraId="0325A54D" w14:textId="51D382DF">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B15DFA">
              <w:rPr>
                <w:rFonts w:ascii="Open Sans" w:hAnsi="Open Sans" w:cs="Open Sans" w:eastAsiaTheme="minorHAnsi"/>
                <w:sz w:val="22"/>
                <w:szCs w:val="22"/>
                <w:lang w:eastAsia="en-US"/>
              </w:rPr>
              <w:t>Dans nos sociétés de l’information, nous faisons souvent face à un déluge informationnel avec une multiplicité des sources. Internet contribue beaucoup à cela à travers, notamment, le développement exponentiel des réseaux sociaux.</w:t>
            </w:r>
          </w:p>
          <w:p w:rsidR="007446D7" w:rsidP="007446D7" w:rsidRDefault="007446D7" w14:paraId="1DCF92CB" w14:textId="39758808">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Le problème c’est que nous ne sommes pas taillés pour gérer, traiter et assimiler autant de choses en si peu de temps. C’était vrai il y a 20 ans ça l’est davantage aujourd’hui où tout semble s’accélérer, et où tout semble avoir la même importance.</w:t>
            </w:r>
          </w:p>
          <w:p w:rsidR="007446D7" w:rsidP="007446D7" w:rsidRDefault="007446D7" w14:paraId="37392919"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Nous sommes tirés de tous les côtés pour </w:t>
            </w:r>
            <w:r w:rsidRPr="008F3888">
              <w:rPr>
                <w:rFonts w:ascii="Open Sans" w:hAnsi="Open Sans" w:cs="Open Sans"/>
                <w:b/>
                <w:bCs/>
              </w:rPr>
              <w:t>dépenser de l’attention</w:t>
            </w:r>
            <w:r>
              <w:rPr>
                <w:rFonts w:ascii="Open Sans" w:hAnsi="Open Sans" w:cs="Open Sans"/>
              </w:rPr>
              <w:t xml:space="preserve"> pour telle ou telle nouvelle </w:t>
            </w:r>
            <w:r w:rsidRPr="008F3888">
              <w:rPr>
                <w:rFonts w:ascii="Open Sans" w:hAnsi="Open Sans" w:cs="Open Sans"/>
                <w:b/>
                <w:bCs/>
              </w:rPr>
              <w:t>or ce n’est pas possible</w:t>
            </w:r>
            <w:r>
              <w:rPr>
                <w:rFonts w:ascii="Open Sans" w:hAnsi="Open Sans" w:cs="Open Sans"/>
              </w:rPr>
              <w:t>. Notre attention est limitée, même quand on est brillant comme un étudiant en droit, même quand on sait apprendre aussi efficacement que vous.</w:t>
            </w:r>
          </w:p>
          <w:p w:rsidRPr="000B07E6" w:rsidR="007446D7" w:rsidP="007446D7" w:rsidRDefault="007446D7" w14:paraId="014C5C97" w14:textId="1270162F">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Donc je vous propose de prendre un petit temps, le plus efficace possible pour faire le point sur ce qu’individuellement nous pouvons faire face au déluge qui s’abat sur nous.</w:t>
            </w:r>
          </w:p>
        </w:tc>
        <w:tc>
          <w:tcPr>
            <w:cnfStyle w:val="000000000000" w:firstRow="0" w:lastRow="0" w:firstColumn="0" w:lastColumn="0" w:oddVBand="0" w:evenVBand="0" w:oddHBand="0" w:evenHBand="0" w:firstRowFirstColumn="0" w:firstRowLastColumn="0" w:lastRowFirstColumn="0" w:lastRowLastColumn="0"/>
            <w:tcW w:w="4751" w:type="dxa"/>
            <w:tcMar/>
          </w:tcPr>
          <w:p w:rsidRPr="00DC4285" w:rsidR="007446D7" w:rsidP="007446D7" w:rsidRDefault="007446D7" w14:paraId="6988B624" w14:textId="51B682FF">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noProof/>
              </w:rPr>
            </w:pPr>
            <w:r>
              <w:rPr>
                <w:noProof/>
              </w:rPr>
              <w:drawing>
                <wp:inline distT="0" distB="0" distL="0" distR="0" wp14:anchorId="61CC4E85" wp14:editId="75ED3501">
                  <wp:extent cx="2880000" cy="1620000"/>
                  <wp:effectExtent l="0" t="0" r="0" b="0"/>
                  <wp:docPr id="14" name="Graphiqu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5316900B" w14:textId="77777777">
        <w:tc>
          <w:tcPr>
            <w:cnfStyle w:val="001000000000" w:firstRow="0" w:lastRow="0" w:firstColumn="1" w:lastColumn="0" w:oddVBand="0" w:evenVBand="0" w:oddHBand="0" w:evenHBand="0" w:firstRowFirstColumn="0" w:firstRowLastColumn="0" w:lastRowFirstColumn="0" w:lastRowLastColumn="0"/>
            <w:tcW w:w="449" w:type="dxa"/>
            <w:vMerge/>
            <w:tcMar/>
          </w:tcPr>
          <w:p w:rsidR="007446D7" w:rsidP="007446D7" w:rsidRDefault="007446D7" w14:paraId="01C8B147" w14:textId="77777777">
            <w:pPr>
              <w:spacing w:after="120"/>
              <w:jc w:val="center"/>
              <w:rPr>
                <w:rFonts w:ascii="Open Sans" w:hAnsi="Open Sans" w:cs="Open Sans"/>
                <w:b/>
                <w:bCs/>
                <w:sz w:val="24"/>
                <w:szCs w:val="24"/>
              </w:rPr>
            </w:pPr>
          </w:p>
        </w:tc>
        <w:tc>
          <w:tcPr>
            <w:cnfStyle w:val="000000000000" w:firstRow="0" w:lastRow="0" w:firstColumn="0" w:lastColumn="0" w:oddVBand="0" w:evenVBand="0" w:oddHBand="0" w:evenHBand="0" w:firstRowFirstColumn="0" w:firstRowLastColumn="0" w:lastRowFirstColumn="0" w:lastRowLastColumn="0"/>
            <w:tcW w:w="1407" w:type="dxa"/>
            <w:tcMar/>
          </w:tcPr>
          <w:p w:rsidRPr="0059230E" w:rsidR="007446D7" w:rsidP="007446D7" w:rsidRDefault="007446D7" w14:paraId="0B45B415" w14:textId="7C9FB835">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59230E">
              <w:rPr>
                <w:rFonts w:ascii="Open Sans" w:hAnsi="Open Sans" w:cs="Open Sans"/>
                <w:b/>
                <w:bCs/>
              </w:rPr>
              <w:t>2 min &gt;</w:t>
            </w:r>
          </w:p>
        </w:tc>
        <w:tc>
          <w:tcPr>
            <w:cnfStyle w:val="000000000000" w:firstRow="0" w:lastRow="0" w:firstColumn="0" w:lastColumn="0" w:oddVBand="0" w:evenVBand="0" w:oddHBand="0" w:evenHBand="0" w:firstRowFirstColumn="0" w:firstRowLastColumn="0" w:lastRowFirstColumn="0" w:lastRowLastColumn="0"/>
            <w:tcW w:w="8791" w:type="dxa"/>
            <w:tcMar/>
          </w:tcPr>
          <w:p w:rsidR="007446D7" w:rsidP="007446D7" w:rsidRDefault="007446D7" w14:paraId="338D36FD" w14:textId="06A656F2">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Qu’est-ce que ça veut dire « évaluer » ?</w:t>
            </w:r>
          </w:p>
          <w:p w:rsidR="007446D7" w:rsidP="007446D7" w:rsidRDefault="007446D7" w14:paraId="4E9391D8"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sidRPr="00B15DFA">
              <w:rPr>
                <w:rFonts w:ascii="Open Sans" w:hAnsi="Open Sans" w:cs="Open Sans" w:eastAsiaTheme="minorHAnsi"/>
                <w:sz w:val="22"/>
                <w:szCs w:val="22"/>
                <w:lang w:eastAsia="en-US"/>
              </w:rPr>
              <w:t>Evaluer c’est juger de la qualité des documents que vous avez repérés</w:t>
            </w:r>
            <w:r>
              <w:rPr>
                <w:rFonts w:ascii="Open Sans" w:hAnsi="Open Sans" w:cs="Open Sans" w:eastAsiaTheme="minorHAnsi"/>
                <w:sz w:val="22"/>
                <w:szCs w:val="22"/>
                <w:lang w:eastAsia="en-US"/>
              </w:rPr>
              <w:t>, en se posant toute une série de questions au sujet du document que vous consultez. A partir de ce que vous allez voir par la suite, vous pouvez élaborer une sorte de check-list des critères à vérifier au sujet de la source consultée.</w:t>
            </w:r>
          </w:p>
          <w:p w:rsidR="007446D7" w:rsidP="007446D7" w:rsidRDefault="007446D7" w14:paraId="36622ADD" w14:textId="41D6F221">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p>
          <w:p w:rsidR="007446D7" w:rsidP="007446D7" w:rsidRDefault="007446D7" w14:paraId="6E13B90C" w14:textId="05AEF221">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p>
          <w:p w:rsidR="007446D7" w:rsidP="007446D7" w:rsidRDefault="007446D7" w14:paraId="756FA296"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p>
          <w:p w:rsidR="007446D7" w:rsidP="007446D7" w:rsidRDefault="007446D7" w14:paraId="4B836353"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Schématiquement, évaluer une source revient à déterminer deux choses au sujet d’une information :</w:t>
            </w:r>
          </w:p>
          <w:p w:rsidR="007446D7" w:rsidP="007446D7" w:rsidRDefault="007446D7" w14:paraId="0A8631B6" w14:textId="77777777">
            <w:pPr>
              <w:pStyle w:val="ql-align-justify"/>
              <w:numPr>
                <w:ilvl w:val="0"/>
                <w:numId w:val="3"/>
              </w:numPr>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lastRenderedPageBreak/>
              <w:t>Si elle est fiable</w:t>
            </w:r>
          </w:p>
          <w:p w:rsidR="007446D7" w:rsidP="007446D7" w:rsidRDefault="007446D7" w14:paraId="592DBC54" w14:textId="77777777">
            <w:pPr>
              <w:pStyle w:val="ql-align-justify"/>
              <w:numPr>
                <w:ilvl w:val="0"/>
                <w:numId w:val="3"/>
              </w:numPr>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Si elle est pertinente</w:t>
            </w:r>
          </w:p>
          <w:p w:rsidR="007446D7" w:rsidP="007446D7" w:rsidRDefault="007446D7" w14:paraId="4A9EB89C"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Attention, la fiabilité et la pertinence d’une source ne se déterminent pas du tout de la même manière.</w:t>
            </w:r>
          </w:p>
          <w:p w:rsidR="007446D7" w:rsidP="007446D7" w:rsidRDefault="007446D7" w14:paraId="461D0732" w14:textId="77777777">
            <w:pPr>
              <w:pStyle w:val="ql-align-justify"/>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 xml:space="preserve">[Questions possibles à l’auditoire avant de passer au contenu suivant] : </w:t>
            </w:r>
          </w:p>
          <w:p w:rsidR="007446D7" w:rsidP="007446D7" w:rsidRDefault="007446D7" w14:paraId="62A9F0CA" w14:textId="77777777">
            <w:pPr>
              <w:pStyle w:val="ql-align-justify"/>
              <w:numPr>
                <w:ilvl w:val="0"/>
                <w:numId w:val="4"/>
              </w:numPr>
              <w:spacing w:before="0" w:beforeAutospacing="0" w:after="120" w:afterAutospacing="0"/>
              <w:cnfStyle w:val="000000000000" w:firstRow="0" w:lastRow="0" w:firstColumn="0" w:lastColumn="0" w:oddVBand="0" w:evenVBand="0" w:oddHBand="0" w:evenHBand="0" w:firstRowFirstColumn="0" w:firstRowLastColumn="0" w:lastRowFirstColumn="0" w:lastRowLastColumn="0"/>
              <w:rPr>
                <w:rFonts w:ascii="Open Sans" w:hAnsi="Open Sans" w:cs="Open Sans" w:eastAsiaTheme="minorHAnsi"/>
                <w:sz w:val="22"/>
                <w:szCs w:val="22"/>
                <w:lang w:eastAsia="en-US"/>
              </w:rPr>
            </w:pPr>
            <w:r>
              <w:rPr>
                <w:rFonts w:ascii="Open Sans" w:hAnsi="Open Sans" w:cs="Open Sans" w:eastAsiaTheme="minorHAnsi"/>
                <w:sz w:val="22"/>
                <w:szCs w:val="22"/>
                <w:lang w:eastAsia="en-US"/>
              </w:rPr>
              <w:t>Qui a une idée de ce qui différencie la fiabilité d’une source de sa pertinence ?</w:t>
            </w:r>
          </w:p>
          <w:p w:rsidRPr="007239CD" w:rsidR="007446D7" w:rsidP="007446D7" w:rsidRDefault="007446D7" w14:paraId="0C1A4175" w14:textId="2C87573E">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rPr>
              <w:t>Proposez-moi une définition d’une source fiable/ d’une source pertinente</w:t>
            </w:r>
          </w:p>
        </w:tc>
        <w:tc>
          <w:tcPr>
            <w:cnfStyle w:val="000000000000" w:firstRow="0" w:lastRow="0" w:firstColumn="0" w:lastColumn="0" w:oddVBand="0" w:evenVBand="0" w:oddHBand="0" w:evenHBand="0" w:firstRowFirstColumn="0" w:firstRowLastColumn="0" w:lastRowFirstColumn="0" w:lastRowLastColumn="0"/>
            <w:tcW w:w="4751" w:type="dxa"/>
            <w:tcMar/>
          </w:tcPr>
          <w:p w:rsidR="007446D7" w:rsidP="007446D7" w:rsidRDefault="007446D7" w14:paraId="3291F8F8" w14:textId="018FB7CA">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noProof/>
              </w:rPr>
            </w:pPr>
            <w:r w:rsidRPr="00DC4285">
              <w:rPr>
                <w:rFonts w:ascii="Open Sans" w:hAnsi="Open Sans" w:cs="Open Sans"/>
                <w:noProof/>
              </w:rPr>
              <w:lastRenderedPageBreak/>
              <w:drawing>
                <wp:inline distT="0" distB="0" distL="0" distR="0" wp14:anchorId="018A5EBC" wp14:editId="3460F511">
                  <wp:extent cx="2880000" cy="16200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80000" cy="1620000"/>
                          </a:xfrm>
                          <a:prstGeom prst="rect">
                            <a:avLst/>
                          </a:prstGeom>
                        </pic:spPr>
                      </pic:pic>
                    </a:graphicData>
                  </a:graphic>
                </wp:inline>
              </w:drawing>
            </w:r>
          </w:p>
          <w:p w:rsidR="007446D7" w:rsidP="007446D7" w:rsidRDefault="007446D7" w14:paraId="6A8FA556"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noProof/>
              </w:rPr>
            </w:pPr>
          </w:p>
          <w:p w:rsidR="007446D7" w:rsidP="007446D7" w:rsidRDefault="007446D7" w14:paraId="65FA9D7A" w14:textId="5F895515">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noProof/>
              </w:rPr>
            </w:pPr>
            <w:r w:rsidRPr="00DC4285">
              <w:rPr>
                <w:rFonts w:ascii="Open Sans" w:hAnsi="Open Sans" w:cs="Open Sans"/>
                <w:noProof/>
              </w:rPr>
              <w:lastRenderedPageBreak/>
              <w:drawing>
                <wp:inline distT="0" distB="0" distL="0" distR="0" wp14:anchorId="2CC2B625" wp14:editId="44D266E2">
                  <wp:extent cx="2880000" cy="1616400"/>
                  <wp:effectExtent l="0" t="0" r="0" b="317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80000" cy="1616400"/>
                          </a:xfrm>
                          <a:prstGeom prst="rect">
                            <a:avLst/>
                          </a:prstGeom>
                        </pic:spPr>
                      </pic:pic>
                    </a:graphicData>
                  </a:graphic>
                </wp:inline>
              </w:drawing>
            </w:r>
          </w:p>
          <w:p w:rsidR="007446D7" w:rsidP="007446D7" w:rsidRDefault="007446D7" w14:paraId="5072CF58"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noProof/>
              </w:rPr>
            </w:pPr>
          </w:p>
          <w:p w:rsidR="007446D7" w:rsidP="007446D7" w:rsidRDefault="007446D7" w14:paraId="53C2A006" w14:textId="77777777">
            <w:pPr>
              <w:cnfStyle w:val="000000000000" w:firstRow="0" w:lastRow="0" w:firstColumn="0" w:lastColumn="0" w:oddVBand="0" w:evenVBand="0" w:oddHBand="0" w:evenHBand="0" w:firstRowFirstColumn="0" w:firstRowLastColumn="0" w:lastRowFirstColumn="0" w:lastRowLastColumn="0"/>
              <w:rPr>
                <w:rFonts w:ascii="Open Sans" w:hAnsi="Open Sans" w:cs="Open Sans"/>
                <w:noProof/>
              </w:rPr>
            </w:pPr>
          </w:p>
          <w:p w:rsidRPr="00DF0C01" w:rsidR="007446D7" w:rsidP="007446D7" w:rsidRDefault="007446D7" w14:paraId="664DD5F9" w14:textId="5A784A2E">
            <w:pPr>
              <w:jc w:val="right"/>
              <w:cnfStyle w:val="000000000000" w:firstRow="0" w:lastRow="0" w:firstColumn="0" w:lastColumn="0" w:oddVBand="0" w:evenVBand="0" w:oddHBand="0" w:evenHBand="0" w:firstRowFirstColumn="0" w:firstRowLastColumn="0" w:lastRowFirstColumn="0" w:lastRowLastColumn="0"/>
            </w:pPr>
          </w:p>
        </w:tc>
      </w:tr>
      <w:tr w:rsidRPr="00BD3360" w:rsidR="007446D7" w:rsidTr="7E10A832" w14:paraId="16AB58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 w:type="dxa"/>
            <w:tcMar/>
          </w:tcPr>
          <w:p w:rsidR="007446D7" w:rsidP="007446D7" w:rsidRDefault="007446D7" w14:paraId="44B6382C" w14:textId="77777777">
            <w:pPr>
              <w:spacing w:after="120"/>
              <w:jc w:val="center"/>
              <w:rPr>
                <w:rFonts w:ascii="Open Sans" w:hAnsi="Open Sans" w:cs="Open Sans"/>
                <w:b/>
                <w:bCs/>
                <w:sz w:val="24"/>
                <w:szCs w:val="24"/>
              </w:rPr>
            </w:pPr>
            <w:r>
              <w:rPr>
                <w:rFonts w:ascii="Open Sans" w:hAnsi="Open Sans" w:cs="Open Sans"/>
                <w:b/>
                <w:bCs/>
                <w:i w:val="0"/>
                <w:iCs w:val="0"/>
                <w:sz w:val="24"/>
                <w:szCs w:val="24"/>
              </w:rPr>
              <w:lastRenderedPageBreak/>
              <w:t>5</w:t>
            </w:r>
          </w:p>
          <w:p w:rsidRPr="0029428E" w:rsidR="007446D7" w:rsidP="007446D7" w:rsidRDefault="007446D7" w14:paraId="593B6349" w14:textId="1D95BAEA">
            <w:pPr>
              <w:spacing w:after="120"/>
              <w:jc w:val="center"/>
              <w:rPr>
                <w:rFonts w:ascii="Open Sans" w:hAnsi="Open Sans" w:cs="Open Sans"/>
                <w:b/>
                <w:bCs/>
                <w:i w:val="0"/>
                <w:iCs w:val="0"/>
                <w:sz w:val="24"/>
                <w:szCs w:val="24"/>
              </w:rPr>
            </w:pPr>
            <w:r>
              <w:rPr>
                <w:rFonts w:ascii="Open Sans" w:hAnsi="Open Sans" w:cs="Open Sans"/>
                <w:b/>
                <w:bCs/>
                <w:i w:val="0"/>
                <w:iCs w:val="0"/>
                <w:sz w:val="24"/>
                <w:szCs w:val="24"/>
              </w:rPr>
              <w:t>W</w:t>
            </w:r>
          </w:p>
        </w:tc>
        <w:tc>
          <w:tcPr>
            <w:cnfStyle w:val="000000000000" w:firstRow="0" w:lastRow="0" w:firstColumn="0" w:lastColumn="0" w:oddVBand="0" w:evenVBand="0" w:oddHBand="0" w:evenHBand="0" w:firstRowFirstColumn="0" w:firstRowLastColumn="0" w:lastRowFirstColumn="0" w:lastRowLastColumn="0"/>
            <w:tcW w:w="1407" w:type="dxa"/>
            <w:tcMar/>
          </w:tcPr>
          <w:p w:rsidRPr="003E1D5D" w:rsidR="007446D7" w:rsidP="007446D7" w:rsidRDefault="007446D7" w14:paraId="565CC99A" w14:textId="766D64BA">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3E1D5D">
              <w:rPr>
                <w:rFonts w:ascii="Open Sans" w:hAnsi="Open Sans" w:cs="Open Sans"/>
                <w:b/>
                <w:bCs/>
              </w:rPr>
              <w:t>3 min&gt;</w:t>
            </w:r>
          </w:p>
        </w:tc>
        <w:tc>
          <w:tcPr>
            <w:cnfStyle w:val="000000000000" w:firstRow="0" w:lastRow="0" w:firstColumn="0" w:lastColumn="0" w:oddVBand="0" w:evenVBand="0" w:oddHBand="0" w:evenHBand="0" w:firstRowFirstColumn="0" w:firstRowLastColumn="0" w:lastRowFirstColumn="0" w:lastRowLastColumn="0"/>
            <w:tcW w:w="8791" w:type="dxa"/>
            <w:tcMar/>
          </w:tcPr>
          <w:p w:rsidR="007446D7" w:rsidP="007446D7" w:rsidRDefault="007446D7" w14:paraId="6591A6FE" w14:textId="41EE45A6">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7239CD">
              <w:rPr>
                <w:rFonts w:ascii="Open Sans" w:hAnsi="Open Sans" w:cs="Open Sans"/>
                <w:b/>
                <w:bCs/>
              </w:rPr>
              <w:t>Déterminer si une source est fiable : les 5W</w:t>
            </w:r>
          </w:p>
          <w:p w:rsidRPr="00900752" w:rsidR="007446D7" w:rsidP="007446D7" w:rsidRDefault="007446D7" w14:paraId="3495FE95"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900752">
              <w:rPr>
                <w:rFonts w:ascii="Open Sans" w:hAnsi="Open Sans" w:cs="Open Sans" w:eastAsiaTheme="minorHAnsi"/>
                <w:sz w:val="22"/>
                <w:szCs w:val="22"/>
                <w:lang w:eastAsia="en-US"/>
              </w:rPr>
              <w:t>Premièrement, lorsque vous rechercher de l’information, vous devez vous concentrer, dans la source que vous consultez, sur ce qui relève explicitement de l’information, quelle que soit la source que vous êtes en train de consulter.</w:t>
            </w:r>
          </w:p>
          <w:p w:rsidRPr="00900752" w:rsidR="007446D7" w:rsidP="007446D7" w:rsidRDefault="007446D7" w14:paraId="310F480E"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900752">
              <w:rPr>
                <w:rFonts w:ascii="Open Sans" w:hAnsi="Open Sans" w:cs="Open Sans" w:eastAsiaTheme="minorHAnsi"/>
                <w:sz w:val="22"/>
                <w:szCs w:val="22"/>
                <w:lang w:eastAsia="en-US"/>
              </w:rPr>
              <w:t>Pour vous aider à y voir plus claire, une technique de journaliste : les 5W</w:t>
            </w:r>
          </w:p>
          <w:p w:rsidRPr="00900752" w:rsidR="007446D7" w:rsidP="007446D7" w:rsidRDefault="007446D7" w14:paraId="2E36FFCC" w14:textId="77777777">
            <w:pPr>
              <w:pStyle w:val="ql-align-justify"/>
              <w:spacing w:before="0" w:beforeAutospacing="0" w:after="120" w:afterAutospacing="0"/>
              <w:cnfStyle w:val="000000100000" w:firstRow="0" w:lastRow="0" w:firstColumn="0" w:lastColumn="0" w:oddVBand="0" w:evenVBand="0" w:oddHBand="1" w:evenHBand="0" w:firstRowFirstColumn="0" w:firstRowLastColumn="0" w:lastRowFirstColumn="0" w:lastRowLastColumn="0"/>
              <w:rPr>
                <w:rFonts w:ascii="Open Sans" w:hAnsi="Open Sans" w:cs="Open Sans" w:eastAsiaTheme="minorHAnsi"/>
                <w:sz w:val="22"/>
                <w:szCs w:val="22"/>
                <w:lang w:eastAsia="en-US"/>
              </w:rPr>
            </w:pPr>
            <w:r w:rsidRPr="00900752">
              <w:rPr>
                <w:rFonts w:ascii="Open Sans" w:hAnsi="Open Sans" w:cs="Open Sans" w:eastAsiaTheme="minorHAnsi"/>
                <w:sz w:val="22"/>
                <w:szCs w:val="22"/>
                <w:lang w:eastAsia="en-US"/>
              </w:rPr>
              <w:t>Les 5W sont 5 questions simples à se poser au sujet d’une production informationnelle, on va les revoir dans le détail :</w:t>
            </w:r>
          </w:p>
          <w:p w:rsidR="007446D7" w:rsidP="007446D7" w:rsidRDefault="007446D7" w14:paraId="57C0CA2F" w14:textId="77777777">
            <w:pPr>
              <w:pStyle w:val="Paragraphedeliste"/>
              <w:numPr>
                <w:ilvl w:val="0"/>
                <w:numId w:val="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900752">
              <w:rPr>
                <w:rFonts w:ascii="Open Sans" w:hAnsi="Open Sans" w:cs="Open Sans"/>
                <w:b/>
                <w:bCs/>
              </w:rPr>
              <w:t>What ?</w:t>
            </w:r>
            <w:r>
              <w:rPr>
                <w:rFonts w:ascii="Open Sans" w:hAnsi="Open Sans" w:cs="Open Sans"/>
              </w:rPr>
              <w:t xml:space="preserve"> : Tout simplement quel est l’objet de ce que vous consultez, de quoi on parle au juste ? </w:t>
            </w:r>
          </w:p>
          <w:p w:rsidR="007446D7" w:rsidP="007446D7" w:rsidRDefault="007446D7" w14:paraId="1078E7C5" w14:textId="77777777">
            <w:pPr>
              <w:pStyle w:val="Paragraphedeliste"/>
              <w:numPr>
                <w:ilvl w:val="0"/>
                <w:numId w:val="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900752">
              <w:rPr>
                <w:rFonts w:ascii="Open Sans" w:hAnsi="Open Sans" w:cs="Open Sans"/>
                <w:b/>
                <w:bCs/>
              </w:rPr>
              <w:t>Why ?</w:t>
            </w:r>
            <w:r>
              <w:rPr>
                <w:rFonts w:ascii="Open Sans" w:hAnsi="Open Sans" w:cs="Open Sans"/>
              </w:rPr>
              <w:t> : Pourquoi ça s’est passé ? Est-ce que ce que vous consultez tente de vous fournir des raisons, des causes à ce qui vous est raconté ?</w:t>
            </w:r>
          </w:p>
          <w:p w:rsidR="007446D7" w:rsidP="007446D7" w:rsidRDefault="007446D7" w14:paraId="1E4944E0" w14:textId="77777777">
            <w:pPr>
              <w:pStyle w:val="Paragraphedeliste"/>
              <w:numPr>
                <w:ilvl w:val="0"/>
                <w:numId w:val="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900752">
              <w:rPr>
                <w:rFonts w:ascii="Open Sans" w:hAnsi="Open Sans" w:cs="Open Sans"/>
                <w:b/>
                <w:bCs/>
              </w:rPr>
              <w:t>Where ?</w:t>
            </w:r>
            <w:r>
              <w:rPr>
                <w:rFonts w:ascii="Open Sans" w:hAnsi="Open Sans" w:cs="Open Sans"/>
              </w:rPr>
              <w:t> : facile, où est-ce que ça s’est passé (cette question marche aussi pour tout ce qui se passe sur le Web évidemment)</w:t>
            </w:r>
          </w:p>
          <w:p w:rsidR="007446D7" w:rsidP="007446D7" w:rsidRDefault="007446D7" w14:paraId="7C68E283" w14:textId="77777777">
            <w:pPr>
              <w:pStyle w:val="Paragraphedeliste"/>
              <w:numPr>
                <w:ilvl w:val="0"/>
                <w:numId w:val="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900752">
              <w:rPr>
                <w:rFonts w:ascii="Open Sans" w:hAnsi="Open Sans" w:cs="Open Sans"/>
                <w:b/>
                <w:bCs/>
              </w:rPr>
              <w:t>When ?</w:t>
            </w:r>
            <w:r>
              <w:rPr>
                <w:rFonts w:ascii="Open Sans" w:hAnsi="Open Sans" w:cs="Open Sans"/>
              </w:rPr>
              <w:t> : facile aussi, quand est-ce que ça s’est passé, si possible la date la plus précise possible</w:t>
            </w:r>
          </w:p>
          <w:p w:rsidRPr="00ED205F" w:rsidR="007446D7" w:rsidP="007446D7" w:rsidRDefault="007446D7" w14:paraId="5FFBC234" w14:textId="15686CAB">
            <w:pPr>
              <w:pStyle w:val="Paragraphedeliste"/>
              <w:numPr>
                <w:ilvl w:val="0"/>
                <w:numId w:val="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b/>
                <w:bCs/>
              </w:rPr>
              <w:t>Who ?</w:t>
            </w:r>
            <w:r>
              <w:rPr>
                <w:rFonts w:ascii="Open Sans" w:hAnsi="Open Sans" w:cs="Open Sans"/>
              </w:rPr>
              <w:t> : qui est le sujet de l’action, de qui on parle, par qui ou avec qui cela a été fait ?</w:t>
            </w:r>
          </w:p>
          <w:p w:rsidRPr="0051543A" w:rsidR="007446D7" w:rsidP="007446D7" w:rsidRDefault="007446D7" w14:paraId="0747A76F" w14:textId="621DAB78">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51543A">
              <w:rPr>
                <w:rFonts w:ascii="Open Sans" w:hAnsi="Open Sans" w:cs="Open Sans"/>
                <w:b/>
                <w:bCs/>
              </w:rPr>
              <w:lastRenderedPageBreak/>
              <w:t>Grossièrement, vous devez vous dire que tout document qui ne vous donne pas ce minimum d’information n’est pas un document qui tente de vous informer.</w:t>
            </w:r>
          </w:p>
          <w:p w:rsidR="007446D7" w:rsidP="007446D7" w:rsidRDefault="007446D7" w14:paraId="7FF58DB5"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[Question possible à poser à l’auditoire] : si un document ne tente pas de vous informer, qu’est-ce qu’il peut tenter de faire d’autres ?</w:t>
            </w:r>
          </w:p>
          <w:p w:rsidR="007446D7" w:rsidP="007446D7" w:rsidRDefault="007446D7" w14:paraId="0339BBBA" w14:textId="5584E936">
            <w:pPr>
              <w:pStyle w:val="Paragraphedeliste"/>
              <w:numPr>
                <w:ilvl w:val="0"/>
                <w:numId w:val="10"/>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Divertir</w:t>
            </w:r>
          </w:p>
          <w:p w:rsidR="007446D7" w:rsidP="007446D7" w:rsidRDefault="007446D7" w14:paraId="0E6ECDAF" w14:textId="7A1D9D3B">
            <w:pPr>
              <w:pStyle w:val="Paragraphedeliste"/>
              <w:numPr>
                <w:ilvl w:val="0"/>
                <w:numId w:val="10"/>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Désinformer</w:t>
            </w:r>
          </w:p>
          <w:p w:rsidR="007446D7" w:rsidP="007446D7" w:rsidRDefault="007446D7" w14:paraId="5D25DCE3" w14:textId="7E0FE25C">
            <w:pPr>
              <w:pStyle w:val="Paragraphedeliste"/>
              <w:numPr>
                <w:ilvl w:val="0"/>
                <w:numId w:val="10"/>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Vendre</w:t>
            </w:r>
          </w:p>
          <w:p w:rsidR="007446D7" w:rsidP="007446D7" w:rsidRDefault="007446D7" w14:paraId="426BECB1" w14:textId="257CCFD0">
            <w:pPr>
              <w:pStyle w:val="Paragraphedeliste"/>
              <w:numPr>
                <w:ilvl w:val="0"/>
                <w:numId w:val="10"/>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w:t>
            </w:r>
          </w:p>
          <w:p w:rsidRPr="00452554" w:rsidR="007446D7" w:rsidP="007446D7" w:rsidRDefault="007446D7" w14:paraId="40AEE9DE" w14:textId="531C641E">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452554">
              <w:rPr>
                <w:rFonts w:ascii="Open Sans" w:hAnsi="Open Sans" w:cs="Open Sans"/>
              </w:rPr>
              <w:t>[Ici, on cherche à nuancer le propos : tout ce qui n’est pas informatif ne doit pas être diabolisé, par contre il faut savoir le distinguer de ce qui relève du divertissement par exemple]</w:t>
            </w:r>
          </w:p>
        </w:tc>
        <w:tc>
          <w:tcPr>
            <w:cnfStyle w:val="000000000000" w:firstRow="0" w:lastRow="0" w:firstColumn="0" w:lastColumn="0" w:oddVBand="0" w:evenVBand="0" w:oddHBand="0" w:evenHBand="0" w:firstRowFirstColumn="0" w:firstRowLastColumn="0" w:lastRowFirstColumn="0" w:lastRowLastColumn="0"/>
            <w:tcW w:w="4751" w:type="dxa"/>
            <w:tcMar/>
          </w:tcPr>
          <w:p w:rsidRPr="00BD3360" w:rsidR="007446D7" w:rsidP="007446D7" w:rsidRDefault="007446D7" w14:paraId="114ECA16" w14:textId="0A0C1E5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lastRenderedPageBreak/>
              <w:drawing>
                <wp:inline distT="0" distB="0" distL="0" distR="0" wp14:anchorId="372B8B22" wp14:editId="62219B9A">
                  <wp:extent cx="2880000" cy="1620000"/>
                  <wp:effectExtent l="0" t="0" r="0" b="0"/>
                  <wp:docPr id="19" name="Graphiqu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61B4ED1A" w14:textId="77777777">
        <w:tc>
          <w:tcPr>
            <w:cnfStyle w:val="001000000000" w:firstRow="0" w:lastRow="0" w:firstColumn="1" w:lastColumn="0" w:oddVBand="0" w:evenVBand="0" w:oddHBand="0" w:evenHBand="0" w:firstRowFirstColumn="0" w:firstRowLastColumn="0" w:lastRowFirstColumn="0" w:lastRowLastColumn="0"/>
            <w:tcW w:w="449" w:type="dxa"/>
            <w:tcMar/>
          </w:tcPr>
          <w:p w:rsidRPr="00FE3993" w:rsidR="007446D7" w:rsidP="007446D7" w:rsidRDefault="007446D7" w14:paraId="3A2ABEF7" w14:textId="77777777">
            <w:pPr>
              <w:spacing w:after="120"/>
              <w:jc w:val="center"/>
              <w:rPr>
                <w:rFonts w:ascii="Open Sans" w:hAnsi="Open Sans" w:cs="Open Sans"/>
                <w:b/>
                <w:bCs/>
                <w:i w:val="0"/>
                <w:iCs w:val="0"/>
                <w:sz w:val="24"/>
                <w:szCs w:val="24"/>
                <w:lang w:val="en-US"/>
              </w:rPr>
            </w:pPr>
            <w:r w:rsidRPr="00FE3993">
              <w:rPr>
                <w:rFonts w:ascii="Open Sans" w:hAnsi="Open Sans" w:cs="Open Sans"/>
                <w:b/>
                <w:bCs/>
                <w:i w:val="0"/>
                <w:iCs w:val="0"/>
                <w:sz w:val="24"/>
                <w:szCs w:val="24"/>
                <w:lang w:val="en-US"/>
              </w:rPr>
              <w:t>P</w:t>
            </w:r>
          </w:p>
          <w:p w:rsidRPr="00FE3993" w:rsidR="007446D7" w:rsidP="007446D7" w:rsidRDefault="007446D7" w14:paraId="32AD185B" w14:textId="77777777">
            <w:pPr>
              <w:spacing w:after="120"/>
              <w:jc w:val="center"/>
              <w:rPr>
                <w:rFonts w:ascii="Open Sans" w:hAnsi="Open Sans" w:cs="Open Sans"/>
                <w:b/>
                <w:bCs/>
                <w:i w:val="0"/>
                <w:iCs w:val="0"/>
                <w:sz w:val="24"/>
                <w:szCs w:val="24"/>
                <w:lang w:val="en-US"/>
              </w:rPr>
            </w:pPr>
            <w:r w:rsidRPr="00FE3993">
              <w:rPr>
                <w:rFonts w:ascii="Open Sans" w:hAnsi="Open Sans" w:cs="Open Sans"/>
                <w:b/>
                <w:bCs/>
                <w:i w:val="0"/>
                <w:iCs w:val="0"/>
                <w:sz w:val="24"/>
                <w:szCs w:val="24"/>
                <w:lang w:val="en-US"/>
              </w:rPr>
              <w:t>Y</w:t>
            </w:r>
          </w:p>
          <w:p w:rsidRPr="00FE3993" w:rsidR="007446D7" w:rsidP="007446D7" w:rsidRDefault="007446D7" w14:paraId="3DF881B6" w14:textId="77777777">
            <w:pPr>
              <w:spacing w:after="120"/>
              <w:jc w:val="center"/>
              <w:rPr>
                <w:rFonts w:ascii="Open Sans" w:hAnsi="Open Sans" w:cs="Open Sans"/>
                <w:b/>
                <w:bCs/>
                <w:i w:val="0"/>
                <w:iCs w:val="0"/>
                <w:sz w:val="24"/>
                <w:szCs w:val="24"/>
                <w:lang w:val="en-US"/>
              </w:rPr>
            </w:pPr>
            <w:r w:rsidRPr="00FE3993">
              <w:rPr>
                <w:rFonts w:ascii="Open Sans" w:hAnsi="Open Sans" w:cs="Open Sans"/>
                <w:b/>
                <w:bCs/>
                <w:i w:val="0"/>
                <w:iCs w:val="0"/>
                <w:sz w:val="24"/>
                <w:szCs w:val="24"/>
                <w:lang w:val="en-US"/>
              </w:rPr>
              <w:t>R</w:t>
            </w:r>
          </w:p>
          <w:p w:rsidRPr="00FE3993" w:rsidR="007446D7" w:rsidP="007446D7" w:rsidRDefault="007446D7" w14:paraId="47BA0470" w14:textId="77777777">
            <w:pPr>
              <w:spacing w:after="120"/>
              <w:jc w:val="center"/>
              <w:rPr>
                <w:rFonts w:ascii="Open Sans" w:hAnsi="Open Sans" w:cs="Open Sans"/>
                <w:b/>
                <w:bCs/>
                <w:i w:val="0"/>
                <w:iCs w:val="0"/>
                <w:sz w:val="24"/>
                <w:szCs w:val="24"/>
                <w:lang w:val="en-US"/>
              </w:rPr>
            </w:pPr>
            <w:r w:rsidRPr="00FE3993">
              <w:rPr>
                <w:rFonts w:ascii="Open Sans" w:hAnsi="Open Sans" w:cs="Open Sans"/>
                <w:b/>
                <w:bCs/>
                <w:i w:val="0"/>
                <w:iCs w:val="0"/>
                <w:sz w:val="24"/>
                <w:szCs w:val="24"/>
                <w:lang w:val="en-US"/>
              </w:rPr>
              <w:t>A</w:t>
            </w:r>
          </w:p>
          <w:p w:rsidRPr="00FE3993" w:rsidR="007446D7" w:rsidP="007446D7" w:rsidRDefault="007446D7" w14:paraId="13B3BF1D" w14:textId="77777777">
            <w:pPr>
              <w:spacing w:after="120"/>
              <w:jc w:val="center"/>
              <w:rPr>
                <w:rFonts w:ascii="Open Sans" w:hAnsi="Open Sans" w:cs="Open Sans"/>
                <w:b/>
                <w:bCs/>
                <w:i w:val="0"/>
                <w:iCs w:val="0"/>
                <w:sz w:val="24"/>
                <w:szCs w:val="24"/>
                <w:lang w:val="en-US"/>
              </w:rPr>
            </w:pPr>
            <w:r w:rsidRPr="00FE3993">
              <w:rPr>
                <w:rFonts w:ascii="Open Sans" w:hAnsi="Open Sans" w:cs="Open Sans"/>
                <w:b/>
                <w:bCs/>
                <w:i w:val="0"/>
                <w:iCs w:val="0"/>
                <w:sz w:val="24"/>
                <w:szCs w:val="24"/>
                <w:lang w:val="en-US"/>
              </w:rPr>
              <w:t>M</w:t>
            </w:r>
          </w:p>
          <w:p w:rsidRPr="00FE3993" w:rsidR="007446D7" w:rsidP="007446D7" w:rsidRDefault="007446D7" w14:paraId="60403C81" w14:textId="77777777">
            <w:pPr>
              <w:spacing w:after="120"/>
              <w:jc w:val="center"/>
              <w:rPr>
                <w:rFonts w:ascii="Open Sans" w:hAnsi="Open Sans" w:cs="Open Sans"/>
                <w:b/>
                <w:bCs/>
                <w:i w:val="0"/>
                <w:iCs w:val="0"/>
                <w:sz w:val="24"/>
                <w:szCs w:val="24"/>
                <w:lang w:val="en-US"/>
              </w:rPr>
            </w:pPr>
            <w:r w:rsidRPr="00FE3993">
              <w:rPr>
                <w:rFonts w:ascii="Open Sans" w:hAnsi="Open Sans" w:cs="Open Sans"/>
                <w:b/>
                <w:bCs/>
                <w:i w:val="0"/>
                <w:iCs w:val="0"/>
                <w:sz w:val="24"/>
                <w:szCs w:val="24"/>
                <w:lang w:val="en-US"/>
              </w:rPr>
              <w:t>I</w:t>
            </w:r>
          </w:p>
          <w:p w:rsidRPr="00FE3993" w:rsidR="007446D7" w:rsidP="007446D7" w:rsidRDefault="007446D7" w14:paraId="5A88A670" w14:textId="77777777">
            <w:pPr>
              <w:spacing w:after="120"/>
              <w:jc w:val="center"/>
              <w:rPr>
                <w:rFonts w:ascii="Open Sans" w:hAnsi="Open Sans" w:cs="Open Sans"/>
                <w:b/>
                <w:bCs/>
                <w:i w:val="0"/>
                <w:iCs w:val="0"/>
                <w:sz w:val="24"/>
                <w:szCs w:val="24"/>
                <w:lang w:val="en-US"/>
              </w:rPr>
            </w:pPr>
            <w:r w:rsidRPr="00FE3993">
              <w:rPr>
                <w:rFonts w:ascii="Open Sans" w:hAnsi="Open Sans" w:cs="Open Sans"/>
                <w:b/>
                <w:bCs/>
                <w:i w:val="0"/>
                <w:iCs w:val="0"/>
                <w:sz w:val="24"/>
                <w:szCs w:val="24"/>
                <w:lang w:val="en-US"/>
              </w:rPr>
              <w:t>D</w:t>
            </w:r>
          </w:p>
          <w:p w:rsidRPr="00FE3993" w:rsidR="007446D7" w:rsidP="007446D7" w:rsidRDefault="007446D7" w14:paraId="6855B32B" w14:textId="77777777">
            <w:pPr>
              <w:spacing w:after="120"/>
              <w:jc w:val="center"/>
              <w:rPr>
                <w:rFonts w:ascii="Open Sans" w:hAnsi="Open Sans" w:cs="Open Sans"/>
                <w:b/>
                <w:bCs/>
                <w:i w:val="0"/>
                <w:iCs w:val="0"/>
                <w:sz w:val="24"/>
                <w:szCs w:val="24"/>
                <w:lang w:val="en-US"/>
              </w:rPr>
            </w:pPr>
            <w:r w:rsidRPr="00FE3993">
              <w:rPr>
                <w:rFonts w:ascii="Open Sans" w:hAnsi="Open Sans" w:cs="Open Sans"/>
                <w:b/>
                <w:bCs/>
                <w:i w:val="0"/>
                <w:iCs w:val="0"/>
                <w:sz w:val="24"/>
                <w:szCs w:val="24"/>
                <w:lang w:val="en-US"/>
              </w:rPr>
              <w:t>E</w:t>
            </w:r>
          </w:p>
          <w:p w:rsidRPr="00FE3993" w:rsidR="007446D7" w:rsidP="007446D7" w:rsidRDefault="007446D7" w14:paraId="119866A5" w14:textId="77777777">
            <w:pPr>
              <w:spacing w:after="120"/>
              <w:jc w:val="center"/>
              <w:rPr>
                <w:rFonts w:ascii="Open Sans" w:hAnsi="Open Sans" w:cs="Open Sans"/>
                <w:b/>
                <w:bCs/>
                <w:i w:val="0"/>
                <w:iCs w:val="0"/>
                <w:sz w:val="24"/>
                <w:szCs w:val="24"/>
                <w:lang w:val="en-US"/>
              </w:rPr>
            </w:pPr>
          </w:p>
          <w:p w:rsidRPr="00FE3993" w:rsidR="007446D7" w:rsidP="007446D7" w:rsidRDefault="007446D7" w14:paraId="00D5C7C3" w14:textId="77777777">
            <w:pPr>
              <w:spacing w:after="120"/>
              <w:jc w:val="center"/>
              <w:rPr>
                <w:rFonts w:ascii="Open Sans" w:hAnsi="Open Sans" w:cs="Open Sans"/>
                <w:b/>
                <w:bCs/>
                <w:i w:val="0"/>
                <w:iCs w:val="0"/>
                <w:sz w:val="24"/>
                <w:szCs w:val="24"/>
                <w:lang w:val="en-US"/>
              </w:rPr>
            </w:pPr>
            <w:r w:rsidRPr="00FE3993">
              <w:rPr>
                <w:rFonts w:ascii="Open Sans" w:hAnsi="Open Sans" w:cs="Open Sans"/>
                <w:b/>
                <w:bCs/>
                <w:i w:val="0"/>
                <w:iCs w:val="0"/>
                <w:sz w:val="24"/>
                <w:szCs w:val="24"/>
                <w:lang w:val="en-US"/>
              </w:rPr>
              <w:t>I</w:t>
            </w:r>
          </w:p>
          <w:p w:rsidRPr="00FE3993" w:rsidR="007446D7" w:rsidP="007446D7" w:rsidRDefault="007446D7" w14:paraId="3EE20737" w14:textId="77777777">
            <w:pPr>
              <w:spacing w:after="120"/>
              <w:jc w:val="center"/>
              <w:rPr>
                <w:rFonts w:ascii="Open Sans" w:hAnsi="Open Sans" w:cs="Open Sans"/>
                <w:b/>
                <w:bCs/>
                <w:i w:val="0"/>
                <w:iCs w:val="0"/>
                <w:sz w:val="24"/>
                <w:szCs w:val="24"/>
                <w:lang w:val="en-US"/>
              </w:rPr>
            </w:pPr>
            <w:r w:rsidRPr="00FE3993">
              <w:rPr>
                <w:rFonts w:ascii="Open Sans" w:hAnsi="Open Sans" w:cs="Open Sans"/>
                <w:b/>
                <w:bCs/>
                <w:i w:val="0"/>
                <w:iCs w:val="0"/>
                <w:sz w:val="24"/>
                <w:szCs w:val="24"/>
                <w:lang w:val="en-US"/>
              </w:rPr>
              <w:t>N</w:t>
            </w:r>
          </w:p>
          <w:p w:rsidRPr="00FE3993" w:rsidR="007446D7" w:rsidP="007446D7" w:rsidRDefault="007446D7" w14:paraId="1A484EA7" w14:textId="77777777">
            <w:pPr>
              <w:spacing w:after="120"/>
              <w:jc w:val="center"/>
              <w:rPr>
                <w:rFonts w:ascii="Open Sans" w:hAnsi="Open Sans" w:cs="Open Sans"/>
                <w:b/>
                <w:bCs/>
                <w:i w:val="0"/>
                <w:iCs w:val="0"/>
                <w:sz w:val="24"/>
                <w:szCs w:val="24"/>
                <w:lang w:val="en-US"/>
              </w:rPr>
            </w:pPr>
            <w:r w:rsidRPr="00FE3993">
              <w:rPr>
                <w:rFonts w:ascii="Open Sans" w:hAnsi="Open Sans" w:cs="Open Sans"/>
                <w:b/>
                <w:bCs/>
                <w:i w:val="0"/>
                <w:iCs w:val="0"/>
                <w:sz w:val="24"/>
                <w:szCs w:val="24"/>
                <w:lang w:val="en-US"/>
              </w:rPr>
              <w:t>V</w:t>
            </w:r>
          </w:p>
          <w:p w:rsidRPr="00452554" w:rsidR="007446D7" w:rsidP="007446D7" w:rsidRDefault="007446D7" w14:paraId="2E49AFB1" w14:textId="77777777">
            <w:pPr>
              <w:spacing w:after="120"/>
              <w:jc w:val="center"/>
              <w:rPr>
                <w:rFonts w:ascii="Open Sans" w:hAnsi="Open Sans" w:cs="Open Sans"/>
                <w:b/>
                <w:bCs/>
                <w:i w:val="0"/>
                <w:iCs w:val="0"/>
                <w:sz w:val="24"/>
                <w:szCs w:val="24"/>
              </w:rPr>
            </w:pPr>
            <w:r w:rsidRPr="00452554">
              <w:rPr>
                <w:rFonts w:ascii="Open Sans" w:hAnsi="Open Sans" w:cs="Open Sans"/>
                <w:b/>
                <w:bCs/>
                <w:i w:val="0"/>
                <w:iCs w:val="0"/>
                <w:sz w:val="24"/>
                <w:szCs w:val="24"/>
              </w:rPr>
              <w:lastRenderedPageBreak/>
              <w:t>E</w:t>
            </w:r>
          </w:p>
          <w:p w:rsidRPr="00452554" w:rsidR="007446D7" w:rsidP="007446D7" w:rsidRDefault="007446D7" w14:paraId="5A2E7A39" w14:textId="77777777">
            <w:pPr>
              <w:spacing w:after="120"/>
              <w:jc w:val="center"/>
              <w:rPr>
                <w:rFonts w:ascii="Open Sans" w:hAnsi="Open Sans" w:cs="Open Sans"/>
                <w:b/>
                <w:bCs/>
                <w:i w:val="0"/>
                <w:iCs w:val="0"/>
                <w:sz w:val="24"/>
                <w:szCs w:val="24"/>
              </w:rPr>
            </w:pPr>
            <w:r w:rsidRPr="00452554">
              <w:rPr>
                <w:rFonts w:ascii="Open Sans" w:hAnsi="Open Sans" w:cs="Open Sans"/>
                <w:b/>
                <w:bCs/>
                <w:i w:val="0"/>
                <w:iCs w:val="0"/>
                <w:sz w:val="24"/>
                <w:szCs w:val="24"/>
              </w:rPr>
              <w:t>R</w:t>
            </w:r>
          </w:p>
          <w:p w:rsidRPr="00452554" w:rsidR="007446D7" w:rsidP="007446D7" w:rsidRDefault="007446D7" w14:paraId="4DEDA946" w14:textId="77777777">
            <w:pPr>
              <w:spacing w:after="120"/>
              <w:jc w:val="center"/>
              <w:rPr>
                <w:rFonts w:ascii="Open Sans" w:hAnsi="Open Sans" w:cs="Open Sans"/>
                <w:b/>
                <w:bCs/>
                <w:i w:val="0"/>
                <w:iCs w:val="0"/>
                <w:sz w:val="24"/>
                <w:szCs w:val="24"/>
              </w:rPr>
            </w:pPr>
            <w:r w:rsidRPr="00452554">
              <w:rPr>
                <w:rFonts w:ascii="Open Sans" w:hAnsi="Open Sans" w:cs="Open Sans"/>
                <w:b/>
                <w:bCs/>
                <w:i w:val="0"/>
                <w:iCs w:val="0"/>
                <w:sz w:val="24"/>
                <w:szCs w:val="24"/>
              </w:rPr>
              <w:t>S</w:t>
            </w:r>
          </w:p>
          <w:p w:rsidRPr="00452554" w:rsidR="007446D7" w:rsidP="007446D7" w:rsidRDefault="007446D7" w14:paraId="1C37346F" w14:textId="3183D30C">
            <w:pPr>
              <w:spacing w:after="120"/>
              <w:jc w:val="center"/>
              <w:rPr>
                <w:rFonts w:ascii="Open Sans" w:hAnsi="Open Sans" w:cs="Open Sans"/>
                <w:b/>
                <w:bCs/>
                <w:sz w:val="24"/>
                <w:szCs w:val="24"/>
              </w:rPr>
            </w:pPr>
            <w:r w:rsidRPr="00452554">
              <w:rPr>
                <w:rFonts w:ascii="Open Sans" w:hAnsi="Open Sans" w:cs="Open Sans"/>
                <w:b/>
                <w:bCs/>
                <w:i w:val="0"/>
                <w:iCs w:val="0"/>
                <w:sz w:val="24"/>
                <w:szCs w:val="24"/>
              </w:rPr>
              <w:t>E</w:t>
            </w:r>
          </w:p>
        </w:tc>
        <w:tc>
          <w:tcPr>
            <w:cnfStyle w:val="000000000000" w:firstRow="0" w:lastRow="0" w:firstColumn="0" w:lastColumn="0" w:oddVBand="0" w:evenVBand="0" w:oddHBand="0" w:evenHBand="0" w:firstRowFirstColumn="0" w:firstRowLastColumn="0" w:lastRowFirstColumn="0" w:lastRowLastColumn="0"/>
            <w:tcW w:w="1407" w:type="dxa"/>
            <w:tcMar/>
          </w:tcPr>
          <w:p w:rsidRPr="003E1D5D" w:rsidR="007446D7" w:rsidP="007446D7" w:rsidRDefault="007446D7" w14:paraId="0CE33708" w14:textId="5DBE1892">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3E1D5D">
              <w:rPr>
                <w:rFonts w:ascii="Open Sans" w:hAnsi="Open Sans" w:cs="Open Sans"/>
                <w:b/>
                <w:bCs/>
              </w:rPr>
              <w:lastRenderedPageBreak/>
              <w:t>3</w:t>
            </w:r>
            <w:r>
              <w:rPr>
                <w:rFonts w:ascii="Open Sans" w:hAnsi="Open Sans" w:cs="Open Sans"/>
                <w:b/>
                <w:bCs/>
              </w:rPr>
              <w:t xml:space="preserve"> </w:t>
            </w:r>
            <w:r w:rsidRPr="003E1D5D">
              <w:rPr>
                <w:rFonts w:ascii="Open Sans" w:hAnsi="Open Sans" w:cs="Open Sans"/>
                <w:b/>
                <w:bCs/>
              </w:rPr>
              <w:t>min&gt;</w:t>
            </w:r>
          </w:p>
        </w:tc>
        <w:tc>
          <w:tcPr>
            <w:cnfStyle w:val="000000000000" w:firstRow="0" w:lastRow="0" w:firstColumn="0" w:lastColumn="0" w:oddVBand="0" w:evenVBand="0" w:oddHBand="0" w:evenHBand="0" w:firstRowFirstColumn="0" w:firstRowLastColumn="0" w:lastRowFirstColumn="0" w:lastRowLastColumn="0"/>
            <w:tcW w:w="8791" w:type="dxa"/>
            <w:tcMar/>
          </w:tcPr>
          <w:p w:rsidR="007446D7" w:rsidP="007446D7" w:rsidRDefault="007446D7" w14:paraId="0270F53B"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Déterminer si une source est fiable : la pyramide inversée</w:t>
            </w:r>
          </w:p>
          <w:p w:rsidR="007446D7" w:rsidP="007446D7" w:rsidRDefault="007446D7" w14:paraId="0EE101C7"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A0297D">
              <w:rPr>
                <w:rFonts w:ascii="Open Sans" w:hAnsi="Open Sans" w:cs="Open Sans"/>
                <w:b/>
                <w:bCs/>
              </w:rPr>
              <w:t>Deuxièmement</w:t>
            </w:r>
            <w:r>
              <w:rPr>
                <w:rFonts w:ascii="Open Sans" w:hAnsi="Open Sans" w:cs="Open Sans"/>
              </w:rPr>
              <w:t>, une autre technique journalistique d’organisation de l’information, la structure en pyramide inversée.</w:t>
            </w:r>
          </w:p>
          <w:p w:rsidR="007446D7" w:rsidP="007446D7" w:rsidRDefault="007446D7" w14:paraId="6EBA5588"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Le principe est simple : une source, écrite, dessinée, filmée ce que vous voulez doit avoir pour objectif premier de vous informer et donc de répondre a minima aux 5W. </w:t>
            </w:r>
          </w:p>
          <w:p w:rsidR="007446D7" w:rsidP="007446D7" w:rsidRDefault="007446D7" w14:paraId="5672CE8C" w14:textId="57908AAA">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Il faut donc structurer l’information de manière à ce que les 5W trouvent une réponse au début de la ressource, (textuelle, vidéo etc.) ou de la manière la plus directe possible. Plus on avance dans la ressource, plus les informations doivent être anecdotiques, ou d’ordre technique, mais dans tous les cas, non nécessaire à la compréhension globale de l’information.</w:t>
            </w:r>
          </w:p>
          <w:p w:rsidR="007446D7" w:rsidP="007446D7" w:rsidRDefault="007446D7" w14:paraId="457750F9" w14:textId="3BE3AA6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Concrètement, vous devez pouvoir saisir la teneur d’une info en lisant</w:t>
            </w:r>
          </w:p>
          <w:p w:rsidR="007446D7" w:rsidP="007446D7" w:rsidRDefault="007446D7" w14:paraId="19E20D56" w14:textId="0A3C0E05">
            <w:pPr>
              <w:pStyle w:val="Paragraphedeliste"/>
              <w:numPr>
                <w:ilvl w:val="0"/>
                <w:numId w:val="18"/>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la </w:t>
            </w:r>
            <w:r w:rsidRPr="00FE3993">
              <w:rPr>
                <w:rFonts w:ascii="Open Sans" w:hAnsi="Open Sans" w:cs="Open Sans"/>
                <w:b/>
                <w:bCs/>
              </w:rPr>
              <w:t>titraille</w:t>
            </w:r>
            <w:r>
              <w:rPr>
                <w:rFonts w:ascii="Open Sans" w:hAnsi="Open Sans" w:cs="Open Sans"/>
              </w:rPr>
              <w:t> : donc le titre principal et éventuellement les intertitres, ou les parties si disponibles</w:t>
            </w:r>
          </w:p>
          <w:p w:rsidR="007446D7" w:rsidP="007446D7" w:rsidRDefault="007446D7" w14:paraId="67CC4189" w14:textId="009ED9B8">
            <w:pPr>
              <w:pStyle w:val="Paragraphedeliste"/>
              <w:numPr>
                <w:ilvl w:val="0"/>
                <w:numId w:val="18"/>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le </w:t>
            </w:r>
            <w:r w:rsidRPr="00FE3993">
              <w:rPr>
                <w:rFonts w:ascii="Open Sans" w:hAnsi="Open Sans" w:cs="Open Sans"/>
                <w:b/>
                <w:bCs/>
              </w:rPr>
              <w:t>chapô</w:t>
            </w:r>
            <w:r>
              <w:rPr>
                <w:rFonts w:ascii="Open Sans" w:hAnsi="Open Sans" w:cs="Open Sans"/>
              </w:rPr>
              <w:t> : donc le résumé de début d’article, ou l’abstract dans le domaine de la littérature scientifique</w:t>
            </w:r>
          </w:p>
          <w:p w:rsidR="007446D7" w:rsidP="007446D7" w:rsidRDefault="007446D7" w14:paraId="05C8A16D" w14:textId="1B798811">
            <w:pPr>
              <w:pStyle w:val="Paragraphedeliste"/>
              <w:numPr>
                <w:ilvl w:val="0"/>
                <w:numId w:val="18"/>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lastRenderedPageBreak/>
              <w:t xml:space="preserve">le </w:t>
            </w:r>
            <w:r w:rsidRPr="00FE3993">
              <w:rPr>
                <w:rFonts w:ascii="Open Sans" w:hAnsi="Open Sans" w:cs="Open Sans"/>
                <w:b/>
                <w:bCs/>
              </w:rPr>
              <w:t>lead</w:t>
            </w:r>
            <w:r>
              <w:rPr>
                <w:rFonts w:ascii="Open Sans" w:hAnsi="Open Sans" w:cs="Open Sans"/>
              </w:rPr>
              <w:t> : donc le premier paragraphe du corps principal du texte</w:t>
            </w:r>
          </w:p>
          <w:p w:rsidR="007446D7" w:rsidP="007446D7" w:rsidRDefault="007446D7" w14:paraId="69FFA94A"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De manière générale, quand vous lisez un article payant, c’est à ce moment-là qu’on vous demande de payer pour continuer.</w:t>
            </w:r>
          </w:p>
          <w:p w:rsidR="007446D7" w:rsidP="007446D7" w:rsidRDefault="007446D7" w14:paraId="69C3B76F"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51543A">
              <w:rPr>
                <w:rFonts w:ascii="Open Sans" w:hAnsi="Open Sans" w:cs="Open Sans"/>
                <w:b/>
                <w:bCs/>
              </w:rPr>
              <w:t>Grossièrement, vous pouvez vous dire qu’une ressource qui se veut informationnelle ou documentaire qui ne respecte pas cette structuration n’a pas pour objectif premier de vous informer.</w:t>
            </w:r>
          </w:p>
          <w:p w:rsidR="007446D7" w:rsidP="007446D7" w:rsidRDefault="007446D7" w14:paraId="58EFFA3A"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[Question possible à poser à l’auditoire] Avez-vous déjà rencontré des exemples de ressources qui prétendent vous informer, mais font exprès de vous donner l’information cruciale à la fin ? Quel nom vous donnez à ce genre de ressources ?</w:t>
            </w:r>
          </w:p>
          <w:p w:rsidR="007446D7" w:rsidP="007446D7" w:rsidRDefault="007446D7" w14:paraId="6A22F7FF" w14:textId="0133C97A">
            <w:pPr>
              <w:pStyle w:val="Paragraphedeliste"/>
              <w:numPr>
                <w:ilvl w:val="0"/>
                <w:numId w:val="11"/>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Putaclic</w:t>
            </w:r>
          </w:p>
          <w:p w:rsidRPr="0051543A" w:rsidR="007446D7" w:rsidP="007446D7" w:rsidRDefault="007446D7" w14:paraId="03C2E3EF" w14:textId="67210E5A">
            <w:pPr>
              <w:pStyle w:val="Paragraphedeliste"/>
              <w:numPr>
                <w:ilvl w:val="0"/>
                <w:numId w:val="11"/>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Clickbait (des pièges à clics)</w:t>
            </w:r>
          </w:p>
        </w:tc>
        <w:tc>
          <w:tcPr>
            <w:cnfStyle w:val="000000000000" w:firstRow="0" w:lastRow="0" w:firstColumn="0" w:lastColumn="0" w:oddVBand="0" w:evenVBand="0" w:oddHBand="0" w:evenHBand="0" w:firstRowFirstColumn="0" w:firstRowLastColumn="0" w:lastRowFirstColumn="0" w:lastRowLastColumn="0"/>
            <w:tcW w:w="4751" w:type="dxa"/>
            <w:tcMar/>
          </w:tcPr>
          <w:p w:rsidR="007446D7" w:rsidP="007446D7" w:rsidRDefault="007446D7" w14:paraId="66AEF9E0" w14:textId="73814F9E">
            <w:pPr>
              <w:spacing w:after="120"/>
              <w:cnfStyle w:val="000000000000" w:firstRow="0" w:lastRow="0" w:firstColumn="0" w:lastColumn="0" w:oddVBand="0" w:evenVBand="0" w:oddHBand="0" w:evenHBand="0" w:firstRowFirstColumn="0" w:firstRowLastColumn="0" w:lastRowFirstColumn="0" w:lastRowLastColumn="0"/>
              <w:rPr>
                <w:noProof/>
              </w:rPr>
            </w:pPr>
            <w:r>
              <w:rPr>
                <w:noProof/>
              </w:rPr>
              <w:lastRenderedPageBreak/>
              <w:drawing>
                <wp:inline distT="0" distB="0" distL="0" distR="0" wp14:anchorId="42D843FA" wp14:editId="7DB4B717">
                  <wp:extent cx="2880000" cy="1620000"/>
                  <wp:effectExtent l="0" t="0" r="0" b="0"/>
                  <wp:docPr id="20" name="Graphiqu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241EF36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 w:type="dxa"/>
            <w:tcMar/>
          </w:tcPr>
          <w:p w:rsidR="007446D7" w:rsidP="007446D7" w:rsidRDefault="007446D7" w14:paraId="501DF471" w14:textId="77777777">
            <w:pPr>
              <w:spacing w:after="120"/>
              <w:jc w:val="center"/>
              <w:rPr>
                <w:rFonts w:ascii="Open Sans" w:hAnsi="Open Sans" w:cs="Open Sans"/>
                <w:b/>
                <w:bCs/>
                <w:sz w:val="24"/>
                <w:szCs w:val="24"/>
              </w:rPr>
            </w:pPr>
            <w:r>
              <w:rPr>
                <w:rFonts w:ascii="Open Sans" w:hAnsi="Open Sans" w:cs="Open Sans"/>
                <w:b/>
                <w:bCs/>
                <w:i w:val="0"/>
                <w:iCs w:val="0"/>
                <w:sz w:val="24"/>
                <w:szCs w:val="24"/>
              </w:rPr>
              <w:t>A</w:t>
            </w:r>
          </w:p>
          <w:p w:rsidR="007446D7" w:rsidP="007446D7" w:rsidRDefault="007446D7" w14:paraId="2BD618DA" w14:textId="77777777">
            <w:pPr>
              <w:spacing w:after="120"/>
              <w:jc w:val="center"/>
              <w:rPr>
                <w:rFonts w:ascii="Open Sans" w:hAnsi="Open Sans" w:cs="Open Sans"/>
                <w:b/>
                <w:bCs/>
                <w:sz w:val="24"/>
                <w:szCs w:val="24"/>
              </w:rPr>
            </w:pPr>
            <w:r>
              <w:rPr>
                <w:rFonts w:ascii="Open Sans" w:hAnsi="Open Sans" w:cs="Open Sans"/>
                <w:b/>
                <w:bCs/>
                <w:i w:val="0"/>
                <w:iCs w:val="0"/>
                <w:sz w:val="24"/>
                <w:szCs w:val="24"/>
              </w:rPr>
              <w:t>U</w:t>
            </w:r>
          </w:p>
          <w:p w:rsidR="007446D7" w:rsidP="007446D7" w:rsidRDefault="007446D7" w14:paraId="53A1E170" w14:textId="77777777">
            <w:pPr>
              <w:spacing w:after="120"/>
              <w:jc w:val="center"/>
              <w:rPr>
                <w:rFonts w:ascii="Open Sans" w:hAnsi="Open Sans" w:cs="Open Sans"/>
                <w:b/>
                <w:bCs/>
                <w:sz w:val="24"/>
                <w:szCs w:val="24"/>
              </w:rPr>
            </w:pPr>
            <w:r>
              <w:rPr>
                <w:rFonts w:ascii="Open Sans" w:hAnsi="Open Sans" w:cs="Open Sans"/>
                <w:b/>
                <w:bCs/>
                <w:i w:val="0"/>
                <w:iCs w:val="0"/>
                <w:sz w:val="24"/>
                <w:szCs w:val="24"/>
              </w:rPr>
              <w:t>T</w:t>
            </w:r>
          </w:p>
          <w:p w:rsidR="007446D7" w:rsidP="007446D7" w:rsidRDefault="007446D7" w14:paraId="4FF0B554" w14:textId="77777777">
            <w:pPr>
              <w:spacing w:after="120"/>
              <w:jc w:val="center"/>
              <w:rPr>
                <w:rFonts w:ascii="Open Sans" w:hAnsi="Open Sans" w:cs="Open Sans"/>
                <w:b/>
                <w:bCs/>
                <w:sz w:val="24"/>
                <w:szCs w:val="24"/>
              </w:rPr>
            </w:pPr>
            <w:r>
              <w:rPr>
                <w:rFonts w:ascii="Open Sans" w:hAnsi="Open Sans" w:cs="Open Sans"/>
                <w:b/>
                <w:bCs/>
                <w:i w:val="0"/>
                <w:iCs w:val="0"/>
                <w:sz w:val="24"/>
                <w:szCs w:val="24"/>
              </w:rPr>
              <w:t>O</w:t>
            </w:r>
          </w:p>
          <w:p w:rsidR="007446D7" w:rsidP="007446D7" w:rsidRDefault="007446D7" w14:paraId="4739058E" w14:textId="77777777">
            <w:pPr>
              <w:spacing w:after="120"/>
              <w:jc w:val="center"/>
              <w:rPr>
                <w:rFonts w:ascii="Open Sans" w:hAnsi="Open Sans" w:cs="Open Sans"/>
                <w:b/>
                <w:bCs/>
                <w:sz w:val="24"/>
                <w:szCs w:val="24"/>
              </w:rPr>
            </w:pPr>
            <w:r>
              <w:rPr>
                <w:rFonts w:ascii="Open Sans" w:hAnsi="Open Sans" w:cs="Open Sans"/>
                <w:b/>
                <w:bCs/>
                <w:i w:val="0"/>
                <w:iCs w:val="0"/>
                <w:sz w:val="24"/>
                <w:szCs w:val="24"/>
              </w:rPr>
              <w:t>R</w:t>
            </w:r>
          </w:p>
          <w:p w:rsidR="007446D7" w:rsidP="007446D7" w:rsidRDefault="007446D7" w14:paraId="74DE9692" w14:textId="77777777">
            <w:pPr>
              <w:spacing w:after="120"/>
              <w:jc w:val="center"/>
              <w:rPr>
                <w:rFonts w:ascii="Open Sans" w:hAnsi="Open Sans" w:cs="Open Sans"/>
                <w:b/>
                <w:bCs/>
                <w:sz w:val="24"/>
                <w:szCs w:val="24"/>
              </w:rPr>
            </w:pPr>
            <w:r>
              <w:rPr>
                <w:rFonts w:ascii="Open Sans" w:hAnsi="Open Sans" w:cs="Open Sans"/>
                <w:b/>
                <w:bCs/>
                <w:i w:val="0"/>
                <w:iCs w:val="0"/>
                <w:sz w:val="24"/>
                <w:szCs w:val="24"/>
              </w:rPr>
              <w:t>I</w:t>
            </w:r>
          </w:p>
          <w:p w:rsidR="007446D7" w:rsidP="007446D7" w:rsidRDefault="007446D7" w14:paraId="462C5A91" w14:textId="77777777">
            <w:pPr>
              <w:spacing w:after="120"/>
              <w:jc w:val="center"/>
              <w:rPr>
                <w:rFonts w:ascii="Open Sans" w:hAnsi="Open Sans" w:cs="Open Sans"/>
                <w:b/>
                <w:bCs/>
                <w:sz w:val="24"/>
                <w:szCs w:val="24"/>
              </w:rPr>
            </w:pPr>
            <w:r>
              <w:rPr>
                <w:rFonts w:ascii="Open Sans" w:hAnsi="Open Sans" w:cs="Open Sans"/>
                <w:b/>
                <w:bCs/>
                <w:i w:val="0"/>
                <w:iCs w:val="0"/>
                <w:sz w:val="24"/>
                <w:szCs w:val="24"/>
              </w:rPr>
              <w:t>T</w:t>
            </w:r>
          </w:p>
          <w:p w:rsidRPr="00D03079" w:rsidR="007446D7" w:rsidP="007446D7" w:rsidRDefault="007446D7" w14:paraId="30AFC15A" w14:textId="2E9B4CA9">
            <w:pPr>
              <w:spacing w:after="120"/>
              <w:jc w:val="center"/>
              <w:rPr>
                <w:rFonts w:ascii="Open Sans" w:hAnsi="Open Sans" w:cs="Open Sans"/>
                <w:b/>
                <w:bCs/>
                <w:i w:val="0"/>
                <w:iCs w:val="0"/>
                <w:sz w:val="24"/>
                <w:szCs w:val="24"/>
              </w:rPr>
            </w:pPr>
            <w:r>
              <w:rPr>
                <w:rFonts w:ascii="Open Sans" w:hAnsi="Open Sans" w:cs="Open Sans"/>
                <w:b/>
                <w:bCs/>
                <w:i w:val="0"/>
                <w:iCs w:val="0"/>
                <w:sz w:val="24"/>
                <w:szCs w:val="24"/>
              </w:rPr>
              <w:t>E</w:t>
            </w:r>
          </w:p>
        </w:tc>
        <w:tc>
          <w:tcPr>
            <w:cnfStyle w:val="000000000000" w:firstRow="0" w:lastRow="0" w:firstColumn="0" w:lastColumn="0" w:oddVBand="0" w:evenVBand="0" w:oddHBand="0" w:evenHBand="0" w:firstRowFirstColumn="0" w:firstRowLastColumn="0" w:lastRowFirstColumn="0" w:lastRowLastColumn="0"/>
            <w:tcW w:w="1407" w:type="dxa"/>
            <w:tcMar/>
          </w:tcPr>
          <w:p w:rsidRPr="003E1D5D" w:rsidR="007446D7" w:rsidP="007446D7" w:rsidRDefault="007446D7" w14:paraId="61996CF0" w14:textId="351FDA7A">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3E1D5D">
              <w:rPr>
                <w:rFonts w:ascii="Open Sans" w:hAnsi="Open Sans" w:cs="Open Sans"/>
                <w:b/>
                <w:bCs/>
              </w:rPr>
              <w:t>2</w:t>
            </w:r>
            <w:r>
              <w:rPr>
                <w:rFonts w:ascii="Open Sans" w:hAnsi="Open Sans" w:cs="Open Sans"/>
                <w:b/>
                <w:bCs/>
              </w:rPr>
              <w:t xml:space="preserve"> </w:t>
            </w:r>
            <w:r w:rsidRPr="003E1D5D">
              <w:rPr>
                <w:rFonts w:ascii="Open Sans" w:hAnsi="Open Sans" w:cs="Open Sans"/>
                <w:b/>
                <w:bCs/>
              </w:rPr>
              <w:t>min</w:t>
            </w:r>
            <w:r>
              <w:rPr>
                <w:rFonts w:ascii="Open Sans" w:hAnsi="Open Sans" w:cs="Open Sans"/>
                <w:b/>
                <w:bCs/>
              </w:rPr>
              <w:t xml:space="preserve"> </w:t>
            </w:r>
            <w:r w:rsidRPr="003E1D5D">
              <w:rPr>
                <w:rFonts w:ascii="Open Sans" w:hAnsi="Open Sans" w:cs="Open Sans"/>
                <w:b/>
                <w:bCs/>
              </w:rPr>
              <w:t>&gt;</w:t>
            </w:r>
          </w:p>
        </w:tc>
        <w:tc>
          <w:tcPr>
            <w:cnfStyle w:val="000000000000" w:firstRow="0" w:lastRow="0" w:firstColumn="0" w:lastColumn="0" w:oddVBand="0" w:evenVBand="0" w:oddHBand="0" w:evenHBand="0" w:firstRowFirstColumn="0" w:firstRowLastColumn="0" w:lastRowFirstColumn="0" w:lastRowLastColumn="0"/>
            <w:tcW w:w="8791" w:type="dxa"/>
            <w:tcMar/>
          </w:tcPr>
          <w:p w:rsidR="007446D7" w:rsidP="007446D7" w:rsidRDefault="007446D7" w14:paraId="0DFC5129"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Déterminer si une source est fiable : l’autorité</w:t>
            </w:r>
          </w:p>
          <w:p w:rsidR="007446D7" w:rsidP="007446D7" w:rsidRDefault="007446D7" w14:paraId="0F57968B"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Un </w:t>
            </w:r>
            <w:r w:rsidRPr="00A0297D">
              <w:rPr>
                <w:rFonts w:ascii="Open Sans" w:hAnsi="Open Sans" w:cs="Open Sans"/>
                <w:b/>
                <w:bCs/>
              </w:rPr>
              <w:t>troisième</w:t>
            </w:r>
            <w:r>
              <w:rPr>
                <w:rFonts w:ascii="Open Sans" w:hAnsi="Open Sans" w:cs="Open Sans"/>
              </w:rPr>
              <w:t xml:space="preserve"> critère assez rapide à vérifier consiste à savoir si la ressource qui prétend vous informer vous donne les moyens de vous renseigner sur ses modalités de productions, et en particulier sur la ou les personnes qui l’ont produite.</w:t>
            </w:r>
          </w:p>
          <w:p w:rsidR="007446D7" w:rsidP="007446D7" w:rsidRDefault="473C30FB" w14:paraId="24380AAF" w14:textId="48598A56">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34821CA6">
              <w:rPr>
                <w:rFonts w:ascii="Open Sans" w:hAnsi="Open Sans" w:cs="Open Sans"/>
              </w:rPr>
              <w:t xml:space="preserve">La présence d’une signature est déjà un bon signe : il y a quelqu’un derrière qui, normalement, </w:t>
            </w:r>
            <w:r w:rsidRPr="34821CA6" w:rsidR="6530BD2C">
              <w:rPr>
                <w:rFonts w:ascii="Open Sans" w:hAnsi="Open Sans" w:cs="Open Sans"/>
              </w:rPr>
              <w:t>a la capacité</w:t>
            </w:r>
            <w:r w:rsidRPr="34821CA6">
              <w:rPr>
                <w:rFonts w:ascii="Open Sans" w:hAnsi="Open Sans" w:cs="Open Sans"/>
              </w:rPr>
              <w:t xml:space="preserve"> d’assumer le contenu informationnel, quelqu’un vers qui vous pouvez vous retourner en cas de besoin. </w:t>
            </w:r>
          </w:p>
          <w:p w:rsidR="007446D7" w:rsidP="007446D7" w:rsidRDefault="007446D7" w14:paraId="69C63C9B"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Le pseudonyme n’est pas fatalement bloquant, comme vous pouvez le voir sur cet exemple : l’article est signé Calimaq, mais l’environnement dans lequel se trouve l’article nous permet d’en savoir un peu plus sur Calimaq et de le situer par rapport à son sujet. Ici, c’est un expert en science de l’information et en droit de la propriété intellectuelle, donc on peut, a priori partir confiant.</w:t>
            </w:r>
          </w:p>
          <w:p w:rsidRPr="00D7571B" w:rsidR="007446D7" w:rsidP="007446D7" w:rsidRDefault="007446D7" w14:paraId="55F52BD2" w14:textId="1EAA8054">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D7571B">
              <w:rPr>
                <w:rFonts w:ascii="Open Sans" w:hAnsi="Open Sans" w:cs="Open Sans"/>
                <w:b/>
                <w:bCs/>
              </w:rPr>
              <w:t>L’important avec ce critère, c’est qu’il doit vous permettre de vous renseigner sur le contexte de production de la ressource que vous consultez, grossièrement, si une information a l’air de sortir de nulle part, qu’elle n’est intégrée dans aucun contexte, méfiez-vous.</w:t>
            </w:r>
          </w:p>
        </w:tc>
        <w:tc>
          <w:tcPr>
            <w:cnfStyle w:val="000000000000" w:firstRow="0" w:lastRow="0" w:firstColumn="0" w:lastColumn="0" w:oddVBand="0" w:evenVBand="0" w:oddHBand="0" w:evenHBand="0" w:firstRowFirstColumn="0" w:firstRowLastColumn="0" w:lastRowFirstColumn="0" w:lastRowLastColumn="0"/>
            <w:tcW w:w="4751" w:type="dxa"/>
            <w:tcMar/>
          </w:tcPr>
          <w:p w:rsidR="007446D7" w:rsidP="007446D7" w:rsidRDefault="007446D7" w14:paraId="399F0210" w14:textId="3DB9CCBC">
            <w:pPr>
              <w:spacing w:after="120"/>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1BF0207D" wp14:editId="661B2D3B">
                  <wp:extent cx="2880000" cy="1620000"/>
                  <wp:effectExtent l="0" t="0" r="0" b="0"/>
                  <wp:docPr id="21" name="Graphiqu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1BB199A2" w14:textId="77777777">
        <w:tc>
          <w:tcPr>
            <w:cnfStyle w:val="001000000000" w:firstRow="0" w:lastRow="0" w:firstColumn="1" w:lastColumn="0" w:oddVBand="0" w:evenVBand="0" w:oddHBand="0" w:evenHBand="0" w:firstRowFirstColumn="0" w:firstRowLastColumn="0" w:lastRowFirstColumn="0" w:lastRowLastColumn="0"/>
            <w:tcW w:w="449" w:type="dxa"/>
            <w:tcMar/>
          </w:tcPr>
          <w:p w:rsidR="007446D7" w:rsidP="007446D7" w:rsidRDefault="007446D7" w14:paraId="6B8A6CCE" w14:textId="77777777">
            <w:pPr>
              <w:spacing w:after="120"/>
              <w:jc w:val="center"/>
              <w:rPr>
                <w:rFonts w:ascii="Open Sans" w:hAnsi="Open Sans" w:cs="Open Sans"/>
                <w:b/>
                <w:bCs/>
                <w:sz w:val="24"/>
                <w:szCs w:val="24"/>
              </w:rPr>
            </w:pPr>
            <w:r>
              <w:rPr>
                <w:rFonts w:ascii="Open Sans" w:hAnsi="Open Sans" w:cs="Open Sans"/>
                <w:b/>
                <w:bCs/>
                <w:i w:val="0"/>
                <w:iCs w:val="0"/>
                <w:sz w:val="24"/>
                <w:szCs w:val="24"/>
              </w:rPr>
              <w:lastRenderedPageBreak/>
              <w:t>E</w:t>
            </w:r>
          </w:p>
          <w:p w:rsidR="007446D7" w:rsidP="007446D7" w:rsidRDefault="007446D7" w14:paraId="12236911" w14:textId="77777777">
            <w:pPr>
              <w:spacing w:after="120"/>
              <w:jc w:val="center"/>
              <w:rPr>
                <w:rFonts w:ascii="Open Sans" w:hAnsi="Open Sans" w:cs="Open Sans"/>
                <w:b/>
                <w:bCs/>
                <w:sz w:val="24"/>
                <w:szCs w:val="24"/>
              </w:rPr>
            </w:pPr>
            <w:r>
              <w:rPr>
                <w:rFonts w:ascii="Open Sans" w:hAnsi="Open Sans" w:cs="Open Sans"/>
                <w:b/>
                <w:bCs/>
                <w:i w:val="0"/>
                <w:iCs w:val="0"/>
                <w:sz w:val="24"/>
                <w:szCs w:val="24"/>
              </w:rPr>
              <w:t>X</w:t>
            </w:r>
          </w:p>
          <w:p w:rsidR="007446D7" w:rsidP="007446D7" w:rsidRDefault="007446D7" w14:paraId="67A60A1F" w14:textId="4DDDA2C9">
            <w:pPr>
              <w:spacing w:after="120"/>
              <w:jc w:val="center"/>
              <w:rPr>
                <w:rFonts w:ascii="Open Sans" w:hAnsi="Open Sans" w:cs="Open Sans"/>
                <w:b/>
                <w:bCs/>
                <w:sz w:val="24"/>
                <w:szCs w:val="24"/>
              </w:rPr>
            </w:pPr>
            <w:r>
              <w:rPr>
                <w:rFonts w:ascii="Open Sans" w:hAnsi="Open Sans" w:cs="Open Sans"/>
                <w:b/>
                <w:bCs/>
                <w:i w:val="0"/>
                <w:iCs w:val="0"/>
                <w:sz w:val="24"/>
                <w:szCs w:val="24"/>
              </w:rPr>
              <w:t>E</w:t>
            </w:r>
          </w:p>
          <w:p w:rsidR="007446D7" w:rsidP="007446D7" w:rsidRDefault="007446D7" w14:paraId="2C7A1DB5" w14:textId="4ABAC718">
            <w:pPr>
              <w:spacing w:after="120"/>
              <w:jc w:val="center"/>
              <w:rPr>
                <w:rFonts w:ascii="Open Sans" w:hAnsi="Open Sans" w:cs="Open Sans"/>
                <w:b/>
                <w:bCs/>
                <w:sz w:val="24"/>
                <w:szCs w:val="24"/>
              </w:rPr>
            </w:pPr>
            <w:r>
              <w:rPr>
                <w:rFonts w:ascii="Open Sans" w:hAnsi="Open Sans" w:cs="Open Sans"/>
                <w:b/>
                <w:bCs/>
                <w:i w:val="0"/>
                <w:iCs w:val="0"/>
                <w:sz w:val="24"/>
                <w:szCs w:val="24"/>
              </w:rPr>
              <w:t>M</w:t>
            </w:r>
          </w:p>
          <w:p w:rsidRPr="00D03079" w:rsidR="007446D7" w:rsidP="007446D7" w:rsidRDefault="007446D7" w14:paraId="7A74C7E5" w14:textId="268CE374">
            <w:pPr>
              <w:spacing w:after="120"/>
              <w:jc w:val="center"/>
              <w:rPr>
                <w:rFonts w:ascii="Open Sans" w:hAnsi="Open Sans" w:cs="Open Sans"/>
                <w:b/>
                <w:bCs/>
                <w:i w:val="0"/>
                <w:iCs w:val="0"/>
                <w:sz w:val="24"/>
                <w:szCs w:val="24"/>
              </w:rPr>
            </w:pPr>
            <w:r>
              <w:rPr>
                <w:rFonts w:ascii="Open Sans" w:hAnsi="Open Sans" w:cs="Open Sans"/>
                <w:b/>
                <w:bCs/>
                <w:i w:val="0"/>
                <w:iCs w:val="0"/>
                <w:sz w:val="24"/>
                <w:szCs w:val="24"/>
              </w:rPr>
              <w:t>P</w:t>
            </w:r>
          </w:p>
          <w:p w:rsidR="007446D7" w:rsidP="007446D7" w:rsidRDefault="007446D7" w14:paraId="3E1623D6" w14:textId="77777777">
            <w:pPr>
              <w:spacing w:after="120"/>
              <w:jc w:val="center"/>
              <w:rPr>
                <w:rFonts w:ascii="Open Sans" w:hAnsi="Open Sans" w:cs="Open Sans"/>
                <w:b/>
                <w:bCs/>
                <w:sz w:val="24"/>
                <w:szCs w:val="24"/>
              </w:rPr>
            </w:pPr>
            <w:r>
              <w:rPr>
                <w:rFonts w:ascii="Open Sans" w:hAnsi="Open Sans" w:cs="Open Sans"/>
                <w:b/>
                <w:bCs/>
                <w:i w:val="0"/>
                <w:iCs w:val="0"/>
                <w:sz w:val="24"/>
                <w:szCs w:val="24"/>
              </w:rPr>
              <w:t>L</w:t>
            </w:r>
          </w:p>
          <w:p w:rsidRPr="00D03079" w:rsidR="007446D7" w:rsidP="007446D7" w:rsidRDefault="007446D7" w14:paraId="44796E73" w14:textId="7269AD12">
            <w:pPr>
              <w:spacing w:after="120"/>
              <w:jc w:val="center"/>
              <w:rPr>
                <w:rFonts w:ascii="Open Sans" w:hAnsi="Open Sans" w:cs="Open Sans"/>
                <w:b/>
                <w:bCs/>
                <w:i w:val="0"/>
                <w:iCs w:val="0"/>
                <w:sz w:val="24"/>
                <w:szCs w:val="24"/>
              </w:rPr>
            </w:pPr>
            <w:r>
              <w:rPr>
                <w:rFonts w:ascii="Open Sans" w:hAnsi="Open Sans" w:cs="Open Sans"/>
                <w:b/>
                <w:bCs/>
                <w:i w:val="0"/>
                <w:iCs w:val="0"/>
                <w:sz w:val="24"/>
                <w:szCs w:val="24"/>
              </w:rPr>
              <w:t>E</w:t>
            </w:r>
          </w:p>
        </w:tc>
        <w:tc>
          <w:tcPr>
            <w:cnfStyle w:val="000000000000" w:firstRow="0" w:lastRow="0" w:firstColumn="0" w:lastColumn="0" w:oddVBand="0" w:evenVBand="0" w:oddHBand="0" w:evenHBand="0" w:firstRowFirstColumn="0" w:firstRowLastColumn="0" w:lastRowFirstColumn="0" w:lastRowLastColumn="0"/>
            <w:tcW w:w="1407" w:type="dxa"/>
            <w:tcMar/>
          </w:tcPr>
          <w:p w:rsidRPr="003E1D5D" w:rsidR="007446D7" w:rsidP="007446D7" w:rsidRDefault="007446D7" w14:paraId="018F02EE" w14:textId="326BD9DD">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3E1D5D">
              <w:rPr>
                <w:rFonts w:ascii="Open Sans" w:hAnsi="Open Sans" w:cs="Open Sans"/>
                <w:b/>
                <w:bCs/>
              </w:rPr>
              <w:t>1min&gt;</w:t>
            </w:r>
          </w:p>
        </w:tc>
        <w:tc>
          <w:tcPr>
            <w:cnfStyle w:val="000000000000" w:firstRow="0" w:lastRow="0" w:firstColumn="0" w:lastColumn="0" w:oddVBand="0" w:evenVBand="0" w:oddHBand="0" w:evenHBand="0" w:firstRowFirstColumn="0" w:firstRowLastColumn="0" w:lastRowFirstColumn="0" w:lastRowLastColumn="0"/>
            <w:tcW w:w="8791" w:type="dxa"/>
            <w:tcMar/>
          </w:tcPr>
          <w:p w:rsidR="007446D7" w:rsidP="007446D7" w:rsidRDefault="007446D7" w14:paraId="1E5C44B5"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Exemple</w:t>
            </w:r>
          </w:p>
          <w:p w:rsidRPr="00FF5B94" w:rsidR="007446D7" w:rsidP="007446D7" w:rsidRDefault="007446D7" w14:paraId="66700D12" w14:textId="46C330F4">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Ici, un exemple satisfaisant de structuration et de priorisation de l’information, en lisant le titre, le chapô et le lead on a le principal, c’est-à-dire les 5W.</w:t>
            </w:r>
          </w:p>
        </w:tc>
        <w:tc>
          <w:tcPr>
            <w:cnfStyle w:val="000000000000" w:firstRow="0" w:lastRow="0" w:firstColumn="0" w:lastColumn="0" w:oddVBand="0" w:evenVBand="0" w:oddHBand="0" w:evenHBand="0" w:firstRowFirstColumn="0" w:firstRowLastColumn="0" w:lastRowFirstColumn="0" w:lastRowLastColumn="0"/>
            <w:tcW w:w="4751" w:type="dxa"/>
            <w:tcMar/>
          </w:tcPr>
          <w:p w:rsidR="007446D7" w:rsidP="007446D7" w:rsidRDefault="007446D7" w14:paraId="73B2569C" w14:textId="4AA1AE1B">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37A11D86" wp14:editId="3AF65DBE">
                  <wp:extent cx="2880000" cy="1620000"/>
                  <wp:effectExtent l="0" t="0" r="0" b="0"/>
                  <wp:docPr id="22" name="Graphiqu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566CBD0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 w:type="dxa"/>
            <w:vMerge w:val="restart"/>
            <w:tcMar/>
          </w:tcPr>
          <w:p w:rsidR="007446D7" w:rsidP="007446D7" w:rsidRDefault="007446D7" w14:paraId="35A65AB6" w14:textId="77777777">
            <w:pPr>
              <w:spacing w:after="120"/>
              <w:jc w:val="center"/>
              <w:rPr>
                <w:rFonts w:ascii="Open Sans" w:hAnsi="Open Sans" w:cs="Open Sans"/>
                <w:b/>
                <w:bCs/>
                <w:sz w:val="24"/>
                <w:szCs w:val="24"/>
              </w:rPr>
            </w:pPr>
            <w:r>
              <w:rPr>
                <w:rFonts w:ascii="Open Sans" w:hAnsi="Open Sans" w:cs="Open Sans"/>
                <w:b/>
                <w:bCs/>
                <w:i w:val="0"/>
                <w:iCs w:val="0"/>
                <w:sz w:val="24"/>
                <w:szCs w:val="24"/>
              </w:rPr>
              <w:t>P</w:t>
            </w:r>
          </w:p>
          <w:p w:rsidR="007446D7" w:rsidP="007446D7" w:rsidRDefault="007446D7" w14:paraId="7A3E74AD" w14:textId="77777777">
            <w:pPr>
              <w:spacing w:after="120"/>
              <w:jc w:val="center"/>
              <w:rPr>
                <w:rFonts w:ascii="Open Sans" w:hAnsi="Open Sans" w:cs="Open Sans"/>
                <w:b/>
                <w:bCs/>
                <w:sz w:val="24"/>
                <w:szCs w:val="24"/>
              </w:rPr>
            </w:pPr>
            <w:r>
              <w:rPr>
                <w:rFonts w:ascii="Open Sans" w:hAnsi="Open Sans" w:cs="Open Sans"/>
                <w:b/>
                <w:bCs/>
                <w:i w:val="0"/>
                <w:iCs w:val="0"/>
                <w:sz w:val="24"/>
                <w:szCs w:val="24"/>
              </w:rPr>
              <w:t>E</w:t>
            </w:r>
          </w:p>
          <w:p w:rsidR="007446D7" w:rsidP="007446D7" w:rsidRDefault="007446D7" w14:paraId="14583343" w14:textId="77777777">
            <w:pPr>
              <w:spacing w:after="120"/>
              <w:jc w:val="center"/>
              <w:rPr>
                <w:rFonts w:ascii="Open Sans" w:hAnsi="Open Sans" w:cs="Open Sans"/>
                <w:b/>
                <w:bCs/>
                <w:sz w:val="24"/>
                <w:szCs w:val="24"/>
              </w:rPr>
            </w:pPr>
            <w:r>
              <w:rPr>
                <w:rFonts w:ascii="Open Sans" w:hAnsi="Open Sans" w:cs="Open Sans"/>
                <w:b/>
                <w:bCs/>
                <w:i w:val="0"/>
                <w:iCs w:val="0"/>
                <w:sz w:val="24"/>
                <w:szCs w:val="24"/>
              </w:rPr>
              <w:t>R</w:t>
            </w:r>
          </w:p>
          <w:p w:rsidR="007446D7" w:rsidP="007446D7" w:rsidRDefault="007446D7" w14:paraId="1A619E73" w14:textId="77777777">
            <w:pPr>
              <w:spacing w:after="120"/>
              <w:jc w:val="center"/>
              <w:rPr>
                <w:rFonts w:ascii="Open Sans" w:hAnsi="Open Sans" w:cs="Open Sans"/>
                <w:b/>
                <w:bCs/>
                <w:sz w:val="24"/>
                <w:szCs w:val="24"/>
              </w:rPr>
            </w:pPr>
            <w:r>
              <w:rPr>
                <w:rFonts w:ascii="Open Sans" w:hAnsi="Open Sans" w:cs="Open Sans"/>
                <w:b/>
                <w:bCs/>
                <w:i w:val="0"/>
                <w:iCs w:val="0"/>
                <w:sz w:val="24"/>
                <w:szCs w:val="24"/>
              </w:rPr>
              <w:t>T</w:t>
            </w:r>
          </w:p>
          <w:p w:rsidR="007446D7" w:rsidP="007446D7" w:rsidRDefault="007446D7" w14:paraId="75E9AD18" w14:textId="77777777">
            <w:pPr>
              <w:spacing w:after="120"/>
              <w:jc w:val="center"/>
              <w:rPr>
                <w:rFonts w:ascii="Open Sans" w:hAnsi="Open Sans" w:cs="Open Sans"/>
                <w:b/>
                <w:bCs/>
                <w:sz w:val="24"/>
                <w:szCs w:val="24"/>
              </w:rPr>
            </w:pPr>
            <w:r>
              <w:rPr>
                <w:rFonts w:ascii="Open Sans" w:hAnsi="Open Sans" w:cs="Open Sans"/>
                <w:b/>
                <w:bCs/>
                <w:i w:val="0"/>
                <w:iCs w:val="0"/>
                <w:sz w:val="24"/>
                <w:szCs w:val="24"/>
              </w:rPr>
              <w:t>I</w:t>
            </w:r>
          </w:p>
          <w:p w:rsidR="007446D7" w:rsidP="007446D7" w:rsidRDefault="007446D7" w14:paraId="7E701E0F" w14:textId="77777777">
            <w:pPr>
              <w:spacing w:after="120"/>
              <w:jc w:val="center"/>
              <w:rPr>
                <w:rFonts w:ascii="Open Sans" w:hAnsi="Open Sans" w:cs="Open Sans"/>
                <w:b/>
                <w:bCs/>
                <w:sz w:val="24"/>
                <w:szCs w:val="24"/>
              </w:rPr>
            </w:pPr>
            <w:r>
              <w:rPr>
                <w:rFonts w:ascii="Open Sans" w:hAnsi="Open Sans" w:cs="Open Sans"/>
                <w:b/>
                <w:bCs/>
                <w:i w:val="0"/>
                <w:iCs w:val="0"/>
                <w:sz w:val="24"/>
                <w:szCs w:val="24"/>
              </w:rPr>
              <w:t>N</w:t>
            </w:r>
          </w:p>
          <w:p w:rsidR="007446D7" w:rsidP="007446D7" w:rsidRDefault="007446D7" w14:paraId="1BCA9948" w14:textId="77777777">
            <w:pPr>
              <w:spacing w:after="120"/>
              <w:jc w:val="center"/>
              <w:rPr>
                <w:rFonts w:ascii="Open Sans" w:hAnsi="Open Sans" w:cs="Open Sans"/>
                <w:b/>
                <w:bCs/>
                <w:sz w:val="24"/>
                <w:szCs w:val="24"/>
              </w:rPr>
            </w:pPr>
            <w:r>
              <w:rPr>
                <w:rFonts w:ascii="Open Sans" w:hAnsi="Open Sans" w:cs="Open Sans"/>
                <w:b/>
                <w:bCs/>
                <w:i w:val="0"/>
                <w:iCs w:val="0"/>
                <w:sz w:val="24"/>
                <w:szCs w:val="24"/>
              </w:rPr>
              <w:t>E</w:t>
            </w:r>
          </w:p>
          <w:p w:rsidR="007446D7" w:rsidP="007446D7" w:rsidRDefault="007446D7" w14:paraId="6996BA12" w14:textId="77777777">
            <w:pPr>
              <w:spacing w:after="120"/>
              <w:jc w:val="center"/>
              <w:rPr>
                <w:rFonts w:ascii="Open Sans" w:hAnsi="Open Sans" w:cs="Open Sans"/>
                <w:b/>
                <w:bCs/>
                <w:sz w:val="24"/>
                <w:szCs w:val="24"/>
              </w:rPr>
            </w:pPr>
            <w:r>
              <w:rPr>
                <w:rFonts w:ascii="Open Sans" w:hAnsi="Open Sans" w:cs="Open Sans"/>
                <w:b/>
                <w:bCs/>
                <w:i w:val="0"/>
                <w:iCs w:val="0"/>
                <w:sz w:val="24"/>
                <w:szCs w:val="24"/>
              </w:rPr>
              <w:t>N</w:t>
            </w:r>
          </w:p>
          <w:p w:rsidR="007446D7" w:rsidP="007446D7" w:rsidRDefault="007446D7" w14:paraId="29FB0AE6" w14:textId="77777777">
            <w:pPr>
              <w:spacing w:after="120"/>
              <w:jc w:val="center"/>
              <w:rPr>
                <w:rFonts w:ascii="Open Sans" w:hAnsi="Open Sans" w:cs="Open Sans"/>
                <w:b/>
                <w:bCs/>
                <w:sz w:val="24"/>
                <w:szCs w:val="24"/>
              </w:rPr>
            </w:pPr>
            <w:r>
              <w:rPr>
                <w:rFonts w:ascii="Open Sans" w:hAnsi="Open Sans" w:cs="Open Sans"/>
                <w:b/>
                <w:bCs/>
                <w:i w:val="0"/>
                <w:iCs w:val="0"/>
                <w:sz w:val="24"/>
                <w:szCs w:val="24"/>
              </w:rPr>
              <w:t>C</w:t>
            </w:r>
          </w:p>
          <w:p w:rsidRPr="0029428E" w:rsidR="007446D7" w:rsidP="007446D7" w:rsidRDefault="007446D7" w14:paraId="4676B966" w14:textId="1EDDDE0B">
            <w:pPr>
              <w:spacing w:after="120"/>
              <w:jc w:val="center"/>
              <w:rPr>
                <w:rFonts w:ascii="Open Sans" w:hAnsi="Open Sans" w:cs="Open Sans"/>
                <w:b/>
                <w:bCs/>
                <w:i w:val="0"/>
                <w:iCs w:val="0"/>
                <w:sz w:val="24"/>
                <w:szCs w:val="24"/>
              </w:rPr>
            </w:pPr>
            <w:r>
              <w:rPr>
                <w:rFonts w:ascii="Open Sans" w:hAnsi="Open Sans" w:cs="Open Sans"/>
                <w:b/>
                <w:bCs/>
                <w:i w:val="0"/>
                <w:iCs w:val="0"/>
                <w:sz w:val="24"/>
                <w:szCs w:val="24"/>
              </w:rPr>
              <w:t>E</w:t>
            </w:r>
          </w:p>
        </w:tc>
        <w:tc>
          <w:tcPr>
            <w:cnfStyle w:val="000000000000" w:firstRow="0" w:lastRow="0" w:firstColumn="0" w:lastColumn="0" w:oddVBand="0" w:evenVBand="0" w:oddHBand="0" w:evenHBand="0" w:firstRowFirstColumn="0" w:firstRowLastColumn="0" w:lastRowFirstColumn="0" w:lastRowLastColumn="0"/>
            <w:tcW w:w="1407" w:type="dxa"/>
            <w:tcMar/>
          </w:tcPr>
          <w:p w:rsidRPr="003E1D5D" w:rsidR="007446D7" w:rsidP="007446D7" w:rsidRDefault="007446D7" w14:paraId="53B346E2" w14:textId="745E7559">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3E1D5D">
              <w:rPr>
                <w:rFonts w:ascii="Open Sans" w:hAnsi="Open Sans" w:cs="Open Sans"/>
                <w:b/>
                <w:bCs/>
              </w:rPr>
              <w:t>1min&gt;</w:t>
            </w:r>
          </w:p>
        </w:tc>
        <w:tc>
          <w:tcPr>
            <w:cnfStyle w:val="000000000000" w:firstRow="0" w:lastRow="0" w:firstColumn="0" w:lastColumn="0" w:oddVBand="0" w:evenVBand="0" w:oddHBand="0" w:evenHBand="0" w:firstRowFirstColumn="0" w:firstRowLastColumn="0" w:lastRowFirstColumn="0" w:lastRowLastColumn="0"/>
            <w:tcW w:w="8791" w:type="dxa"/>
            <w:tcMar/>
          </w:tcPr>
          <w:p w:rsidR="007446D7" w:rsidP="007446D7" w:rsidRDefault="007446D7" w14:paraId="51581C41"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370E9F">
              <w:rPr>
                <w:rFonts w:ascii="Open Sans" w:hAnsi="Open Sans" w:cs="Open Sans"/>
                <w:b/>
                <w:bCs/>
              </w:rPr>
              <w:t>Déterminer si une source est pertinente</w:t>
            </w:r>
          </w:p>
          <w:p w:rsidR="007446D7" w:rsidP="007446D7" w:rsidRDefault="007446D7" w14:paraId="13A7A8F5" w14:textId="7DB1F6A5">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Déterminer si une source est pertinente est à la fois facile et difficile parce que ça tient à ce que vous êtes capables ou non de formaliser. Pour vous aider un peu à y voir clair, vous pouvez essayer de déterminer deux types d’éléments.</w:t>
            </w:r>
          </w:p>
          <w:p w:rsidR="007446D7" w:rsidP="007446D7" w:rsidRDefault="007446D7" w14:paraId="6CCC614C" w14:textId="18533598">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A0297D">
              <w:rPr>
                <w:rFonts w:ascii="Open Sans" w:hAnsi="Open Sans" w:cs="Open Sans"/>
                <w:b/>
                <w:bCs/>
              </w:rPr>
              <w:t>Premièrement</w:t>
            </w:r>
            <w:r>
              <w:rPr>
                <w:rFonts w:ascii="Open Sans" w:hAnsi="Open Sans" w:cs="Open Sans"/>
              </w:rPr>
              <w:t xml:space="preserve"> ce qui touche au contexte et, en l’occurrence, le contexte c’est vous</w:t>
            </w:r>
          </w:p>
          <w:p w:rsidR="007446D7" w:rsidP="007446D7" w:rsidRDefault="007446D7" w14:paraId="4B3BD698" w14:textId="1A86977A">
            <w:pPr>
              <w:pStyle w:val="Paragraphedeliste"/>
              <w:numPr>
                <w:ilvl w:val="0"/>
                <w:numId w:val="14"/>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Est-ce que vous comprenez ce que vous lisez, et si ce n’est pas le cas, est-ce que ça va vous demander du temps et de l’énergie pour comprendre ?</w:t>
            </w:r>
          </w:p>
          <w:p w:rsidRPr="00CF28C6" w:rsidR="007446D7" w:rsidP="007446D7" w:rsidRDefault="473C30FB" w14:paraId="1FB33B39" w14:textId="24359342">
            <w:pPr>
              <w:pStyle w:val="Paragraphedeliste"/>
              <w:numPr>
                <w:ilvl w:val="0"/>
                <w:numId w:val="14"/>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34821CA6">
              <w:rPr>
                <w:rFonts w:ascii="Open Sans" w:hAnsi="Open Sans" w:cs="Open Sans"/>
              </w:rPr>
              <w:t xml:space="preserve">Est-ce que vous </w:t>
            </w:r>
            <w:r w:rsidRPr="34821CA6" w:rsidR="12DEA9FE">
              <w:rPr>
                <w:rFonts w:ascii="Open Sans" w:hAnsi="Open Sans" w:cs="Open Sans"/>
              </w:rPr>
              <w:t>avez la capacité</w:t>
            </w:r>
            <w:r w:rsidRPr="34821CA6">
              <w:rPr>
                <w:rFonts w:ascii="Open Sans" w:hAnsi="Open Sans" w:cs="Open Sans"/>
              </w:rPr>
              <w:t xml:space="preserve"> d’expliquer ce que vous lisez à quelqu’un d’autre ?</w:t>
            </w:r>
          </w:p>
        </w:tc>
        <w:tc>
          <w:tcPr>
            <w:cnfStyle w:val="000000000000" w:firstRow="0" w:lastRow="0" w:firstColumn="0" w:lastColumn="0" w:oddVBand="0" w:evenVBand="0" w:oddHBand="0" w:evenHBand="0" w:firstRowFirstColumn="0" w:firstRowLastColumn="0" w:lastRowFirstColumn="0" w:lastRowLastColumn="0"/>
            <w:tcW w:w="4751" w:type="dxa"/>
            <w:tcMar/>
          </w:tcPr>
          <w:p w:rsidRPr="00BD3360" w:rsidR="007446D7" w:rsidP="007446D7" w:rsidRDefault="007446D7" w14:paraId="39F3BB7F" w14:textId="25ADDDD2">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drawing>
                <wp:inline distT="0" distB="0" distL="0" distR="0" wp14:anchorId="51320C87" wp14:editId="6AF55EDA">
                  <wp:extent cx="2880000" cy="1620000"/>
                  <wp:effectExtent l="0" t="0" r="0" b="0"/>
                  <wp:docPr id="23" name="Graphiqu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133B7F57" w14:textId="77777777">
        <w:tc>
          <w:tcPr>
            <w:cnfStyle w:val="001000000000" w:firstRow="0" w:lastRow="0" w:firstColumn="1" w:lastColumn="0" w:oddVBand="0" w:evenVBand="0" w:oddHBand="0" w:evenHBand="0" w:firstRowFirstColumn="0" w:firstRowLastColumn="0" w:lastRowFirstColumn="0" w:lastRowLastColumn="0"/>
            <w:tcW w:w="449" w:type="dxa"/>
            <w:vMerge/>
            <w:tcMar/>
          </w:tcPr>
          <w:p w:rsidRPr="00BD3360" w:rsidR="007446D7" w:rsidP="007446D7" w:rsidRDefault="007446D7" w14:paraId="249D3AE5" w14:textId="77777777">
            <w:pPr>
              <w:spacing w:after="120"/>
              <w:rPr>
                <w:rFonts w:ascii="Open Sans" w:hAnsi="Open Sans" w:cs="Open Sans"/>
              </w:rPr>
            </w:pPr>
          </w:p>
        </w:tc>
        <w:tc>
          <w:tcPr>
            <w:cnfStyle w:val="000000000000" w:firstRow="0" w:lastRow="0" w:firstColumn="0" w:lastColumn="0" w:oddVBand="0" w:evenVBand="0" w:oddHBand="0" w:evenHBand="0" w:firstRowFirstColumn="0" w:firstRowLastColumn="0" w:lastRowFirstColumn="0" w:lastRowLastColumn="0"/>
            <w:tcW w:w="1407" w:type="dxa"/>
            <w:tcMar/>
          </w:tcPr>
          <w:p w:rsidRPr="003E1D5D" w:rsidR="007446D7" w:rsidP="007446D7" w:rsidRDefault="007446D7" w14:paraId="3EE92C3F" w14:textId="168E3778">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3E1D5D">
              <w:rPr>
                <w:rFonts w:ascii="Open Sans" w:hAnsi="Open Sans" w:cs="Open Sans"/>
                <w:b/>
                <w:bCs/>
              </w:rPr>
              <w:t>1,5min&gt;</w:t>
            </w:r>
          </w:p>
        </w:tc>
        <w:tc>
          <w:tcPr>
            <w:cnfStyle w:val="000000000000" w:firstRow="0" w:lastRow="0" w:firstColumn="0" w:lastColumn="0" w:oddVBand="0" w:evenVBand="0" w:oddHBand="0" w:evenHBand="0" w:firstRowFirstColumn="0" w:firstRowLastColumn="0" w:lastRowFirstColumn="0" w:lastRowLastColumn="0"/>
            <w:tcW w:w="8791" w:type="dxa"/>
            <w:tcMar/>
          </w:tcPr>
          <w:p w:rsidR="007446D7" w:rsidP="007446D7" w:rsidRDefault="007446D7" w14:paraId="2E4DDA1B"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370E9F">
              <w:rPr>
                <w:rFonts w:ascii="Open Sans" w:hAnsi="Open Sans" w:cs="Open Sans"/>
                <w:b/>
                <w:bCs/>
              </w:rPr>
              <w:t>Déterminer si une source est pertinente</w:t>
            </w:r>
          </w:p>
          <w:p w:rsidR="007446D7" w:rsidP="007446D7" w:rsidRDefault="007446D7" w14:paraId="41F7A182"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4E3389">
              <w:rPr>
                <w:rFonts w:ascii="Open Sans" w:hAnsi="Open Sans" w:cs="Open Sans"/>
                <w:b/>
                <w:bCs/>
              </w:rPr>
              <w:t>D’autre part</w:t>
            </w:r>
            <w:r>
              <w:rPr>
                <w:rFonts w:ascii="Open Sans" w:hAnsi="Open Sans" w:cs="Open Sans"/>
              </w:rPr>
              <w:t>, vous devez apprendre à rapporter vos lectures, vos consultations et vos recherches à vos objectifs</w:t>
            </w:r>
          </w:p>
          <w:p w:rsidR="007446D7" w:rsidP="007446D7" w:rsidRDefault="007446D7" w14:paraId="677AF1A2" w14:textId="77777777">
            <w:pPr>
              <w:pStyle w:val="Paragraphedeliste"/>
              <w:numPr>
                <w:ilvl w:val="0"/>
                <w:numId w:val="13"/>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Est-ce que ce que vous lisez/regardez va vous aider à atteindre plus rapidement votre objectif ? Est-ce que vous ne vous êtes certain.e de ne pas vous disperser ?</w:t>
            </w:r>
          </w:p>
          <w:p w:rsidR="007446D7" w:rsidP="007446D7" w:rsidRDefault="007446D7" w14:paraId="6EDCE21A" w14:textId="77777777">
            <w:pPr>
              <w:pStyle w:val="Paragraphedeliste"/>
              <w:numPr>
                <w:ilvl w:val="0"/>
                <w:numId w:val="13"/>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Si vous avez l’impression que ce que vous consultez et pertinent, que ça va vous permettre d’atteindre votre objectif, est-ce que vous êtes capable de formaliser pourquoi ça va vous aider, ou est-ce que c’est seulement une vague impression ?</w:t>
            </w:r>
          </w:p>
          <w:p w:rsidR="007446D7" w:rsidP="007446D7" w:rsidRDefault="007446D7" w14:paraId="55EF8319" w14:textId="77777777">
            <w:pPr>
              <w:pStyle w:val="Paragraphedeliste"/>
              <w:numPr>
                <w:ilvl w:val="0"/>
                <w:numId w:val="13"/>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lastRenderedPageBreak/>
              <w:t>Et surtout : est-ce que vous êtes dans les temps ? Est-ce que vous avez le temps de tergiverser, d’apporter de nouveaux éléments à ce qui est déjà présent dans votre travail ?</w:t>
            </w:r>
          </w:p>
          <w:p w:rsidRPr="00CF28C6" w:rsidR="007446D7" w:rsidP="007446D7" w:rsidRDefault="007446D7" w14:paraId="12534A8D" w14:textId="1EC71468">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Répondre à ces questions est complexe et ça s’apprend, on n’a pas toujours systématiquement des réponses claires à apporter, mais vous devez les avoir à l’esprit.</w:t>
            </w:r>
          </w:p>
        </w:tc>
        <w:tc>
          <w:tcPr>
            <w:cnfStyle w:val="000000000000" w:firstRow="0" w:lastRow="0" w:firstColumn="0" w:lastColumn="0" w:oddVBand="0" w:evenVBand="0" w:oddHBand="0" w:evenHBand="0" w:firstRowFirstColumn="0" w:firstRowLastColumn="0" w:lastRowFirstColumn="0" w:lastRowLastColumn="0"/>
            <w:tcW w:w="4751" w:type="dxa"/>
            <w:tcMar/>
          </w:tcPr>
          <w:p w:rsidRPr="00BD3360" w:rsidR="007446D7" w:rsidP="007446D7" w:rsidRDefault="007446D7" w14:paraId="205FB8A6" w14:textId="107A483A">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noProof/>
              </w:rPr>
              <w:lastRenderedPageBreak/>
              <w:drawing>
                <wp:inline distT="0" distB="0" distL="0" distR="0" wp14:anchorId="3E319158" wp14:editId="0EA1A042">
                  <wp:extent cx="2880000" cy="1620000"/>
                  <wp:effectExtent l="0" t="0" r="0" b="0"/>
                  <wp:docPr id="24" name="Graphiqu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2880000" cy="1620000"/>
                          </a:xfrm>
                          <a:prstGeom prst="rect">
                            <a:avLst/>
                          </a:prstGeom>
                        </pic:spPr>
                      </pic:pic>
                    </a:graphicData>
                  </a:graphic>
                </wp:inline>
              </w:drawing>
            </w:r>
          </w:p>
        </w:tc>
      </w:tr>
      <w:tr w:rsidRPr="00BD3360" w:rsidR="007446D7" w:rsidTr="7E10A832" w14:paraId="0544A78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 w:type="dxa"/>
            <w:tcMar/>
          </w:tcPr>
          <w:p w:rsidRPr="00BD3360" w:rsidR="007446D7" w:rsidP="007446D7" w:rsidRDefault="007446D7" w14:paraId="6C90E792" w14:textId="77777777">
            <w:pPr>
              <w:spacing w:after="120"/>
              <w:rPr>
                <w:rFonts w:ascii="Open Sans" w:hAnsi="Open Sans" w:cs="Open Sans"/>
              </w:rPr>
            </w:pPr>
          </w:p>
        </w:tc>
        <w:tc>
          <w:tcPr>
            <w:cnfStyle w:val="000000000000" w:firstRow="0" w:lastRow="0" w:firstColumn="0" w:lastColumn="0" w:oddVBand="0" w:evenVBand="0" w:oddHBand="0" w:evenHBand="0" w:firstRowFirstColumn="0" w:firstRowLastColumn="0" w:lastRowFirstColumn="0" w:lastRowLastColumn="0"/>
            <w:tcW w:w="1407" w:type="dxa"/>
            <w:tcMar/>
          </w:tcPr>
          <w:p w:rsidRPr="00A53794" w:rsidR="007446D7" w:rsidP="007446D7" w:rsidRDefault="00BA7DFE" w14:paraId="0E10CA5F" w14:textId="19C9D1F5">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8"/>
                <w:szCs w:val="28"/>
              </w:rPr>
            </w:pPr>
            <w:r>
              <w:rPr>
                <w:rFonts w:ascii="Open Sans" w:hAnsi="Open Sans" w:cs="Open Sans"/>
                <w:b/>
                <w:bCs/>
                <w:sz w:val="28"/>
                <w:szCs w:val="28"/>
              </w:rPr>
              <w:t>30</w:t>
            </w:r>
            <w:r w:rsidRPr="00A53794" w:rsidR="007446D7">
              <w:rPr>
                <w:rFonts w:ascii="Open Sans" w:hAnsi="Open Sans" w:cs="Open Sans"/>
                <w:b/>
                <w:bCs/>
                <w:sz w:val="28"/>
                <w:szCs w:val="28"/>
              </w:rPr>
              <w:t xml:space="preserve"> min</w:t>
            </w:r>
          </w:p>
        </w:tc>
        <w:tc>
          <w:tcPr>
            <w:cnfStyle w:val="000000000000" w:firstRow="0" w:lastRow="0" w:firstColumn="0" w:lastColumn="0" w:oddVBand="0" w:evenVBand="0" w:oddHBand="0" w:evenHBand="0" w:firstRowFirstColumn="0" w:firstRowLastColumn="0" w:lastRowFirstColumn="0" w:lastRowLastColumn="0"/>
            <w:tcW w:w="8791" w:type="dxa"/>
            <w:tcMar/>
          </w:tcPr>
          <w:p w:rsidRPr="00BD3360" w:rsidR="007446D7" w:rsidP="007446D7" w:rsidRDefault="007446D7" w14:paraId="35305B94" w14:textId="243EEE7F">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c>
          <w:tcPr>
            <w:cnfStyle w:val="000000000000" w:firstRow="0" w:lastRow="0" w:firstColumn="0" w:lastColumn="0" w:oddVBand="0" w:evenVBand="0" w:oddHBand="0" w:evenHBand="0" w:firstRowFirstColumn="0" w:firstRowLastColumn="0" w:lastRowFirstColumn="0" w:lastRowLastColumn="0"/>
            <w:tcW w:w="4751" w:type="dxa"/>
            <w:tcMar/>
          </w:tcPr>
          <w:p w:rsidRPr="00BD3360" w:rsidR="007446D7" w:rsidP="007446D7" w:rsidRDefault="007446D7" w14:paraId="1B361808"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r>
    </w:tbl>
    <w:p w:rsidRPr="00BD3360" w:rsidR="00C31C87" w:rsidP="00ED205F" w:rsidRDefault="00C31C87" w14:paraId="4D361E58" w14:textId="11FFCB99">
      <w:pPr>
        <w:spacing w:after="120" w:line="240" w:lineRule="auto"/>
        <w:rPr>
          <w:rFonts w:ascii="Open Sans" w:hAnsi="Open Sans" w:cs="Open Sans" w:eastAsiaTheme="majorEastAsia"/>
          <w:color w:val="2F5496" w:themeColor="accent1" w:themeShade="BF"/>
          <w:sz w:val="32"/>
          <w:szCs w:val="32"/>
        </w:rPr>
      </w:pPr>
      <w:r w:rsidRPr="00BD3360">
        <w:rPr>
          <w:rFonts w:ascii="Open Sans" w:hAnsi="Open Sans" w:cs="Open Sans"/>
        </w:rPr>
        <w:br w:type="page"/>
      </w:r>
    </w:p>
    <w:p w:rsidRPr="00BD3360" w:rsidR="00954A11" w:rsidP="00ED205F" w:rsidRDefault="00954A11" w14:paraId="58CE0F8F" w14:textId="166EEE18">
      <w:pPr>
        <w:pStyle w:val="Titre1"/>
        <w:numPr>
          <w:ilvl w:val="0"/>
          <w:numId w:val="2"/>
        </w:numPr>
        <w:spacing w:before="0" w:after="120" w:line="240" w:lineRule="auto"/>
        <w:rPr>
          <w:rFonts w:ascii="Open Sans" w:hAnsi="Open Sans" w:cs="Open Sans"/>
        </w:rPr>
      </w:pPr>
      <w:bookmarkStart w:name="_Toc190773884" w:id="3"/>
      <w:r w:rsidRPr="00BD3360">
        <w:rPr>
          <w:rFonts w:ascii="Open Sans" w:hAnsi="Open Sans" w:cs="Open Sans"/>
        </w:rPr>
        <w:lastRenderedPageBreak/>
        <w:t>Topo sur les IAG</w:t>
      </w:r>
      <w:bookmarkEnd w:id="3"/>
      <w:r w:rsidR="00A53794">
        <w:rPr>
          <w:rFonts w:ascii="Open Sans" w:hAnsi="Open Sans" w:cs="Open Sans"/>
        </w:rPr>
        <w:t xml:space="preserve"> (15 min)</w:t>
      </w:r>
    </w:p>
    <w:p w:rsidR="00BD3360" w:rsidP="00ED205F" w:rsidRDefault="00BD3360" w14:paraId="09E77155" w14:textId="77777777">
      <w:pPr>
        <w:spacing w:after="120" w:line="240" w:lineRule="auto"/>
        <w:rPr>
          <w:rFonts w:ascii="Open Sans" w:hAnsi="Open Sans" w:cs="Open Sans"/>
        </w:rPr>
      </w:pPr>
    </w:p>
    <w:tbl>
      <w:tblPr>
        <w:tblStyle w:val="TableauGrille3-Accentuation2"/>
        <w:tblW w:w="0" w:type="auto"/>
        <w:tblLook w:val="04A0" w:firstRow="1" w:lastRow="0" w:firstColumn="1" w:lastColumn="0" w:noHBand="0" w:noVBand="1"/>
      </w:tblPr>
      <w:tblGrid>
        <w:gridCol w:w="443"/>
        <w:gridCol w:w="1591"/>
        <w:gridCol w:w="8613"/>
        <w:gridCol w:w="4751"/>
      </w:tblGrid>
      <w:tr w:rsidRPr="00BD3360" w:rsidR="00BD3360" w:rsidTr="34821CA6" w14:paraId="02C7FFE0"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34" w:type="dxa"/>
            <w:gridSpan w:val="2"/>
          </w:tcPr>
          <w:p w:rsidRPr="00BD3360" w:rsidR="00BD3360" w:rsidP="00ED205F" w:rsidRDefault="00BD3360" w14:paraId="0EF3750A" w14:textId="77777777">
            <w:pPr>
              <w:spacing w:after="120"/>
              <w:jc w:val="center"/>
              <w:rPr>
                <w:rFonts w:ascii="Open Sans" w:hAnsi="Open Sans" w:cs="Open Sans"/>
                <w:sz w:val="24"/>
                <w:szCs w:val="24"/>
              </w:rPr>
            </w:pPr>
            <w:r w:rsidRPr="00BD3360">
              <w:rPr>
                <w:rFonts w:ascii="Open Sans" w:hAnsi="Open Sans" w:cs="Open Sans"/>
                <w:sz w:val="24"/>
                <w:szCs w:val="24"/>
              </w:rPr>
              <w:t>ETAPE</w:t>
            </w:r>
          </w:p>
        </w:tc>
        <w:tc>
          <w:tcPr>
            <w:tcW w:w="8613" w:type="dxa"/>
          </w:tcPr>
          <w:p w:rsidRPr="00BD3360" w:rsidR="00BD3360" w:rsidP="00ED205F" w:rsidRDefault="00BD3360" w14:paraId="2CDDCC16" w14:textId="77777777">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sz w:val="24"/>
                <w:szCs w:val="24"/>
              </w:rPr>
            </w:pPr>
            <w:r w:rsidRPr="00BD3360">
              <w:rPr>
                <w:rFonts w:ascii="Open Sans" w:hAnsi="Open Sans" w:cs="Open Sans"/>
                <w:sz w:val="24"/>
                <w:szCs w:val="24"/>
              </w:rPr>
              <w:t>CONTENU</w:t>
            </w:r>
          </w:p>
        </w:tc>
        <w:tc>
          <w:tcPr>
            <w:tcW w:w="4751" w:type="dxa"/>
          </w:tcPr>
          <w:p w:rsidRPr="00BD3360" w:rsidR="00BD3360" w:rsidP="00ED205F" w:rsidRDefault="00BD3360" w14:paraId="53EB3E75" w14:textId="77777777">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rPr>
            </w:pPr>
            <w:r w:rsidRPr="00BD3360">
              <w:rPr>
                <w:rFonts w:ascii="Open Sans" w:hAnsi="Open Sans" w:cs="Open Sans"/>
              </w:rPr>
              <w:t>DIAPO</w:t>
            </w:r>
          </w:p>
        </w:tc>
      </w:tr>
      <w:tr w:rsidRPr="00BD3360" w:rsidR="00D41E9B" w:rsidTr="34821CA6" w14:paraId="0EC09B6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 w:type="dxa"/>
          </w:tcPr>
          <w:p w:rsidR="00BD3360" w:rsidP="4665A502" w:rsidRDefault="0C4539E2" w14:paraId="02F39ACA" w14:textId="77777777">
            <w:pPr>
              <w:spacing w:after="120"/>
              <w:jc w:val="left"/>
              <w:rPr>
                <w:rFonts w:ascii="Open Sans" w:hAnsi="Open Sans" w:cs="Open Sans"/>
                <w:b/>
                <w:bCs/>
                <w:sz w:val="24"/>
                <w:szCs w:val="24"/>
              </w:rPr>
            </w:pPr>
            <w:r w:rsidRPr="4665A502">
              <w:rPr>
                <w:rFonts w:ascii="Open Sans" w:hAnsi="Open Sans" w:cs="Open Sans"/>
                <w:b/>
                <w:bCs/>
                <w:i w:val="0"/>
                <w:iCs w:val="0"/>
                <w:sz w:val="24"/>
                <w:szCs w:val="24"/>
              </w:rPr>
              <w:t>I</w:t>
            </w:r>
          </w:p>
          <w:p w:rsidR="0029428E" w:rsidP="4665A502" w:rsidRDefault="0C4539E2" w14:paraId="6EA10817" w14:textId="77777777">
            <w:pPr>
              <w:spacing w:after="120"/>
              <w:jc w:val="left"/>
              <w:rPr>
                <w:rFonts w:ascii="Open Sans" w:hAnsi="Open Sans" w:cs="Open Sans"/>
                <w:b/>
                <w:bCs/>
                <w:sz w:val="24"/>
                <w:szCs w:val="24"/>
              </w:rPr>
            </w:pPr>
            <w:r w:rsidRPr="4665A502">
              <w:rPr>
                <w:rFonts w:ascii="Open Sans" w:hAnsi="Open Sans" w:cs="Open Sans"/>
                <w:b/>
                <w:bCs/>
                <w:i w:val="0"/>
                <w:iCs w:val="0"/>
                <w:sz w:val="24"/>
                <w:szCs w:val="24"/>
              </w:rPr>
              <w:t>N</w:t>
            </w:r>
          </w:p>
          <w:p w:rsidR="0029428E" w:rsidP="4665A502" w:rsidRDefault="0C4539E2" w14:paraId="0FF06F7E" w14:textId="77777777">
            <w:pPr>
              <w:spacing w:after="120"/>
              <w:jc w:val="left"/>
              <w:rPr>
                <w:rFonts w:ascii="Open Sans" w:hAnsi="Open Sans" w:cs="Open Sans"/>
                <w:b/>
                <w:bCs/>
                <w:sz w:val="24"/>
                <w:szCs w:val="24"/>
              </w:rPr>
            </w:pPr>
            <w:r w:rsidRPr="4665A502">
              <w:rPr>
                <w:rFonts w:ascii="Open Sans" w:hAnsi="Open Sans" w:cs="Open Sans"/>
                <w:b/>
                <w:bCs/>
                <w:i w:val="0"/>
                <w:iCs w:val="0"/>
                <w:sz w:val="24"/>
                <w:szCs w:val="24"/>
              </w:rPr>
              <w:t>T</w:t>
            </w:r>
          </w:p>
          <w:p w:rsidR="0029428E" w:rsidP="4665A502" w:rsidRDefault="0C4539E2" w14:paraId="49F2F62B" w14:textId="77777777">
            <w:pPr>
              <w:spacing w:after="120"/>
              <w:jc w:val="left"/>
              <w:rPr>
                <w:rFonts w:ascii="Open Sans" w:hAnsi="Open Sans" w:cs="Open Sans"/>
                <w:b/>
                <w:bCs/>
                <w:sz w:val="24"/>
                <w:szCs w:val="24"/>
              </w:rPr>
            </w:pPr>
            <w:r w:rsidRPr="4665A502">
              <w:rPr>
                <w:rFonts w:ascii="Open Sans" w:hAnsi="Open Sans" w:cs="Open Sans"/>
                <w:b/>
                <w:bCs/>
                <w:i w:val="0"/>
                <w:iCs w:val="0"/>
                <w:sz w:val="24"/>
                <w:szCs w:val="24"/>
              </w:rPr>
              <w:t>R</w:t>
            </w:r>
          </w:p>
          <w:p w:rsidRPr="0029428E" w:rsidR="0029428E" w:rsidP="4665A502" w:rsidRDefault="0C4539E2" w14:paraId="4DAFE108" w14:textId="08DAA964">
            <w:pPr>
              <w:spacing w:after="120"/>
              <w:jc w:val="left"/>
              <w:rPr>
                <w:rFonts w:ascii="Open Sans" w:hAnsi="Open Sans" w:cs="Open Sans"/>
                <w:b/>
                <w:bCs/>
                <w:i w:val="0"/>
                <w:iCs w:val="0"/>
                <w:sz w:val="24"/>
                <w:szCs w:val="24"/>
              </w:rPr>
            </w:pPr>
            <w:r w:rsidRPr="4665A502">
              <w:rPr>
                <w:rFonts w:ascii="Open Sans" w:hAnsi="Open Sans" w:cs="Open Sans"/>
                <w:b/>
                <w:bCs/>
                <w:i w:val="0"/>
                <w:iCs w:val="0"/>
                <w:sz w:val="24"/>
                <w:szCs w:val="24"/>
              </w:rPr>
              <w:t>O</w:t>
            </w:r>
          </w:p>
        </w:tc>
        <w:tc>
          <w:tcPr>
            <w:tcW w:w="1591" w:type="dxa"/>
          </w:tcPr>
          <w:p w:rsidR="00B62086" w:rsidP="00B62086" w:rsidRDefault="00B62086" w14:paraId="772D953E" w14:textId="2AC36FA0">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1</w:t>
            </w:r>
          </w:p>
          <w:p w:rsidRPr="003E1D5D" w:rsidR="00BD3360" w:rsidP="00ED205F" w:rsidRDefault="006E3BA0" w14:paraId="6F58D3A3" w14:textId="78E4A8D3">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2</w:t>
            </w:r>
            <w:r w:rsidRPr="003E1D5D" w:rsidR="003E1D5D">
              <w:rPr>
                <w:rFonts w:ascii="Open Sans" w:hAnsi="Open Sans" w:cs="Open Sans"/>
                <w:b/>
                <w:bCs/>
              </w:rPr>
              <w:t xml:space="preserve"> min &gt;</w:t>
            </w:r>
          </w:p>
        </w:tc>
        <w:tc>
          <w:tcPr>
            <w:tcW w:w="8613" w:type="dxa"/>
          </w:tcPr>
          <w:p w:rsidR="00BD3360" w:rsidP="00ED205F" w:rsidRDefault="00370E9F" w14:paraId="55574B02"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sz w:val="24"/>
                <w:szCs w:val="24"/>
              </w:rPr>
            </w:pPr>
            <w:r w:rsidRPr="00370E9F">
              <w:rPr>
                <w:rFonts w:ascii="Open Sans" w:hAnsi="Open Sans" w:cs="Open Sans"/>
                <w:b/>
                <w:bCs/>
                <w:sz w:val="24"/>
                <w:szCs w:val="24"/>
              </w:rPr>
              <w:t>2</w:t>
            </w:r>
            <w:r w:rsidRPr="00370E9F">
              <w:rPr>
                <w:rFonts w:ascii="Open Sans" w:hAnsi="Open Sans" w:cs="Open Sans"/>
                <w:b/>
                <w:bCs/>
                <w:sz w:val="24"/>
                <w:szCs w:val="24"/>
                <w:vertAlign w:val="superscript"/>
              </w:rPr>
              <w:t>e</w:t>
            </w:r>
            <w:r w:rsidRPr="00370E9F">
              <w:rPr>
                <w:rFonts w:ascii="Open Sans" w:hAnsi="Open Sans" w:cs="Open Sans"/>
                <w:b/>
                <w:bCs/>
                <w:sz w:val="24"/>
                <w:szCs w:val="24"/>
              </w:rPr>
              <w:t xml:space="preserve"> Partie : Topo sur les IAG</w:t>
            </w:r>
          </w:p>
          <w:p w:rsidR="0059230E" w:rsidP="00ED205F" w:rsidRDefault="0028750F" w14:paraId="26C8051E" w14:textId="6279229E">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Vous devez vous en douter, quand on parle d’évaluation des sources, aujourd’hui nous sommes obligés de mentionner les </w:t>
            </w:r>
            <w:r w:rsidRPr="00EB3C78">
              <w:rPr>
                <w:rFonts w:ascii="Open Sans" w:hAnsi="Open Sans" w:cs="Open Sans"/>
                <w:b/>
                <w:bCs/>
              </w:rPr>
              <w:t xml:space="preserve">intelligences artificielles génératives ou </w:t>
            </w:r>
            <w:r w:rsidRPr="0059230E">
              <w:rPr>
                <w:rFonts w:ascii="Open Sans" w:hAnsi="Open Sans" w:cs="Open Sans"/>
              </w:rPr>
              <w:t>IAG</w:t>
            </w:r>
            <w:r w:rsidR="0059230E">
              <w:rPr>
                <w:rFonts w:ascii="Open Sans" w:hAnsi="Open Sans" w:cs="Open Sans"/>
              </w:rPr>
              <w:t xml:space="preserve">. </w:t>
            </w:r>
          </w:p>
          <w:p w:rsidR="0059230E" w:rsidP="00ED205F" w:rsidRDefault="0059230E" w14:paraId="5C31F59E" w14:textId="63177E5E">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[Questions à poser à l’auditoire] </w:t>
            </w:r>
          </w:p>
          <w:p w:rsidR="0059230E" w:rsidP="0059230E" w:rsidRDefault="0059230E" w14:paraId="1757C5BA" w14:textId="2CEEA4FC">
            <w:pPr>
              <w:pStyle w:val="Paragraphedeliste"/>
              <w:numPr>
                <w:ilvl w:val="0"/>
                <w:numId w:val="22"/>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Qui parmi vous utilise de manière régulière (au moins 1x/semaine) une IA générative (de texte ou d’image) ?</w:t>
            </w:r>
          </w:p>
          <w:p w:rsidRPr="0059230E" w:rsidR="0059230E" w:rsidP="0059230E" w:rsidRDefault="0059230E" w14:paraId="5A3C1968" w14:textId="3324B4FA">
            <w:pPr>
              <w:pStyle w:val="Paragraphedeliste"/>
              <w:numPr>
                <w:ilvl w:val="0"/>
                <w:numId w:val="22"/>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Quelles sont celles que vous utilisez le plus ?</w:t>
            </w:r>
          </w:p>
          <w:p w:rsidR="0028750F" w:rsidP="00ED205F" w:rsidRDefault="00EB3C78" w14:paraId="43FC9368" w14:textId="532239FD">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59230E">
              <w:rPr>
                <w:rFonts w:ascii="Open Sans" w:hAnsi="Open Sans" w:cs="Open Sans"/>
              </w:rPr>
              <w:t>Pourquoi</w:t>
            </w:r>
            <w:r w:rsidR="0059230E">
              <w:rPr>
                <w:rFonts w:ascii="Open Sans" w:hAnsi="Open Sans" w:cs="Open Sans"/>
              </w:rPr>
              <w:t xml:space="preserve"> doit-on en passer par là ?</w:t>
            </w:r>
          </w:p>
          <w:p w:rsidR="00EB3C78" w:rsidP="00EB3C78" w:rsidRDefault="00EB3C78" w14:paraId="538B2A02" w14:textId="77777777">
            <w:pPr>
              <w:pStyle w:val="Paragraphedeliste"/>
              <w:numPr>
                <w:ilvl w:val="0"/>
                <w:numId w:val="1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EB3C78">
              <w:rPr>
                <w:rFonts w:ascii="Open Sans" w:hAnsi="Open Sans" w:cs="Open Sans"/>
              </w:rPr>
              <w:t xml:space="preserve">parce qu’elles participent désormais au </w:t>
            </w:r>
            <w:r w:rsidRPr="00EB3C78">
              <w:rPr>
                <w:rFonts w:ascii="Open Sans" w:hAnsi="Open Sans" w:cs="Open Sans"/>
                <w:b/>
                <w:bCs/>
              </w:rPr>
              <w:t>déluge informationnel</w:t>
            </w:r>
            <w:r w:rsidRPr="00EB3C78">
              <w:rPr>
                <w:rFonts w:ascii="Open Sans" w:hAnsi="Open Sans" w:cs="Open Sans"/>
              </w:rPr>
              <w:t xml:space="preserve"> dont nous sommes victimes, elles sont aussi accessibles que le moindre réseau social</w:t>
            </w:r>
          </w:p>
          <w:p w:rsidR="00EB3C78" w:rsidP="00EB3C78" w:rsidRDefault="00EB3C78" w14:paraId="76157910" w14:textId="77777777">
            <w:pPr>
              <w:pStyle w:val="Paragraphedeliste"/>
              <w:numPr>
                <w:ilvl w:val="0"/>
                <w:numId w:val="1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parce qu’elles s’intègrent dans les outils que nous utilisons chaque jour et que ce n’est qu’un début</w:t>
            </w:r>
          </w:p>
          <w:p w:rsidRPr="00EB3C78" w:rsidR="00EB3C78" w:rsidP="00EB3C78" w:rsidRDefault="00EB3C78" w14:paraId="3DBBFBFE" w14:textId="6BB8375D">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Donc au lieu de vous sermonner sur l’IA, on préfère revenir sur des bases, que vous connaissez peut-être, mais comme ça on est sûr qu’au moins une génération d’étudiants de droit a le même socle de connaissance sur les IA.</w:t>
            </w:r>
          </w:p>
        </w:tc>
        <w:tc>
          <w:tcPr>
            <w:tcW w:w="4751" w:type="dxa"/>
          </w:tcPr>
          <w:p w:rsidRPr="0028750F" w:rsidR="00D41E9B" w:rsidP="00ED205F" w:rsidRDefault="00D41E9B" w14:paraId="6FBF08C7" w14:textId="07845102">
            <w:pPr>
              <w:spacing w:after="120"/>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DB77051" wp14:editId="015CD967">
                  <wp:extent cx="2880000" cy="1620000"/>
                  <wp:effectExtent l="0" t="0" r="0" b="0"/>
                  <wp:docPr id="25" name="Graphiqu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2880000" cy="1620000"/>
                          </a:xfrm>
                          <a:prstGeom prst="rect">
                            <a:avLst/>
                          </a:prstGeom>
                        </pic:spPr>
                      </pic:pic>
                    </a:graphicData>
                  </a:graphic>
                </wp:inline>
              </w:drawing>
            </w:r>
          </w:p>
        </w:tc>
      </w:tr>
      <w:tr w:rsidRPr="00BD3360" w:rsidR="0029428E" w:rsidTr="34821CA6" w14:paraId="32496A68" w14:textId="77777777">
        <w:tc>
          <w:tcPr>
            <w:cnfStyle w:val="001000000000" w:firstRow="0" w:lastRow="0" w:firstColumn="1" w:lastColumn="0" w:oddVBand="0" w:evenVBand="0" w:oddHBand="0" w:evenHBand="0" w:firstRowFirstColumn="0" w:firstRowLastColumn="0" w:lastRowFirstColumn="0" w:lastRowLastColumn="0"/>
            <w:tcW w:w="443" w:type="dxa"/>
          </w:tcPr>
          <w:p w:rsidRPr="00BA0954" w:rsidR="00BD3360" w:rsidP="00ED205F" w:rsidRDefault="0029428E" w14:paraId="3C9BD5B6"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lastRenderedPageBreak/>
              <w:t>A</w:t>
            </w:r>
          </w:p>
          <w:p w:rsidRPr="00BA0954" w:rsidR="0029428E" w:rsidP="00ED205F" w:rsidRDefault="0029428E" w14:paraId="16C8E2A7"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L</w:t>
            </w:r>
          </w:p>
          <w:p w:rsidRPr="00BA0954" w:rsidR="0029428E" w:rsidP="00ED205F" w:rsidRDefault="0029428E" w14:paraId="1DE3B001"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G</w:t>
            </w:r>
          </w:p>
          <w:p w:rsidRPr="00BA0954" w:rsidR="0029428E" w:rsidP="00ED205F" w:rsidRDefault="0029428E" w14:paraId="279591F4"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O</w:t>
            </w:r>
          </w:p>
          <w:p w:rsidRPr="00BA0954" w:rsidR="0029428E" w:rsidP="00ED205F" w:rsidRDefault="0029428E" w14:paraId="0526F7BA"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R</w:t>
            </w:r>
          </w:p>
          <w:p w:rsidRPr="00BA0954" w:rsidR="0029428E" w:rsidP="00ED205F" w:rsidRDefault="0029428E" w14:paraId="4CEB6A89"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I</w:t>
            </w:r>
          </w:p>
          <w:p w:rsidRPr="00BA0954" w:rsidR="0029428E" w:rsidP="00ED205F" w:rsidRDefault="0029428E" w14:paraId="68B04CA4"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T</w:t>
            </w:r>
          </w:p>
          <w:p w:rsidRPr="00BA0954" w:rsidR="0029428E" w:rsidP="00ED205F" w:rsidRDefault="0029428E" w14:paraId="01B0DAB3"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H</w:t>
            </w:r>
          </w:p>
          <w:p w:rsidRPr="00BA0954" w:rsidR="0029428E" w:rsidP="00ED205F" w:rsidRDefault="0029428E" w14:paraId="1446DA2D"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M</w:t>
            </w:r>
          </w:p>
          <w:p w:rsidRPr="0028750F" w:rsidR="0029428E" w:rsidP="0028750F" w:rsidRDefault="0029428E" w14:paraId="0E16817B" w14:textId="730AC02D">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E</w:t>
            </w:r>
          </w:p>
        </w:tc>
        <w:tc>
          <w:tcPr>
            <w:tcW w:w="1591" w:type="dxa"/>
          </w:tcPr>
          <w:p w:rsidR="00B62086" w:rsidP="00B62086" w:rsidRDefault="00B62086" w14:paraId="17E2D61A" w14:textId="743C5AAA">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lang w:val="en-US"/>
              </w:rPr>
            </w:pPr>
            <w:r>
              <w:rPr>
                <w:rFonts w:ascii="Open Sans" w:hAnsi="Open Sans" w:cs="Open Sans"/>
                <w:b/>
                <w:bCs/>
                <w:lang w:val="en-US"/>
              </w:rPr>
              <w:t>2</w:t>
            </w:r>
          </w:p>
          <w:p w:rsidRPr="003E1D5D" w:rsidR="00BD3360" w:rsidP="00ED205F" w:rsidRDefault="003E1D5D" w14:paraId="107214F7" w14:textId="269E0998">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lang w:val="en-US"/>
              </w:rPr>
            </w:pPr>
            <w:r w:rsidRPr="003E1D5D">
              <w:rPr>
                <w:rFonts w:ascii="Open Sans" w:hAnsi="Open Sans" w:cs="Open Sans"/>
                <w:b/>
                <w:bCs/>
                <w:lang w:val="en-US"/>
              </w:rPr>
              <w:t>2min &gt;</w:t>
            </w:r>
          </w:p>
        </w:tc>
        <w:tc>
          <w:tcPr>
            <w:tcW w:w="8613" w:type="dxa"/>
          </w:tcPr>
          <w:p w:rsidR="00BD3360" w:rsidP="00ED205F" w:rsidRDefault="00370E9F" w14:paraId="113DB774"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370E9F">
              <w:rPr>
                <w:rFonts w:ascii="Open Sans" w:hAnsi="Open Sans" w:cs="Open Sans"/>
                <w:b/>
                <w:bCs/>
              </w:rPr>
              <w:t>Algorithme = CUISINE</w:t>
            </w:r>
          </w:p>
          <w:p w:rsidR="00EB3C78" w:rsidP="00ED205F" w:rsidRDefault="00EB3C78" w14:paraId="3207D06E"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La brique de base de toute outil qui embarque de l’intelligence artificielle (une IAG, un réseau social, un moteur de recherche), c’est l’algorithme</w:t>
            </w:r>
            <w:r w:rsidR="004E09CB">
              <w:rPr>
                <w:rFonts w:ascii="Open Sans" w:hAnsi="Open Sans" w:cs="Open Sans"/>
              </w:rPr>
              <w:t>.</w:t>
            </w:r>
          </w:p>
          <w:p w:rsidR="004E09CB" w:rsidP="00ED205F" w:rsidRDefault="004E09CB" w14:paraId="5746B736"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Un algorithme c’est :</w:t>
            </w:r>
          </w:p>
          <w:p w:rsidR="004E09CB" w:rsidP="004E09CB" w:rsidRDefault="004E09CB" w14:paraId="372E3240" w14:textId="2355927C">
            <w:pPr>
              <w:pStyle w:val="Paragraphedeliste"/>
              <w:numPr>
                <w:ilvl w:val="0"/>
                <w:numId w:val="16"/>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4665A502">
              <w:rPr>
                <w:rFonts w:ascii="Open Sans" w:hAnsi="Open Sans" w:cs="Open Sans"/>
                <w:b/>
                <w:bCs/>
              </w:rPr>
              <w:t xml:space="preserve">une série d’instructions simples et bien définies qui permettent de réaliser </w:t>
            </w:r>
            <w:r w:rsidRPr="4665A502" w:rsidR="015F1AD8">
              <w:rPr>
                <w:rFonts w:ascii="Open Sans" w:hAnsi="Open Sans" w:cs="Open Sans"/>
                <w:b/>
                <w:bCs/>
              </w:rPr>
              <w:t>une tâche bien spécifique</w:t>
            </w:r>
            <w:r w:rsidRPr="4665A502">
              <w:rPr>
                <w:rFonts w:ascii="Open Sans" w:hAnsi="Open Sans" w:cs="Open Sans"/>
                <w:b/>
                <w:bCs/>
              </w:rPr>
              <w:t>, et souvent de manière automatisée, dans le domaine informatique.</w:t>
            </w:r>
          </w:p>
          <w:p w:rsidR="004E09CB" w:rsidP="004E09CB" w:rsidRDefault="004E09CB" w14:paraId="2F54325E" w14:textId="566CFD39">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Mais on peut transposer cette définition au-delà du domaine de l’informatique : par exemple, une recette de cuisine est un algorithme. Par exemple pour une recette simple de pâtes à la sauce tomate vous avez </w:t>
            </w:r>
          </w:p>
          <w:p w:rsidR="004E09CB" w:rsidP="004E09CB" w:rsidRDefault="004E09CB" w14:paraId="48AFAFBF" w14:textId="1C03FE71">
            <w:pPr>
              <w:pStyle w:val="Paragraphedeliste"/>
              <w:numPr>
                <w:ilvl w:val="0"/>
                <w:numId w:val="17"/>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4665A502">
              <w:rPr>
                <w:rFonts w:ascii="Open Sans" w:hAnsi="Open Sans" w:cs="Open Sans"/>
              </w:rPr>
              <w:t xml:space="preserve">en </w:t>
            </w:r>
            <w:r w:rsidRPr="4665A502">
              <w:rPr>
                <w:rFonts w:ascii="Open Sans" w:hAnsi="Open Sans" w:cs="Open Sans"/>
                <w:b/>
                <w:bCs/>
              </w:rPr>
              <w:t>entrée </w:t>
            </w:r>
            <w:r w:rsidRPr="4665A502">
              <w:rPr>
                <w:rFonts w:ascii="Open Sans" w:hAnsi="Open Sans" w:cs="Open Sans"/>
              </w:rPr>
              <w:t>: les ingrédients, donc les pâtes, la sauce tomates, l’eau</w:t>
            </w:r>
            <w:r w:rsidRPr="4665A502" w:rsidR="0003212E">
              <w:rPr>
                <w:rFonts w:ascii="Open Sans" w:hAnsi="Open Sans" w:cs="Open Sans"/>
              </w:rPr>
              <w:t>, le sel</w:t>
            </w:r>
            <w:r w:rsidRPr="4665A502">
              <w:rPr>
                <w:rFonts w:ascii="Open Sans" w:hAnsi="Open Sans" w:cs="Open Sans"/>
              </w:rPr>
              <w:t>, et une source de chaleur</w:t>
            </w:r>
          </w:p>
          <w:p w:rsidR="004E09CB" w:rsidP="004E09CB" w:rsidRDefault="004E09CB" w14:paraId="7193D6CF" w14:textId="77777777">
            <w:pPr>
              <w:pStyle w:val="Paragraphedeliste"/>
              <w:numPr>
                <w:ilvl w:val="0"/>
                <w:numId w:val="17"/>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4665A502">
              <w:rPr>
                <w:rFonts w:ascii="Open Sans" w:hAnsi="Open Sans" w:cs="Open Sans"/>
              </w:rPr>
              <w:t xml:space="preserve">en </w:t>
            </w:r>
            <w:r w:rsidRPr="4665A502">
              <w:rPr>
                <w:rFonts w:ascii="Open Sans" w:hAnsi="Open Sans" w:cs="Open Sans"/>
                <w:b/>
                <w:bCs/>
              </w:rPr>
              <w:t>instruction </w:t>
            </w:r>
            <w:r w:rsidRPr="4665A502">
              <w:rPr>
                <w:rFonts w:ascii="Open Sans" w:hAnsi="Open Sans" w:cs="Open Sans"/>
              </w:rPr>
              <w:t>: les gestes à faire pour transformer les ingrédients…</w:t>
            </w:r>
          </w:p>
          <w:p w:rsidR="004E09CB" w:rsidP="004E09CB" w:rsidRDefault="004E09CB" w14:paraId="264D4C51" w14:textId="77777777">
            <w:pPr>
              <w:pStyle w:val="Paragraphedeliste"/>
              <w:numPr>
                <w:ilvl w:val="0"/>
                <w:numId w:val="17"/>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4665A502">
              <w:rPr>
                <w:rFonts w:ascii="Open Sans" w:hAnsi="Open Sans" w:cs="Open Sans"/>
              </w:rPr>
              <w:t xml:space="preserve">en un délicieux plat de pâtes, en </w:t>
            </w:r>
            <w:r w:rsidRPr="4665A502">
              <w:rPr>
                <w:rFonts w:ascii="Open Sans" w:hAnsi="Open Sans" w:cs="Open Sans"/>
                <w:b/>
                <w:bCs/>
              </w:rPr>
              <w:t>sortie </w:t>
            </w:r>
            <w:r w:rsidRPr="4665A502">
              <w:rPr>
                <w:rFonts w:ascii="Open Sans" w:hAnsi="Open Sans" w:cs="Open Sans"/>
              </w:rPr>
              <w:t>!</w:t>
            </w:r>
          </w:p>
          <w:p w:rsidR="004E09CB" w:rsidP="004E09CB" w:rsidRDefault="004E09CB" w14:paraId="51CF6FBA"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Donc, jusqu’à un certain point, vous pouvez largement comparer ce que vous faites plusieurs fois par semaine</w:t>
            </w:r>
            <w:r w:rsidR="0003212E">
              <w:rPr>
                <w:rFonts w:ascii="Open Sans" w:hAnsi="Open Sans" w:cs="Open Sans"/>
              </w:rPr>
              <w:t>, en l’occurrence, la cuisine, au travail réalisé par toutes les IAG de la Terre.</w:t>
            </w:r>
          </w:p>
          <w:p w:rsidR="0003212E" w:rsidP="004E09CB" w:rsidRDefault="0003212E" w14:paraId="75F97A1E"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Et tout comme une bonne recette de cuisine se doit être précise si on veut pouvoir la reproduire à l’identique à chaque fois qu’on la suit, un algorithme doit lui aussi être précis, simple pour pouvoir produire, à partir d’une même entrée, la même sortie. </w:t>
            </w:r>
          </w:p>
          <w:p w:rsidRPr="004E09CB" w:rsidR="0003212E" w:rsidP="004E09CB" w:rsidRDefault="0003212E" w14:paraId="039B13F0" w14:textId="6F7555FB">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SAUF QUE…</w:t>
            </w:r>
          </w:p>
        </w:tc>
        <w:tc>
          <w:tcPr>
            <w:tcW w:w="4751" w:type="dxa"/>
          </w:tcPr>
          <w:p w:rsidR="00D41E9B" w:rsidP="00ED205F" w:rsidRDefault="00D41E9B" w14:paraId="76553DE2" w14:textId="3BA22505">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noProof/>
              </w:rPr>
              <w:drawing>
                <wp:inline distT="0" distB="0" distL="0" distR="0" wp14:anchorId="5672F500" wp14:editId="6AF67836">
                  <wp:extent cx="2880000" cy="1620000"/>
                  <wp:effectExtent l="0" t="0" r="0" b="0"/>
                  <wp:docPr id="26" name="Graphiqu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2880000" cy="1620000"/>
                          </a:xfrm>
                          <a:prstGeom prst="rect">
                            <a:avLst/>
                          </a:prstGeom>
                        </pic:spPr>
                      </pic:pic>
                    </a:graphicData>
                  </a:graphic>
                </wp:inline>
              </w:drawing>
            </w:r>
          </w:p>
          <w:p w:rsidRPr="00BD3360" w:rsidR="00D41E9B" w:rsidP="00ED205F" w:rsidRDefault="00D41E9B" w14:paraId="6F58873F" w14:textId="32FB8620">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p>
        </w:tc>
      </w:tr>
      <w:tr w:rsidRPr="00BD3360" w:rsidR="00D41E9B" w:rsidTr="34821CA6" w14:paraId="5984C3B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 w:type="dxa"/>
          </w:tcPr>
          <w:p w:rsidRPr="00BA0954" w:rsidR="00BD3360" w:rsidP="00ED205F" w:rsidRDefault="00EE52E5" w14:paraId="67B352DD"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lastRenderedPageBreak/>
              <w:t>P</w:t>
            </w:r>
          </w:p>
          <w:p w:rsidRPr="00BA0954" w:rsidR="00EE52E5" w:rsidP="00ED205F" w:rsidRDefault="00EE52E5" w14:paraId="0F0A2267"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R</w:t>
            </w:r>
          </w:p>
          <w:p w:rsidRPr="00BA0954" w:rsidR="00EE52E5" w:rsidP="00ED205F" w:rsidRDefault="00EE52E5" w14:paraId="3776B498"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E</w:t>
            </w:r>
          </w:p>
          <w:p w:rsidRPr="00BA0954" w:rsidR="00EE52E5" w:rsidP="00ED205F" w:rsidRDefault="00EE52E5" w14:paraId="148D4620"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T</w:t>
            </w:r>
          </w:p>
          <w:p w:rsidRPr="00BA0954" w:rsidR="00EE52E5" w:rsidP="00ED205F" w:rsidRDefault="00EE52E5" w14:paraId="37744EAB"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R</w:t>
            </w:r>
          </w:p>
          <w:p w:rsidRPr="00BA0954" w:rsidR="00EE52E5" w:rsidP="00ED205F" w:rsidRDefault="00EE52E5" w14:paraId="4F648DD7"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A</w:t>
            </w:r>
          </w:p>
          <w:p w:rsidRPr="00BA0954" w:rsidR="00EE52E5" w:rsidP="00ED205F" w:rsidRDefault="00EE52E5" w14:paraId="59CDCFFC"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I</w:t>
            </w:r>
          </w:p>
          <w:p w:rsidRPr="00BA0954" w:rsidR="00EE52E5" w:rsidP="00ED205F" w:rsidRDefault="00EE52E5" w14:paraId="78ABC3EA"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N</w:t>
            </w:r>
          </w:p>
          <w:p w:rsidRPr="00BA0954" w:rsidR="00EE52E5" w:rsidP="00ED205F" w:rsidRDefault="00EE52E5" w14:paraId="10252BDF"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I</w:t>
            </w:r>
          </w:p>
          <w:p w:rsidRPr="00BA0954" w:rsidR="00EE52E5" w:rsidP="00ED205F" w:rsidRDefault="00EE52E5" w14:paraId="19A75874"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N</w:t>
            </w:r>
          </w:p>
          <w:p w:rsidRPr="002B53E8" w:rsidR="00EE52E5" w:rsidP="002B53E8" w:rsidRDefault="00EE52E5" w14:paraId="4583EEA0" w14:textId="3707493B">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G</w:t>
            </w:r>
          </w:p>
        </w:tc>
        <w:tc>
          <w:tcPr>
            <w:tcW w:w="1591" w:type="dxa"/>
          </w:tcPr>
          <w:p w:rsidR="00B62086" w:rsidP="00B62086" w:rsidRDefault="00B62086" w14:paraId="2535B6B5" w14:textId="18AEF85A">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3</w:t>
            </w:r>
          </w:p>
          <w:p w:rsidRPr="00051AA1" w:rsidR="00BD3360" w:rsidP="00ED205F" w:rsidRDefault="002B53E8" w14:paraId="7166379B" w14:textId="1C609D71">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3</w:t>
            </w:r>
            <w:r w:rsidRPr="00051AA1" w:rsidR="00051AA1">
              <w:rPr>
                <w:rFonts w:ascii="Open Sans" w:hAnsi="Open Sans" w:cs="Open Sans"/>
                <w:b/>
                <w:bCs/>
              </w:rPr>
              <w:t xml:space="preserve"> min &gt; </w:t>
            </w:r>
          </w:p>
        </w:tc>
        <w:tc>
          <w:tcPr>
            <w:tcW w:w="8613" w:type="dxa"/>
          </w:tcPr>
          <w:p w:rsidR="00BD3360" w:rsidP="00370E9F" w:rsidRDefault="00370E9F" w14:paraId="1A40C90D" w14:textId="77777777">
            <w:p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370E9F">
              <w:rPr>
                <w:rFonts w:ascii="Open Sans" w:hAnsi="Open Sans" w:cs="Open Sans"/>
                <w:b/>
                <w:bCs/>
              </w:rPr>
              <w:t>Conception (LLM et IAGI)</w:t>
            </w:r>
          </w:p>
          <w:p w:rsidR="004E3389" w:rsidP="00370E9F" w:rsidRDefault="004E3389" w14:paraId="40B76269" w14:textId="4931D9CA">
            <w:p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Sauf que pour les IA génératives (de texte, d’image ou de vidéo) la technologie s’est portée à un niveau tel que les algorithmes ne sont plus aussi déterministes qu’une simple recette de pâte à la sauce tomate.</w:t>
            </w:r>
            <w:r w:rsidR="009552FE">
              <w:rPr>
                <w:rFonts w:ascii="Open Sans" w:hAnsi="Open Sans" w:cs="Open Sans"/>
              </w:rPr>
              <w:t xml:space="preserve"> Et c’est là qu’on va parler de </w:t>
            </w:r>
            <w:r w:rsidRPr="009552FE" w:rsidR="009552FE">
              <w:rPr>
                <w:rFonts w:ascii="Open Sans" w:hAnsi="Open Sans" w:cs="Open Sans"/>
                <w:b/>
                <w:bCs/>
              </w:rPr>
              <w:t>LLM</w:t>
            </w:r>
            <w:r w:rsidR="009552FE">
              <w:rPr>
                <w:rFonts w:ascii="Open Sans" w:hAnsi="Open Sans" w:cs="Open Sans"/>
              </w:rPr>
              <w:t xml:space="preserve"> ou de </w:t>
            </w:r>
            <w:r w:rsidRPr="009552FE" w:rsidR="009552FE">
              <w:rPr>
                <w:rFonts w:ascii="Open Sans" w:hAnsi="Open Sans" w:cs="Open Sans"/>
                <w:b/>
                <w:bCs/>
              </w:rPr>
              <w:t>Large Language Model</w:t>
            </w:r>
            <w:r w:rsidR="009552FE">
              <w:rPr>
                <w:rFonts w:ascii="Open Sans" w:hAnsi="Open Sans" w:cs="Open Sans"/>
              </w:rPr>
              <w:t xml:space="preserve"> (des grands modèles de langage) et </w:t>
            </w:r>
            <w:r w:rsidRPr="009552FE" w:rsidR="009552FE">
              <w:rPr>
                <w:rFonts w:ascii="Open Sans" w:hAnsi="Open Sans" w:cs="Open Sans"/>
                <w:b/>
                <w:bCs/>
              </w:rPr>
              <w:t>d’Intelligences Artificielles génératrice d’images</w:t>
            </w:r>
            <w:r w:rsidR="009552FE">
              <w:rPr>
                <w:rFonts w:ascii="Open Sans" w:hAnsi="Open Sans" w:cs="Open Sans"/>
              </w:rPr>
              <w:t xml:space="preserve"> (</w:t>
            </w:r>
            <w:r w:rsidRPr="009552FE" w:rsidR="009552FE">
              <w:rPr>
                <w:rFonts w:ascii="Open Sans" w:hAnsi="Open Sans" w:cs="Open Sans"/>
                <w:b/>
                <w:bCs/>
              </w:rPr>
              <w:t>IAGI</w:t>
            </w:r>
            <w:r w:rsidR="009552FE">
              <w:rPr>
                <w:rFonts w:ascii="Open Sans" w:hAnsi="Open Sans" w:cs="Open Sans"/>
              </w:rPr>
              <w:t>)</w:t>
            </w:r>
          </w:p>
          <w:p w:rsidR="004E3389" w:rsidP="00370E9F" w:rsidRDefault="004E3389" w14:paraId="4C3D1B8B" w14:textId="77E37EBA">
            <w:p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Pour les </w:t>
            </w:r>
            <w:r w:rsidR="009552FE">
              <w:rPr>
                <w:rFonts w:ascii="Open Sans" w:hAnsi="Open Sans" w:cs="Open Sans"/>
              </w:rPr>
              <w:t>LLM</w:t>
            </w:r>
            <w:r>
              <w:rPr>
                <w:rFonts w:ascii="Open Sans" w:hAnsi="Open Sans" w:cs="Open Sans"/>
              </w:rPr>
              <w:t>, on va distinguer au minimum deux phases dans leur conception :</w:t>
            </w:r>
          </w:p>
          <w:p w:rsidRPr="004E3389" w:rsidR="004E3389" w:rsidP="004E3389" w:rsidRDefault="004E3389" w14:paraId="6A9AF68E" w14:textId="77777777">
            <w:pPr>
              <w:pStyle w:val="Paragraphedeliste"/>
              <w:numPr>
                <w:ilvl w:val="0"/>
                <w:numId w:val="19"/>
              </w:num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4E3389">
              <w:rPr>
                <w:rFonts w:ascii="Open Sans" w:hAnsi="Open Sans" w:cs="Open Sans"/>
                <w:b/>
                <w:bCs/>
              </w:rPr>
              <w:t>Une phase de pré-entrainement ou pre-training</w:t>
            </w:r>
          </w:p>
          <w:p w:rsidR="004E3389" w:rsidP="004E3389" w:rsidRDefault="004E3389" w14:paraId="18FB7FC4" w14:textId="77777777">
            <w:pPr>
              <w:pStyle w:val="Paragraphedeliste"/>
              <w:numPr>
                <w:ilvl w:val="0"/>
                <w:numId w:val="19"/>
              </w:num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4E3389">
              <w:rPr>
                <w:rFonts w:ascii="Open Sans" w:hAnsi="Open Sans" w:cs="Open Sans"/>
                <w:b/>
                <w:bCs/>
              </w:rPr>
              <w:t>Une phase de réglage fin ou fine-tuning</w:t>
            </w:r>
          </w:p>
          <w:p w:rsidR="009552FE" w:rsidP="004E3389" w:rsidRDefault="004E3389" w14:paraId="43E0B69C" w14:textId="77777777">
            <w:p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La </w:t>
            </w:r>
            <w:r w:rsidRPr="002319B5">
              <w:rPr>
                <w:rFonts w:ascii="Open Sans" w:hAnsi="Open Sans" w:cs="Open Sans"/>
                <w:b/>
                <w:bCs/>
              </w:rPr>
              <w:t>première phase</w:t>
            </w:r>
            <w:r>
              <w:rPr>
                <w:rFonts w:ascii="Open Sans" w:hAnsi="Open Sans" w:cs="Open Sans"/>
              </w:rPr>
              <w:t xml:space="preserve"> va consister à faire « manger » des quantités astronomiques de texte à un réseaux de neurones virtuels qui comporte des millions voire des milliard</w:t>
            </w:r>
            <w:r w:rsidR="009552FE">
              <w:rPr>
                <w:rFonts w:ascii="Open Sans" w:hAnsi="Open Sans" w:cs="Open Sans"/>
              </w:rPr>
              <w:t>s</w:t>
            </w:r>
            <w:r>
              <w:rPr>
                <w:rFonts w:ascii="Open Sans" w:hAnsi="Open Sans" w:cs="Open Sans"/>
              </w:rPr>
              <w:t xml:space="preserve"> de paramètres (ce sont les nœuds que vous voyez sur le schéma</w:t>
            </w:r>
            <w:r w:rsidR="009552FE">
              <w:rPr>
                <w:rFonts w:ascii="Open Sans" w:hAnsi="Open Sans" w:cs="Open Sans"/>
              </w:rPr>
              <w:t>.</w:t>
            </w:r>
          </w:p>
          <w:p w:rsidR="009552FE" w:rsidP="004E3389" w:rsidRDefault="009552FE" w14:paraId="1AFEE6B1" w14:textId="73391B76">
            <w:p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L’objectif de cette phase, ou, en quelque sorte, l’</w:t>
            </w:r>
            <w:r w:rsidR="002319B5">
              <w:rPr>
                <w:rFonts w:ascii="Open Sans" w:hAnsi="Open Sans" w:cs="Open Sans"/>
              </w:rPr>
              <w:t>instruction</w:t>
            </w:r>
            <w:r>
              <w:rPr>
                <w:rFonts w:ascii="Open Sans" w:hAnsi="Open Sans" w:cs="Open Sans"/>
              </w:rPr>
              <w:t xml:space="preserve"> globale qui est donnée à ce réseau de neurones, c’est</w:t>
            </w:r>
            <w:r w:rsidR="002319B5">
              <w:rPr>
                <w:rFonts w:ascii="Open Sans" w:hAnsi="Open Sans" w:cs="Open Sans"/>
              </w:rPr>
              <w:t> :</w:t>
            </w:r>
          </w:p>
          <w:p w:rsidR="009552FE" w:rsidP="009552FE" w:rsidRDefault="009552FE" w14:paraId="554006DF" w14:textId="77777777">
            <w:pPr>
              <w:pStyle w:val="Paragraphedeliste"/>
              <w:numPr>
                <w:ilvl w:val="0"/>
                <w:numId w:val="21"/>
              </w:num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w:t>
            </w:r>
            <w:r w:rsidRPr="009552FE">
              <w:rPr>
                <w:rFonts w:ascii="Open Sans" w:hAnsi="Open Sans" w:cs="Open Sans"/>
                <w:i/>
                <w:iCs/>
              </w:rPr>
              <w:t>étant donné le texte que je te donne, essaie de prédire le ou les mots suivants</w:t>
            </w:r>
            <w:r>
              <w:rPr>
                <w:rFonts w:ascii="Open Sans" w:hAnsi="Open Sans" w:cs="Open Sans"/>
              </w:rPr>
              <w:t> »</w:t>
            </w:r>
          </w:p>
          <w:p w:rsidR="009552FE" w:rsidP="009552FE" w:rsidRDefault="002319B5" w14:paraId="74FBA093" w14:textId="77777777">
            <w:p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Durant cette phase qui peut durer des mois, on laisse le réseau de neurone avec cette consigne et les données en entrée et il s’entraîne tout seul prédire un morceau de mot, un mot, plusieurs mots, une phrase, plusieurs phrases à partir d’un morceau texte. C’est une phase dans laquelle l’humain n’intervient pas c’est pour cela qu’on la nomme </w:t>
            </w:r>
            <w:r w:rsidRPr="002319B5">
              <w:rPr>
                <w:rFonts w:ascii="Open Sans" w:hAnsi="Open Sans" w:cs="Open Sans"/>
                <w:b/>
                <w:bCs/>
              </w:rPr>
              <w:t>apprentissage non-supervisé</w:t>
            </w:r>
            <w:r>
              <w:rPr>
                <w:rFonts w:ascii="Open Sans" w:hAnsi="Open Sans" w:cs="Open Sans"/>
              </w:rPr>
              <w:t xml:space="preserve"> ou </w:t>
            </w:r>
            <w:r w:rsidRPr="002319B5">
              <w:rPr>
                <w:rFonts w:ascii="Open Sans" w:hAnsi="Open Sans" w:cs="Open Sans"/>
                <w:b/>
                <w:bCs/>
              </w:rPr>
              <w:t>apprentissage auto-supervisé</w:t>
            </w:r>
            <w:r>
              <w:rPr>
                <w:rFonts w:ascii="Open Sans" w:hAnsi="Open Sans" w:cs="Open Sans"/>
              </w:rPr>
              <w:t xml:space="preserve"> (parce que c’est le réseau de neurone lui-même qui corrige ses erreurs)</w:t>
            </w:r>
          </w:p>
          <w:p w:rsidR="002319B5" w:rsidP="009552FE" w:rsidRDefault="002319B5" w14:paraId="4A4AEEF8" w14:textId="77777777">
            <w:p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Ce que vous devez retenir de cette phase :</w:t>
            </w:r>
          </w:p>
          <w:p w:rsidR="002319B5" w:rsidP="002319B5" w:rsidRDefault="002319B5" w14:paraId="0A639AD3" w14:textId="77777777">
            <w:pPr>
              <w:pStyle w:val="Paragraphedeliste"/>
              <w:numPr>
                <w:ilvl w:val="0"/>
                <w:numId w:val="21"/>
              </w:num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Le réseau de neurone (ou le LLM) n’apprend rien du monde, de la réalité, de ce qui est vrai ou de ce qui est faux, de ce qui est bien ou de ce qui est mal, </w:t>
            </w:r>
            <w:r w:rsidRPr="002319B5">
              <w:rPr>
                <w:rFonts w:ascii="Open Sans" w:hAnsi="Open Sans" w:cs="Open Sans"/>
                <w:b/>
                <w:bCs/>
              </w:rPr>
              <w:t>il apprend à prédire le mot suivant dans un texte</w:t>
            </w:r>
            <w:r>
              <w:rPr>
                <w:rFonts w:ascii="Open Sans" w:hAnsi="Open Sans" w:cs="Open Sans"/>
              </w:rPr>
              <w:t xml:space="preserve">. </w:t>
            </w:r>
          </w:p>
          <w:p w:rsidRPr="00051AA1" w:rsidR="00051AA1" w:rsidP="002B53E8" w:rsidRDefault="002319B5" w14:paraId="79701A15" w14:textId="4002FD1E">
            <w:pPr>
              <w:spacing w:after="120"/>
              <w:jc w:val="both"/>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Donc quand vous lui posez une question factuelle</w:t>
            </w:r>
            <w:r w:rsidR="00127B90">
              <w:rPr>
                <w:rFonts w:ascii="Open Sans" w:hAnsi="Open Sans" w:cs="Open Sans"/>
              </w:rPr>
              <w:t>, du genre qui a écrit tel livre, que s’est-il passé à tel date etc., ce que le LLM va vous répondre n’a AUCUN LIEN AVEC VOTRE REALITE</w:t>
            </w:r>
            <w:r w:rsidR="00FB3B54">
              <w:rPr>
                <w:rFonts w:ascii="Open Sans" w:hAnsi="Open Sans" w:cs="Open Sans"/>
              </w:rPr>
              <w:t xml:space="preserve"> parce que le LLM n’est pas fait pour vous répondre sur des </w:t>
            </w:r>
            <w:r w:rsidR="00FB3B54">
              <w:rPr>
                <w:rFonts w:ascii="Open Sans" w:hAnsi="Open Sans" w:cs="Open Sans"/>
              </w:rPr>
              <w:lastRenderedPageBreak/>
              <w:t xml:space="preserve">questions factuelles. Si sa réponse se trouve être correcte, c’est un accident, une coïncidence. </w:t>
            </w:r>
          </w:p>
        </w:tc>
        <w:tc>
          <w:tcPr>
            <w:tcW w:w="4751" w:type="dxa"/>
          </w:tcPr>
          <w:p w:rsidR="00D41E9B" w:rsidP="00ED205F" w:rsidRDefault="002B53E8" w14:paraId="57313666" w14:textId="521B7F74">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lastRenderedPageBreak/>
              <w:drawing>
                <wp:inline distT="0" distB="0" distL="0" distR="0" wp14:anchorId="03F5723D" wp14:editId="213BCC31">
                  <wp:extent cx="2880000" cy="1620000"/>
                  <wp:effectExtent l="0" t="0" r="0" b="0"/>
                  <wp:docPr id="38" name="Graphiqu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2880000" cy="1620000"/>
                          </a:xfrm>
                          <a:prstGeom prst="rect">
                            <a:avLst/>
                          </a:prstGeom>
                        </pic:spPr>
                      </pic:pic>
                    </a:graphicData>
                  </a:graphic>
                </wp:inline>
              </w:drawing>
            </w:r>
          </w:p>
          <w:p w:rsidRPr="00BD3360" w:rsidR="00D41E9B" w:rsidP="00ED205F" w:rsidRDefault="00D41E9B" w14:paraId="5CA5A3AB" w14:textId="70FA8E4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r>
      <w:tr w:rsidRPr="00BD3360" w:rsidR="002B53E8" w:rsidTr="34821CA6" w14:paraId="23C8420C" w14:textId="77777777">
        <w:tc>
          <w:tcPr>
            <w:cnfStyle w:val="001000000000" w:firstRow="0" w:lastRow="0" w:firstColumn="1" w:lastColumn="0" w:oddVBand="0" w:evenVBand="0" w:oddHBand="0" w:evenHBand="0" w:firstRowFirstColumn="0" w:firstRowLastColumn="0" w:lastRowFirstColumn="0" w:lastRowLastColumn="0"/>
            <w:tcW w:w="443" w:type="dxa"/>
          </w:tcPr>
          <w:p w:rsidR="002B53E8" w:rsidP="00ED205F" w:rsidRDefault="002B53E8" w14:paraId="6594D58C"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F</w:t>
            </w:r>
          </w:p>
          <w:p w:rsidR="002B53E8" w:rsidP="00ED205F" w:rsidRDefault="002B53E8" w14:paraId="098444F8"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I</w:t>
            </w:r>
          </w:p>
          <w:p w:rsidR="002B53E8" w:rsidP="00ED205F" w:rsidRDefault="002B53E8" w14:paraId="09B58B34"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N</w:t>
            </w:r>
          </w:p>
          <w:p w:rsidR="002B53E8" w:rsidP="00ED205F" w:rsidRDefault="002B53E8" w14:paraId="25908813"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E</w:t>
            </w:r>
          </w:p>
          <w:p w:rsidR="002B53E8" w:rsidP="00ED205F" w:rsidRDefault="00DE35CB" w14:paraId="2A6E3744"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w:t>
            </w:r>
          </w:p>
          <w:p w:rsidR="00DE35CB" w:rsidP="00ED205F" w:rsidRDefault="00DE35CB" w14:paraId="3836A6AF"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T</w:t>
            </w:r>
          </w:p>
          <w:p w:rsidR="00DE35CB" w:rsidP="00ED205F" w:rsidRDefault="00DE35CB" w14:paraId="62C2F17E"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U</w:t>
            </w:r>
          </w:p>
          <w:p w:rsidR="00DE35CB" w:rsidP="00ED205F" w:rsidRDefault="00DE35CB" w14:paraId="463B9C0D"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N</w:t>
            </w:r>
          </w:p>
          <w:p w:rsidR="00DE35CB" w:rsidP="00ED205F" w:rsidRDefault="00DE35CB" w14:paraId="29588175"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I</w:t>
            </w:r>
          </w:p>
          <w:p w:rsidR="00DE35CB" w:rsidP="00ED205F" w:rsidRDefault="00DE35CB" w14:paraId="55C8C474" w14:textId="77777777">
            <w:pPr>
              <w:spacing w:after="120"/>
              <w:jc w:val="center"/>
              <w:rPr>
                <w:rFonts w:ascii="Open Sans" w:hAnsi="Open Sans" w:cs="Open Sans"/>
                <w:b/>
                <w:bCs/>
                <w:sz w:val="24"/>
                <w:szCs w:val="24"/>
                <w:lang w:val="en-US"/>
              </w:rPr>
            </w:pPr>
            <w:r>
              <w:rPr>
                <w:rFonts w:ascii="Open Sans" w:hAnsi="Open Sans" w:cs="Open Sans"/>
                <w:b/>
                <w:bCs/>
                <w:i w:val="0"/>
                <w:iCs w:val="0"/>
                <w:sz w:val="24"/>
                <w:szCs w:val="24"/>
                <w:lang w:val="en-US"/>
              </w:rPr>
              <w:t>N</w:t>
            </w:r>
          </w:p>
          <w:p w:rsidRPr="002B53E8" w:rsidR="00DE35CB" w:rsidP="00ED205F" w:rsidRDefault="00DE35CB" w14:paraId="7FA8071D" w14:textId="12256CFC">
            <w:pPr>
              <w:spacing w:after="120"/>
              <w:jc w:val="center"/>
              <w:rPr>
                <w:rFonts w:ascii="Open Sans" w:hAnsi="Open Sans" w:cs="Open Sans"/>
                <w:b/>
                <w:bCs/>
                <w:i w:val="0"/>
                <w:iCs w:val="0"/>
                <w:sz w:val="24"/>
                <w:szCs w:val="24"/>
                <w:lang w:val="en-US"/>
              </w:rPr>
            </w:pPr>
            <w:r>
              <w:rPr>
                <w:rFonts w:ascii="Open Sans" w:hAnsi="Open Sans" w:cs="Open Sans"/>
                <w:b/>
                <w:bCs/>
                <w:i w:val="0"/>
                <w:iCs w:val="0"/>
                <w:sz w:val="24"/>
                <w:szCs w:val="24"/>
                <w:lang w:val="en-US"/>
              </w:rPr>
              <w:t>G</w:t>
            </w:r>
          </w:p>
        </w:tc>
        <w:tc>
          <w:tcPr>
            <w:tcW w:w="1591" w:type="dxa"/>
          </w:tcPr>
          <w:p w:rsidR="002B53E8" w:rsidP="002B53E8" w:rsidRDefault="002B53E8" w14:paraId="3CC7844B" w14:textId="22B67F34">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4</w:t>
            </w:r>
          </w:p>
          <w:p w:rsidR="002B53E8" w:rsidP="002B53E8" w:rsidRDefault="002B53E8" w14:paraId="6C25D8A5" w14:textId="4D2AFA9A">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3</w:t>
            </w:r>
            <w:r w:rsidRPr="00051AA1">
              <w:rPr>
                <w:rFonts w:ascii="Open Sans" w:hAnsi="Open Sans" w:cs="Open Sans"/>
                <w:b/>
                <w:bCs/>
              </w:rPr>
              <w:t xml:space="preserve"> min &gt;</w:t>
            </w:r>
          </w:p>
        </w:tc>
        <w:tc>
          <w:tcPr>
            <w:tcW w:w="8613" w:type="dxa"/>
          </w:tcPr>
          <w:p w:rsidR="002B53E8" w:rsidP="002B53E8" w:rsidRDefault="002B53E8" w14:paraId="6B5F5E49" w14:textId="77777777">
            <w:p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La </w:t>
            </w:r>
            <w:r w:rsidRPr="00FB3B54">
              <w:rPr>
                <w:rFonts w:ascii="Open Sans" w:hAnsi="Open Sans" w:cs="Open Sans"/>
                <w:b/>
                <w:bCs/>
              </w:rPr>
              <w:t>seconde phase</w:t>
            </w:r>
            <w:r>
              <w:rPr>
                <w:rFonts w:ascii="Open Sans" w:hAnsi="Open Sans" w:cs="Open Sans"/>
              </w:rPr>
              <w:t xml:space="preserve"> de la conception d’un grand modèle de langage ou LLM, c’est ce qu’on nomme le </w:t>
            </w:r>
            <w:r w:rsidRPr="00373B4A">
              <w:rPr>
                <w:rFonts w:ascii="Open Sans" w:hAnsi="Open Sans" w:cs="Open Sans"/>
                <w:b/>
                <w:bCs/>
              </w:rPr>
              <w:t>fine-tuning</w:t>
            </w:r>
            <w:r>
              <w:rPr>
                <w:rFonts w:ascii="Open Sans" w:hAnsi="Open Sans" w:cs="Open Sans"/>
              </w:rPr>
              <w:t xml:space="preserve">. </w:t>
            </w:r>
          </w:p>
          <w:p w:rsidR="002B53E8" w:rsidP="002B53E8" w:rsidRDefault="002B53E8" w14:paraId="44B11812" w14:textId="77777777">
            <w:p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Avec le modèle pré-entraîné, on va agir sur quelques paramètres bien spécifiques, ce qui est pratique parce qu’on peut à partir d’un même modèle pré-entraîné produire plein d’autres modèles différents.</w:t>
            </w:r>
          </w:p>
          <w:p w:rsidR="002B53E8" w:rsidP="002B53E8" w:rsidRDefault="002B53E8" w14:paraId="58F546A0" w14:textId="77777777">
            <w:p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Cette phase, elle est supervisée par des humains, ici, le LLM n’est pas autonome. Vous avez donc un humain qui pose une question au modèle, ou qui lui donne une instruction (c’est ce qu’on appelle le </w:t>
            </w:r>
            <w:r w:rsidRPr="00373B4A">
              <w:rPr>
                <w:rFonts w:ascii="Open Sans" w:hAnsi="Open Sans" w:cs="Open Sans"/>
                <w:b/>
                <w:bCs/>
              </w:rPr>
              <w:t>prompt</w:t>
            </w:r>
            <w:r>
              <w:rPr>
                <w:rFonts w:ascii="Open Sans" w:hAnsi="Open Sans" w:cs="Open Sans"/>
              </w:rPr>
              <w:t>) et qui va lui donner un exemple de bonne réponse, ou de réponse attendue.</w:t>
            </w:r>
          </w:p>
          <w:p w:rsidR="002B53E8" w:rsidP="002B53E8" w:rsidRDefault="002B53E8" w14:paraId="54A34B08" w14:textId="77777777">
            <w:p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Si le modèle répond bien, il a une sorte de récompense donc un retour positif de l’humain.</w:t>
            </w:r>
          </w:p>
          <w:p w:rsidR="002B53E8" w:rsidP="002B53E8" w:rsidRDefault="002B53E8" w14:paraId="178242C2" w14:textId="77777777">
            <w:p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Si le modèle ne répond pas bien, il a une petite tape sur ses doigts virtuels et donc un retour négatif de l’humain.</w:t>
            </w:r>
          </w:p>
          <w:p w:rsidR="002B53E8" w:rsidP="002B53E8" w:rsidRDefault="002B53E8" w14:paraId="7B47BF93" w14:textId="77777777">
            <w:p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C’est ce qui permet de renforcer un comportement qu’on juge souhaitable, et d’affaiblir un comportement qu’on ne juge pas souhaitable, pour plusieurs raisons :</w:t>
            </w:r>
          </w:p>
          <w:p w:rsidR="002B53E8" w:rsidP="002B53E8" w:rsidRDefault="002B53E8" w14:paraId="0A8D65F6" w14:textId="77777777">
            <w:pPr>
              <w:pStyle w:val="Paragraphedeliste"/>
              <w:numPr>
                <w:ilvl w:val="0"/>
                <w:numId w:val="21"/>
              </w:num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Ce comportement est en contradiction avec certaines valeurs (égalité femme-homme, anti-racisme)</w:t>
            </w:r>
          </w:p>
          <w:p w:rsidR="002B53E8" w:rsidP="002B53E8" w:rsidRDefault="002B53E8" w14:paraId="6D8D5612" w14:textId="77777777">
            <w:pPr>
              <w:pStyle w:val="Paragraphedeliste"/>
              <w:numPr>
                <w:ilvl w:val="0"/>
                <w:numId w:val="21"/>
              </w:num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Ce comportement peut induire chez l’humain des comportements à risque (genre se faire du mal ou faire du mal à autrui)</w:t>
            </w:r>
          </w:p>
          <w:p w:rsidR="002B53E8" w:rsidP="002B53E8" w:rsidRDefault="002B53E8" w14:paraId="622BEA39" w14:textId="77777777">
            <w:pPr>
              <w:pStyle w:val="Paragraphedeliste"/>
              <w:numPr>
                <w:ilvl w:val="0"/>
                <w:numId w:val="21"/>
              </w:num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Ce comportement nuit à l’image que souhaite se donner l’entreprise qui fabrique l’IA</w:t>
            </w:r>
          </w:p>
          <w:p w:rsidRPr="002B53E8" w:rsidR="002B53E8" w:rsidP="002B53E8" w:rsidRDefault="002B53E8" w14:paraId="3F318F9D" w14:textId="7A271AB6">
            <w:p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Donc, si vous ne deviez retenir qu’une seule chose de tout ça :</w:t>
            </w:r>
          </w:p>
          <w:p w:rsidRPr="00051AA1" w:rsidR="002B53E8" w:rsidP="002B53E8" w:rsidRDefault="002B53E8" w14:paraId="5326C4FD" w14:textId="4DB54C01">
            <w:p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051AA1">
              <w:rPr>
                <w:rFonts w:ascii="Open Sans" w:hAnsi="Open Sans" w:cs="Open Sans"/>
                <w:b/>
                <w:bCs/>
              </w:rPr>
              <w:t>Rien, dans la conception des IAG n’a de rapport avec la recherche ou la définition de la vérité. Gardez en tête qu’avant toute chose :</w:t>
            </w:r>
          </w:p>
          <w:p w:rsidRPr="00051AA1" w:rsidR="002B53E8" w:rsidP="002B53E8" w:rsidRDefault="002B53E8" w14:paraId="11600B3C" w14:textId="77777777">
            <w:pPr>
              <w:pStyle w:val="Paragraphedeliste"/>
              <w:numPr>
                <w:ilvl w:val="0"/>
                <w:numId w:val="23"/>
              </w:num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051AA1">
              <w:rPr>
                <w:rFonts w:ascii="Open Sans" w:hAnsi="Open Sans" w:cs="Open Sans"/>
                <w:b/>
                <w:bCs/>
              </w:rPr>
              <w:lastRenderedPageBreak/>
              <w:t>Le but premier d’une IAG de texte c’est avant tout de prédire le mot suivant dans un texte à partir d’une immense base textuelle piquée sur le web</w:t>
            </w:r>
          </w:p>
          <w:p w:rsidRPr="00051AA1" w:rsidR="002B53E8" w:rsidP="002B53E8" w:rsidRDefault="002B53E8" w14:paraId="2C9BB0CC" w14:textId="77777777">
            <w:pPr>
              <w:pStyle w:val="Paragraphedeliste"/>
              <w:numPr>
                <w:ilvl w:val="0"/>
                <w:numId w:val="23"/>
              </w:num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051AA1">
              <w:rPr>
                <w:rFonts w:ascii="Open Sans" w:hAnsi="Open Sans" w:cs="Open Sans"/>
                <w:b/>
                <w:bCs/>
              </w:rPr>
              <w:t>Et le but secondaire : qu’une fois entraînée, l’IAG ne produise pas de contenus qui soient choquant ou en contradiction avec la ligne de conduite éthique adoptée par l’entreprise.</w:t>
            </w:r>
          </w:p>
          <w:p w:rsidRPr="00370E9F" w:rsidR="002B53E8" w:rsidP="002B53E8" w:rsidRDefault="002B53E8" w14:paraId="02F52E8D" w14:textId="6BDA5E32">
            <w:pPr>
              <w:spacing w:after="120"/>
              <w:jc w:val="both"/>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051AA1">
              <w:rPr>
                <w:rFonts w:ascii="Open Sans" w:hAnsi="Open Sans" w:cs="Open Sans"/>
                <w:b/>
                <w:bCs/>
              </w:rPr>
              <w:t>Le but premier, c’est la raison d’être de ces outils, c’est ce qu’ils sont par définition. Le but secondaire est complètement contingent et peut changer si la ligne de conduite éthique de l’entreprise et/ou de la société change.</w:t>
            </w:r>
          </w:p>
        </w:tc>
        <w:tc>
          <w:tcPr>
            <w:tcW w:w="4751" w:type="dxa"/>
          </w:tcPr>
          <w:p w:rsidR="002B53E8" w:rsidP="00ED205F" w:rsidRDefault="00DE35CB" w14:paraId="13078D66" w14:textId="48E716D5">
            <w:pPr>
              <w:spacing w:after="120"/>
              <w:cnfStyle w:val="000000000000" w:firstRow="0" w:lastRow="0" w:firstColumn="0" w:lastColumn="0" w:oddVBand="0" w:evenVBand="0" w:oddHBand="0" w:evenHBand="0" w:firstRowFirstColumn="0" w:firstRowLastColumn="0" w:lastRowFirstColumn="0" w:lastRowLastColumn="0"/>
              <w:rPr>
                <w:noProof/>
              </w:rPr>
            </w:pPr>
            <w:r>
              <w:rPr>
                <w:noProof/>
              </w:rPr>
              <w:lastRenderedPageBreak/>
              <w:drawing>
                <wp:inline distT="0" distB="0" distL="0" distR="0" wp14:anchorId="6463CB75" wp14:editId="556EC228">
                  <wp:extent cx="2880000" cy="1620000"/>
                  <wp:effectExtent l="0" t="0" r="0" b="0"/>
                  <wp:docPr id="55" name="Graphiqu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2880000" cy="1620000"/>
                          </a:xfrm>
                          <a:prstGeom prst="rect">
                            <a:avLst/>
                          </a:prstGeom>
                        </pic:spPr>
                      </pic:pic>
                    </a:graphicData>
                  </a:graphic>
                </wp:inline>
              </w:drawing>
            </w:r>
          </w:p>
        </w:tc>
      </w:tr>
      <w:tr w:rsidRPr="00BD3360" w:rsidR="00482385" w:rsidTr="34821CA6" w14:paraId="2039C75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 w:type="dxa"/>
            <w:vMerge w:val="restart"/>
          </w:tcPr>
          <w:p w:rsidRPr="00BA0954" w:rsidR="00482385" w:rsidP="00ED205F" w:rsidRDefault="00482385" w14:paraId="0D0D8CF7"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P</w:t>
            </w:r>
          </w:p>
          <w:p w:rsidRPr="00BA0954" w:rsidR="00482385" w:rsidP="00ED205F" w:rsidRDefault="00482385" w14:paraId="293383AC"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A</w:t>
            </w:r>
          </w:p>
          <w:p w:rsidRPr="00BA0954" w:rsidR="00482385" w:rsidP="00ED205F" w:rsidRDefault="00482385" w14:paraId="328DDE37"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R</w:t>
            </w:r>
          </w:p>
          <w:p w:rsidRPr="00BA0954" w:rsidR="00482385" w:rsidP="00ED205F" w:rsidRDefault="00482385" w14:paraId="67E00235"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C</w:t>
            </w:r>
          </w:p>
          <w:p w:rsidRPr="00BA0954" w:rsidR="00482385" w:rsidP="00ED205F" w:rsidRDefault="00482385" w14:paraId="28B990B3"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O</w:t>
            </w:r>
          </w:p>
          <w:p w:rsidRPr="00BA0954" w:rsidR="00482385" w:rsidP="00ED205F" w:rsidRDefault="00482385" w14:paraId="191AF195"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U</w:t>
            </w:r>
          </w:p>
          <w:p w:rsidRPr="00BA0954" w:rsidR="00482385" w:rsidP="00ED205F" w:rsidRDefault="00482385" w14:paraId="2421E290"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R</w:t>
            </w:r>
          </w:p>
          <w:p w:rsidRPr="00BA0954" w:rsidR="00482385" w:rsidP="00ED205F" w:rsidRDefault="00482385" w14:paraId="70B4765D"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S</w:t>
            </w:r>
          </w:p>
          <w:p w:rsidRPr="00BA0954" w:rsidR="00482385" w:rsidP="00ED205F" w:rsidRDefault="00482385" w14:paraId="363B94F9" w14:textId="77777777">
            <w:pPr>
              <w:spacing w:after="120"/>
              <w:jc w:val="center"/>
              <w:rPr>
                <w:rFonts w:ascii="Open Sans" w:hAnsi="Open Sans" w:cs="Open Sans"/>
                <w:b/>
                <w:bCs/>
                <w:sz w:val="24"/>
                <w:szCs w:val="24"/>
                <w:lang w:val="en-US"/>
              </w:rPr>
            </w:pPr>
          </w:p>
          <w:p w:rsidRPr="00BA0954" w:rsidR="00482385" w:rsidP="00ED205F" w:rsidRDefault="00482385" w14:paraId="4BD7BF24"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U</w:t>
            </w:r>
          </w:p>
          <w:p w:rsidRPr="00BA0954" w:rsidR="00482385" w:rsidP="00ED205F" w:rsidRDefault="00482385" w14:paraId="30941F64"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T</w:t>
            </w:r>
          </w:p>
          <w:p w:rsidRPr="00BA0954" w:rsidR="00482385" w:rsidP="00ED205F" w:rsidRDefault="00482385" w14:paraId="51D84D7A"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I</w:t>
            </w:r>
          </w:p>
          <w:p w:rsidRPr="00BA0954" w:rsidR="00482385" w:rsidP="00ED205F" w:rsidRDefault="00482385" w14:paraId="3BE70A52"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L</w:t>
            </w:r>
          </w:p>
          <w:p w:rsidRPr="00BA0954" w:rsidR="00482385" w:rsidP="00ED205F" w:rsidRDefault="00482385" w14:paraId="591243D1"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lastRenderedPageBreak/>
              <w:t>I</w:t>
            </w:r>
          </w:p>
          <w:p w:rsidRPr="00BA0954" w:rsidR="00482385" w:rsidP="00ED205F" w:rsidRDefault="00482385" w14:paraId="69E33860"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S</w:t>
            </w:r>
          </w:p>
          <w:p w:rsidRPr="00BA0954" w:rsidR="00482385" w:rsidP="00ED205F" w:rsidRDefault="00482385" w14:paraId="2EC7C892"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A</w:t>
            </w:r>
          </w:p>
          <w:p w:rsidRPr="00BA0954" w:rsidR="00482385" w:rsidP="00ED205F" w:rsidRDefault="00482385" w14:paraId="402700D0"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T</w:t>
            </w:r>
          </w:p>
          <w:p w:rsidRPr="00BA0954" w:rsidR="00482385" w:rsidP="00ED205F" w:rsidRDefault="00482385" w14:paraId="1AC740DD"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E</w:t>
            </w:r>
          </w:p>
          <w:p w:rsidRPr="00BA0954" w:rsidR="00482385" w:rsidP="00ED205F" w:rsidRDefault="00482385" w14:paraId="7CD4C88F"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U</w:t>
            </w:r>
          </w:p>
          <w:p w:rsidRPr="00BA0954" w:rsidR="00482385" w:rsidP="00ED205F" w:rsidRDefault="00482385" w14:paraId="64275435" w14:textId="07DB87F6">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R</w:t>
            </w:r>
          </w:p>
          <w:p w:rsidRPr="00BA0954" w:rsidR="00482385" w:rsidP="00ED205F" w:rsidRDefault="00482385" w14:paraId="0BFB9D6C" w14:textId="77777777">
            <w:pPr>
              <w:spacing w:after="120"/>
              <w:jc w:val="center"/>
              <w:rPr>
                <w:rFonts w:ascii="Open Sans" w:hAnsi="Open Sans" w:cs="Open Sans"/>
                <w:b/>
                <w:bCs/>
                <w:sz w:val="24"/>
                <w:szCs w:val="24"/>
                <w:lang w:val="en-US"/>
              </w:rPr>
            </w:pPr>
          </w:p>
          <w:p w:rsidRPr="00BA0954" w:rsidR="00482385" w:rsidP="00ED205F" w:rsidRDefault="00482385" w14:paraId="4BB8E0EC" w14:textId="77777777">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C</w:t>
            </w:r>
          </w:p>
          <w:p w:rsidRPr="00BA0954" w:rsidR="00482385" w:rsidP="00ED205F" w:rsidRDefault="00482385" w14:paraId="5BB16431" w14:textId="218CA9B5">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R</w:t>
            </w:r>
          </w:p>
          <w:p w:rsidRPr="00BA0954" w:rsidR="00482385" w:rsidP="00ED205F" w:rsidRDefault="00482385" w14:paraId="2C574A37" w14:textId="2BC6E212">
            <w:pPr>
              <w:spacing w:after="120"/>
              <w:jc w:val="center"/>
              <w:rPr>
                <w:rFonts w:ascii="Open Sans" w:hAnsi="Open Sans" w:cs="Open Sans"/>
                <w:b/>
                <w:bCs/>
                <w:sz w:val="24"/>
                <w:szCs w:val="24"/>
                <w:lang w:val="en-US"/>
              </w:rPr>
            </w:pPr>
            <w:r w:rsidRPr="00BA0954">
              <w:rPr>
                <w:rFonts w:ascii="Open Sans" w:hAnsi="Open Sans" w:cs="Open Sans"/>
                <w:b/>
                <w:bCs/>
                <w:i w:val="0"/>
                <w:iCs w:val="0"/>
                <w:sz w:val="24"/>
                <w:szCs w:val="24"/>
                <w:lang w:val="en-US"/>
              </w:rPr>
              <w:t>I</w:t>
            </w:r>
          </w:p>
          <w:p w:rsidR="00482385" w:rsidP="00ED205F" w:rsidRDefault="00482385" w14:paraId="3470670D" w14:textId="77777777">
            <w:pPr>
              <w:spacing w:after="120"/>
              <w:jc w:val="center"/>
              <w:rPr>
                <w:rFonts w:ascii="Open Sans" w:hAnsi="Open Sans" w:cs="Open Sans"/>
                <w:b/>
                <w:bCs/>
                <w:sz w:val="24"/>
                <w:szCs w:val="24"/>
              </w:rPr>
            </w:pPr>
            <w:r>
              <w:rPr>
                <w:rFonts w:ascii="Open Sans" w:hAnsi="Open Sans" w:cs="Open Sans"/>
                <w:b/>
                <w:bCs/>
                <w:i w:val="0"/>
                <w:iCs w:val="0"/>
                <w:sz w:val="24"/>
                <w:szCs w:val="24"/>
              </w:rPr>
              <w:t>T</w:t>
            </w:r>
          </w:p>
          <w:p w:rsidR="00482385" w:rsidP="00ED205F" w:rsidRDefault="00482385" w14:paraId="0A5F112D" w14:textId="77777777">
            <w:pPr>
              <w:spacing w:after="120"/>
              <w:jc w:val="center"/>
              <w:rPr>
                <w:rFonts w:ascii="Open Sans" w:hAnsi="Open Sans" w:cs="Open Sans"/>
                <w:b/>
                <w:bCs/>
                <w:sz w:val="24"/>
                <w:szCs w:val="24"/>
              </w:rPr>
            </w:pPr>
            <w:r>
              <w:rPr>
                <w:rFonts w:ascii="Open Sans" w:hAnsi="Open Sans" w:cs="Open Sans"/>
                <w:b/>
                <w:bCs/>
                <w:i w:val="0"/>
                <w:iCs w:val="0"/>
                <w:sz w:val="24"/>
                <w:szCs w:val="24"/>
              </w:rPr>
              <w:t>I</w:t>
            </w:r>
          </w:p>
          <w:p w:rsidR="00482385" w:rsidP="00ED205F" w:rsidRDefault="00482385" w14:paraId="70F15902" w14:textId="77777777">
            <w:pPr>
              <w:spacing w:after="120"/>
              <w:jc w:val="center"/>
              <w:rPr>
                <w:rFonts w:ascii="Open Sans" w:hAnsi="Open Sans" w:cs="Open Sans"/>
                <w:b/>
                <w:bCs/>
                <w:sz w:val="24"/>
                <w:szCs w:val="24"/>
              </w:rPr>
            </w:pPr>
            <w:r>
              <w:rPr>
                <w:rFonts w:ascii="Open Sans" w:hAnsi="Open Sans" w:cs="Open Sans"/>
                <w:b/>
                <w:bCs/>
                <w:i w:val="0"/>
                <w:iCs w:val="0"/>
                <w:sz w:val="24"/>
                <w:szCs w:val="24"/>
              </w:rPr>
              <w:t>Q</w:t>
            </w:r>
          </w:p>
          <w:p w:rsidR="00482385" w:rsidP="00ED205F" w:rsidRDefault="00482385" w14:paraId="1882A0D7" w14:textId="77777777">
            <w:pPr>
              <w:spacing w:after="120"/>
              <w:jc w:val="center"/>
              <w:rPr>
                <w:rFonts w:ascii="Open Sans" w:hAnsi="Open Sans" w:cs="Open Sans"/>
                <w:b/>
                <w:bCs/>
                <w:sz w:val="24"/>
                <w:szCs w:val="24"/>
              </w:rPr>
            </w:pPr>
            <w:r>
              <w:rPr>
                <w:rFonts w:ascii="Open Sans" w:hAnsi="Open Sans" w:cs="Open Sans"/>
                <w:b/>
                <w:bCs/>
                <w:i w:val="0"/>
                <w:iCs w:val="0"/>
                <w:sz w:val="24"/>
                <w:szCs w:val="24"/>
              </w:rPr>
              <w:t>U</w:t>
            </w:r>
          </w:p>
          <w:p w:rsidRPr="00EE52E5" w:rsidR="00482385" w:rsidP="00ED205F" w:rsidRDefault="00482385" w14:paraId="55543EB5" w14:textId="666126C7">
            <w:pPr>
              <w:spacing w:after="120"/>
              <w:jc w:val="center"/>
              <w:rPr>
                <w:rFonts w:ascii="Open Sans" w:hAnsi="Open Sans" w:cs="Open Sans"/>
                <w:b/>
                <w:bCs/>
                <w:sz w:val="24"/>
                <w:szCs w:val="24"/>
              </w:rPr>
            </w:pPr>
            <w:r>
              <w:rPr>
                <w:rFonts w:ascii="Open Sans" w:hAnsi="Open Sans" w:cs="Open Sans"/>
                <w:b/>
                <w:bCs/>
                <w:i w:val="0"/>
                <w:iCs w:val="0"/>
                <w:sz w:val="24"/>
                <w:szCs w:val="24"/>
              </w:rPr>
              <w:t>E</w:t>
            </w:r>
          </w:p>
        </w:tc>
        <w:tc>
          <w:tcPr>
            <w:tcW w:w="1591" w:type="dxa"/>
          </w:tcPr>
          <w:p w:rsidR="00B62086" w:rsidP="00B62086" w:rsidRDefault="00B62086" w14:paraId="6D6ECECF" w14:textId="4F00CD04">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lastRenderedPageBreak/>
              <w:t>4</w:t>
            </w:r>
          </w:p>
          <w:p w:rsidRPr="00972614" w:rsidR="00482385" w:rsidP="00ED205F" w:rsidRDefault="00972614" w14:paraId="1BF684B1" w14:textId="0B7A49D3">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972614">
              <w:rPr>
                <w:rFonts w:ascii="Open Sans" w:hAnsi="Open Sans" w:cs="Open Sans"/>
                <w:b/>
                <w:bCs/>
              </w:rPr>
              <w:t xml:space="preserve">2 min &gt; </w:t>
            </w:r>
          </w:p>
        </w:tc>
        <w:tc>
          <w:tcPr>
            <w:tcW w:w="8613" w:type="dxa"/>
          </w:tcPr>
          <w:p w:rsidR="00482385" w:rsidP="00ED205F" w:rsidRDefault="00482385" w14:paraId="666FAA14" w14:textId="4E5FBABC">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Deux astuces pour interagir avec un agent conversationnel</w:t>
            </w:r>
          </w:p>
          <w:p w:rsidR="00482385" w:rsidP="00ED205F" w:rsidRDefault="00482385" w14:paraId="41FD6F27"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Pour conclure je vous donne 2 </w:t>
            </w:r>
            <w:r w:rsidR="005937AF">
              <w:rPr>
                <w:rFonts w:ascii="Open Sans" w:hAnsi="Open Sans" w:cs="Open Sans"/>
              </w:rPr>
              <w:t>astuces</w:t>
            </w:r>
            <w:r>
              <w:rPr>
                <w:rFonts w:ascii="Open Sans" w:hAnsi="Open Sans" w:cs="Open Sans"/>
              </w:rPr>
              <w:t xml:space="preserve"> et un conseil à appliquer dans vos interactions avec une IAG de texte </w:t>
            </w:r>
          </w:p>
          <w:p w:rsidR="005937AF" w:rsidP="00ED205F" w:rsidRDefault="005937AF" w14:paraId="1437D7A1"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5937AF">
              <w:rPr>
                <w:rFonts w:ascii="Open Sans" w:hAnsi="Open Sans" w:cs="Open Sans"/>
                <w:b/>
                <w:bCs/>
              </w:rPr>
              <w:t>Première astuce</w:t>
            </w:r>
            <w:r>
              <w:rPr>
                <w:rFonts w:ascii="Open Sans" w:hAnsi="Open Sans" w:cs="Open Sans"/>
              </w:rPr>
              <w:t> : passez du temps sur vos instructions (ou prompts), contextualisez-les le plus possible pour permettre à l’agent de se nourrir de votre contexte dans sa réponse.</w:t>
            </w:r>
          </w:p>
          <w:p w:rsidR="005937AF" w:rsidP="00ED205F" w:rsidRDefault="005937AF" w14:paraId="530A0131"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Vous pouvez donc </w:t>
            </w:r>
          </w:p>
          <w:p w:rsidR="005937AF" w:rsidP="005937AF" w:rsidRDefault="005937AF" w14:paraId="23D5C1CE" w14:textId="77777777">
            <w:pPr>
              <w:pStyle w:val="Paragraphedeliste"/>
              <w:numPr>
                <w:ilvl w:val="0"/>
                <w:numId w:val="11"/>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5937AF">
              <w:rPr>
                <w:rFonts w:ascii="Open Sans" w:hAnsi="Open Sans" w:cs="Open Sans"/>
              </w:rPr>
              <w:t>lui préciser qui vous êtes (sans lui donner d’informations confidentielles)</w:t>
            </w:r>
          </w:p>
          <w:p w:rsidR="005937AF" w:rsidP="005937AF" w:rsidRDefault="005937AF" w14:paraId="6C49F139" w14:textId="77777777">
            <w:pPr>
              <w:pStyle w:val="Paragraphedeliste"/>
              <w:numPr>
                <w:ilvl w:val="0"/>
                <w:numId w:val="11"/>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lui préciser, globalement ce que vous devez faire, votre objectif principal</w:t>
            </w:r>
          </w:p>
          <w:p w:rsidR="005937AF" w:rsidP="005937AF" w:rsidRDefault="005937AF" w14:paraId="6C04D2FC" w14:textId="77777777">
            <w:pPr>
              <w:pStyle w:val="Paragraphedeliste"/>
              <w:numPr>
                <w:ilvl w:val="0"/>
                <w:numId w:val="11"/>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lui préciser ce que vous lui demandez de faire (que vous distinguez donc de votre objectif principal</w:t>
            </w:r>
          </w:p>
          <w:p w:rsidR="005937AF" w:rsidP="005937AF" w:rsidRDefault="005937AF" w14:paraId="1488EF09" w14:textId="77777777">
            <w:pPr>
              <w:pStyle w:val="Paragraphedeliste"/>
              <w:numPr>
                <w:ilvl w:val="0"/>
                <w:numId w:val="11"/>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lui préciser le format dans lequel vous souhaitez qu’il vous réponde.</w:t>
            </w:r>
          </w:p>
          <w:p w:rsidR="005937AF" w:rsidP="005937AF" w:rsidRDefault="005937AF" w14:paraId="0FFB781C"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Avec ces 4 éléments, vous aurez déjà un prompt plus efficace et une réponse plus pertinente.</w:t>
            </w:r>
          </w:p>
          <w:p w:rsidR="005937AF" w:rsidP="005937AF" w:rsidRDefault="005937AF" w14:paraId="2BA5A237"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Deuxième astuce : utilisez à la fin de vos prompts, la formule magique </w:t>
            </w:r>
          </w:p>
          <w:p w:rsidR="005937AF" w:rsidP="34821CA6" w:rsidRDefault="38A5031A" w14:paraId="3AF2D299" w14:textId="520C93B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i/>
                <w:iCs/>
              </w:rPr>
            </w:pPr>
            <w:r w:rsidRPr="34821CA6">
              <w:rPr>
                <w:rFonts w:ascii="Open Sans" w:hAnsi="Open Sans" w:cs="Open Sans"/>
                <w:i/>
                <w:iCs/>
              </w:rPr>
              <w:t>« </w:t>
            </w:r>
            <w:r w:rsidRPr="34821CA6" w:rsidR="7B98FF25">
              <w:rPr>
                <w:rFonts w:ascii="Open Sans" w:hAnsi="Open Sans" w:cs="Open Sans"/>
                <w:i/>
                <w:iCs/>
              </w:rPr>
              <w:t xml:space="preserve">avant de me répondre, pose-moi </w:t>
            </w:r>
            <w:r w:rsidRPr="34821CA6" w:rsidR="2A29AF16">
              <w:rPr>
                <w:rFonts w:ascii="Open Sans" w:hAnsi="Open Sans" w:cs="Open Sans"/>
                <w:i/>
                <w:iCs/>
              </w:rPr>
              <w:t>toutes les questions</w:t>
            </w:r>
            <w:r w:rsidRPr="34821CA6" w:rsidR="7B98FF25">
              <w:rPr>
                <w:rFonts w:ascii="Open Sans" w:hAnsi="Open Sans" w:cs="Open Sans"/>
                <w:i/>
                <w:iCs/>
              </w:rPr>
              <w:t xml:space="preserve"> qui vont te permettre d’optimiser ta réponse »</w:t>
            </w:r>
          </w:p>
          <w:p w:rsidRPr="00972614" w:rsidR="00972614" w:rsidP="005937AF" w:rsidRDefault="00972614" w14:paraId="5B4D3318" w14:textId="1CF036D2">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lastRenderedPageBreak/>
              <w:t>Cette formule permet aussi de contextualiser au mieux votre instruction, et, de manière générale la qualité des réponses est grandement améliorée.</w:t>
            </w:r>
          </w:p>
        </w:tc>
        <w:tc>
          <w:tcPr>
            <w:tcW w:w="4751" w:type="dxa"/>
          </w:tcPr>
          <w:p w:rsidRPr="00BD3360" w:rsidR="00482385" w:rsidP="00ED205F" w:rsidRDefault="00BF6D2C" w14:paraId="3BAE13C9" w14:textId="20954302">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lastRenderedPageBreak/>
              <w:drawing>
                <wp:inline distT="0" distB="0" distL="0" distR="0" wp14:anchorId="61E27093" wp14:editId="006AEEA9">
                  <wp:extent cx="2880000" cy="1620000"/>
                  <wp:effectExtent l="0" t="0" r="0" b="0"/>
                  <wp:docPr id="11" name="Graphiqu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2880000" cy="1620000"/>
                          </a:xfrm>
                          <a:prstGeom prst="rect">
                            <a:avLst/>
                          </a:prstGeom>
                        </pic:spPr>
                      </pic:pic>
                    </a:graphicData>
                  </a:graphic>
                </wp:inline>
              </w:drawing>
            </w:r>
          </w:p>
        </w:tc>
      </w:tr>
      <w:tr w:rsidRPr="00BD3360" w:rsidR="00482385" w:rsidTr="34821CA6" w14:paraId="3C3E4D45" w14:textId="77777777">
        <w:tc>
          <w:tcPr>
            <w:cnfStyle w:val="001000000000" w:firstRow="0" w:lastRow="0" w:firstColumn="1" w:lastColumn="0" w:oddVBand="0" w:evenVBand="0" w:oddHBand="0" w:evenHBand="0" w:firstRowFirstColumn="0" w:firstRowLastColumn="0" w:lastRowFirstColumn="0" w:lastRowLastColumn="0"/>
            <w:tcW w:w="443" w:type="dxa"/>
            <w:vMerge/>
          </w:tcPr>
          <w:p w:rsidRPr="00BD3360" w:rsidR="00482385" w:rsidP="00ED205F" w:rsidRDefault="00482385" w14:paraId="63A1D6E2" w14:textId="77777777">
            <w:pPr>
              <w:spacing w:after="120"/>
              <w:rPr>
                <w:rFonts w:ascii="Open Sans" w:hAnsi="Open Sans" w:cs="Open Sans"/>
              </w:rPr>
            </w:pPr>
          </w:p>
        </w:tc>
        <w:tc>
          <w:tcPr>
            <w:tcW w:w="1591" w:type="dxa"/>
          </w:tcPr>
          <w:p w:rsidR="00B62086" w:rsidP="00B62086" w:rsidRDefault="00B62086" w14:paraId="3184D5E1" w14:textId="6CC5E8FE">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5</w:t>
            </w:r>
          </w:p>
          <w:p w:rsidRPr="00A53794" w:rsidR="00482385" w:rsidP="00ED205F" w:rsidRDefault="00A53794" w14:paraId="52BD7A5C" w14:textId="7B456D73">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A53794">
              <w:rPr>
                <w:rFonts w:ascii="Open Sans" w:hAnsi="Open Sans" w:cs="Open Sans"/>
                <w:b/>
                <w:bCs/>
              </w:rPr>
              <w:t>2 min &gt;</w:t>
            </w:r>
          </w:p>
        </w:tc>
        <w:tc>
          <w:tcPr>
            <w:tcW w:w="8613" w:type="dxa"/>
          </w:tcPr>
          <w:p w:rsidR="00482385" w:rsidP="00ED205F" w:rsidRDefault="00482385" w14:paraId="64522763"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482385">
              <w:rPr>
                <w:rFonts w:ascii="Open Sans" w:hAnsi="Open Sans" w:cs="Open Sans"/>
                <w:b/>
                <w:bCs/>
              </w:rPr>
              <w:t>Le parcours utilisateur critique</w:t>
            </w:r>
          </w:p>
          <w:p w:rsidR="00972614" w:rsidP="00ED205F" w:rsidRDefault="00972614" w14:paraId="3E2A7C31"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Enfin, au-delà des astuces, vous devez adopter une posture critique dans vos rapports avec une IAG. </w:t>
            </w:r>
          </w:p>
          <w:p w:rsidR="00972614" w:rsidP="00ED205F" w:rsidRDefault="00972614" w14:paraId="38A9C21E"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Si vous prévoyez de vous faire réellement aider par une IAG dans votre travail, faite-le bien :</w:t>
            </w:r>
          </w:p>
          <w:p w:rsidR="00972614" w:rsidP="00972614" w:rsidRDefault="00972614" w14:paraId="50AC8749" w14:textId="77777777">
            <w:pPr>
              <w:pStyle w:val="Paragraphedeliste"/>
              <w:numPr>
                <w:ilvl w:val="0"/>
                <w:numId w:val="11"/>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avant de partir bille en tête sur un prompt, </w:t>
            </w:r>
            <w:r w:rsidRPr="00FB00B9">
              <w:rPr>
                <w:rFonts w:ascii="Open Sans" w:hAnsi="Open Sans" w:cs="Open Sans"/>
                <w:b/>
                <w:bCs/>
              </w:rPr>
              <w:t>cernez</w:t>
            </w:r>
            <w:r>
              <w:rPr>
                <w:rFonts w:ascii="Open Sans" w:hAnsi="Open Sans" w:cs="Open Sans"/>
              </w:rPr>
              <w:t xml:space="preserve"> la nature de votre besoin : est-ce que vous avez besoin d’information ? Est-ce que vous avez besoin d’inspiration ou d’un conseil ?</w:t>
            </w:r>
          </w:p>
          <w:p w:rsidR="00972614" w:rsidP="00972614" w:rsidRDefault="00926C68" w14:paraId="3A912CC8" w14:textId="17215A74">
            <w:pPr>
              <w:pStyle w:val="Paragraphedeliste"/>
              <w:numPr>
                <w:ilvl w:val="0"/>
                <w:numId w:val="11"/>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FB00B9">
              <w:rPr>
                <w:rFonts w:ascii="Open Sans" w:hAnsi="Open Sans" w:cs="Open Sans"/>
                <w:b/>
                <w:bCs/>
              </w:rPr>
              <w:t>développez</w:t>
            </w:r>
            <w:r>
              <w:rPr>
                <w:rFonts w:ascii="Open Sans" w:hAnsi="Open Sans" w:cs="Open Sans"/>
              </w:rPr>
              <w:t xml:space="preserve"> vos compétences en ingénierie des instructions (en utilisant par exemple les astuces présentées juste avant)</w:t>
            </w:r>
          </w:p>
          <w:p w:rsidR="00926C68" w:rsidP="00972614" w:rsidRDefault="00926C68" w14:paraId="5DC1555D" w14:textId="77777777">
            <w:pPr>
              <w:pStyle w:val="Paragraphedeliste"/>
              <w:numPr>
                <w:ilvl w:val="0"/>
                <w:numId w:val="11"/>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FB00B9">
              <w:rPr>
                <w:rFonts w:ascii="Open Sans" w:hAnsi="Open Sans" w:cs="Open Sans"/>
                <w:b/>
                <w:bCs/>
              </w:rPr>
              <w:t>analysez</w:t>
            </w:r>
            <w:r>
              <w:rPr>
                <w:rFonts w:ascii="Open Sans" w:hAnsi="Open Sans" w:cs="Open Sans"/>
              </w:rPr>
              <w:t xml:space="preserve"> les réponses fournies par l’IA, repérez ce qui relèves des faits cités, et des appréciations de l’IA : si vous avez un doute, vérifiez</w:t>
            </w:r>
          </w:p>
          <w:p w:rsidR="00926C68" w:rsidP="00972614" w:rsidRDefault="00926C68" w14:paraId="2EF2DDDD" w14:textId="77777777">
            <w:pPr>
              <w:pStyle w:val="Paragraphedeliste"/>
              <w:numPr>
                <w:ilvl w:val="0"/>
                <w:numId w:val="11"/>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si vous repérez des erreurs, </w:t>
            </w:r>
            <w:r w:rsidRPr="00FB00B9">
              <w:rPr>
                <w:rFonts w:ascii="Open Sans" w:hAnsi="Open Sans" w:cs="Open Sans"/>
                <w:b/>
                <w:bCs/>
              </w:rPr>
              <w:t>contestez</w:t>
            </w:r>
            <w:r>
              <w:rPr>
                <w:rFonts w:ascii="Open Sans" w:hAnsi="Open Sans" w:cs="Open Sans"/>
              </w:rPr>
              <w:t xml:space="preserve"> explicitement la réponse de l’IA et lui fournissant une correction</w:t>
            </w:r>
            <w:r w:rsidR="00FB00B9">
              <w:rPr>
                <w:rFonts w:ascii="Open Sans" w:hAnsi="Open Sans" w:cs="Open Sans"/>
              </w:rPr>
              <w:t> : l’IA se corrige-t-elle ? A-t-elle pris en compte votre retour ? A-t-elle amélioré sa réponse ?</w:t>
            </w:r>
          </w:p>
          <w:p w:rsidRPr="00FB00B9" w:rsidR="00FB00B9" w:rsidP="00FB00B9" w:rsidRDefault="00FB00B9" w14:paraId="4A0C0898" w14:textId="4C482076">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En fonction de ce que vous repérez, vous en tirerez un bilan de conversation qui vous aidera à mieux utiliser l’IA, à choisir quelle IA vous semble la plus performante, ou à réserver l’utilisation d’une IAG pour quelques cas bien définis.</w:t>
            </w:r>
          </w:p>
        </w:tc>
        <w:tc>
          <w:tcPr>
            <w:tcW w:w="4751" w:type="dxa"/>
          </w:tcPr>
          <w:p w:rsidRPr="00BD3360" w:rsidR="00482385" w:rsidP="00ED205F" w:rsidRDefault="00434F80" w14:paraId="4AB27BA5" w14:textId="42002FC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noProof/>
              </w:rPr>
              <w:drawing>
                <wp:inline distT="0" distB="0" distL="0" distR="0" wp14:anchorId="1C35B82B" wp14:editId="7BD658B7">
                  <wp:extent cx="2880000" cy="1620000"/>
                  <wp:effectExtent l="0" t="0" r="0" b="0"/>
                  <wp:docPr id="15" name="Graphiqu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2880000" cy="1620000"/>
                          </a:xfrm>
                          <a:prstGeom prst="rect">
                            <a:avLst/>
                          </a:prstGeom>
                        </pic:spPr>
                      </pic:pic>
                    </a:graphicData>
                  </a:graphic>
                </wp:inline>
              </w:drawing>
            </w:r>
          </w:p>
        </w:tc>
      </w:tr>
      <w:tr w:rsidRPr="00BD3360" w:rsidR="0029428E" w:rsidTr="34821CA6" w14:paraId="1FE73F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 w:type="dxa"/>
          </w:tcPr>
          <w:p w:rsidRPr="00BD3360" w:rsidR="00BD3360" w:rsidP="00ED205F" w:rsidRDefault="00BD3360" w14:paraId="3D273239" w14:textId="77777777">
            <w:pPr>
              <w:spacing w:after="120"/>
              <w:rPr>
                <w:rFonts w:ascii="Open Sans" w:hAnsi="Open Sans" w:cs="Open Sans"/>
              </w:rPr>
            </w:pPr>
          </w:p>
        </w:tc>
        <w:tc>
          <w:tcPr>
            <w:tcW w:w="1591" w:type="dxa"/>
          </w:tcPr>
          <w:p w:rsidRPr="00A53794" w:rsidR="00BD3360" w:rsidP="00A53794" w:rsidRDefault="00A53794" w14:paraId="23BE8C9A" w14:textId="7D2FD661">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8"/>
                <w:szCs w:val="28"/>
              </w:rPr>
            </w:pPr>
            <w:r w:rsidRPr="00A53794">
              <w:rPr>
                <w:rFonts w:ascii="Open Sans" w:hAnsi="Open Sans" w:cs="Open Sans"/>
                <w:b/>
                <w:bCs/>
                <w:sz w:val="28"/>
                <w:szCs w:val="28"/>
              </w:rPr>
              <w:t>15 min</w:t>
            </w:r>
          </w:p>
        </w:tc>
        <w:tc>
          <w:tcPr>
            <w:tcW w:w="8613" w:type="dxa"/>
          </w:tcPr>
          <w:p w:rsidRPr="00BD3360" w:rsidR="00BD3360" w:rsidP="00ED205F" w:rsidRDefault="00BD3360" w14:paraId="6024A5E4"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c>
          <w:tcPr>
            <w:tcW w:w="4751" w:type="dxa"/>
          </w:tcPr>
          <w:p w:rsidRPr="00BD3360" w:rsidR="00BD3360" w:rsidP="00ED205F" w:rsidRDefault="00BD3360" w14:paraId="78FD13A3"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r>
    </w:tbl>
    <w:p w:rsidRPr="00BD3360" w:rsidR="00C31C87" w:rsidP="00ED205F" w:rsidRDefault="00C31C87" w14:paraId="48BCD14D" w14:textId="318301C3">
      <w:pPr>
        <w:spacing w:after="120" w:line="240" w:lineRule="auto"/>
        <w:rPr>
          <w:rFonts w:ascii="Open Sans" w:hAnsi="Open Sans" w:cs="Open Sans" w:eastAsiaTheme="majorEastAsia"/>
          <w:color w:val="2F5496" w:themeColor="accent1" w:themeShade="BF"/>
          <w:sz w:val="32"/>
          <w:szCs w:val="32"/>
        </w:rPr>
      </w:pPr>
      <w:r w:rsidRPr="00BD3360">
        <w:rPr>
          <w:rFonts w:ascii="Open Sans" w:hAnsi="Open Sans" w:cs="Open Sans"/>
        </w:rPr>
        <w:br w:type="page"/>
      </w:r>
    </w:p>
    <w:p w:rsidRPr="00BD3360" w:rsidR="00954A11" w:rsidP="00ED205F" w:rsidRDefault="00954A11" w14:paraId="03BD8193" w14:textId="2BD9726B">
      <w:pPr>
        <w:pStyle w:val="Titre1"/>
        <w:numPr>
          <w:ilvl w:val="0"/>
          <w:numId w:val="2"/>
        </w:numPr>
        <w:spacing w:before="0" w:after="120" w:line="240" w:lineRule="auto"/>
        <w:rPr>
          <w:rFonts w:ascii="Open Sans" w:hAnsi="Open Sans" w:cs="Open Sans"/>
        </w:rPr>
      </w:pPr>
      <w:bookmarkStart w:name="_Toc190773885" w:id="4"/>
      <w:r w:rsidRPr="00BD3360">
        <w:rPr>
          <w:rFonts w:ascii="Open Sans" w:hAnsi="Open Sans" w:cs="Open Sans"/>
        </w:rPr>
        <w:lastRenderedPageBreak/>
        <w:t>Le plagiat</w:t>
      </w:r>
      <w:bookmarkEnd w:id="4"/>
      <w:r w:rsidR="00B07E92">
        <w:rPr>
          <w:rFonts w:ascii="Open Sans" w:hAnsi="Open Sans" w:cs="Open Sans"/>
        </w:rPr>
        <w:t xml:space="preserve"> (entre 15 et 20 min)</w:t>
      </w:r>
    </w:p>
    <w:p w:rsidR="00BD3360" w:rsidP="00ED205F" w:rsidRDefault="00BD3360" w14:paraId="7419574C" w14:textId="77777777">
      <w:pPr>
        <w:spacing w:after="120" w:line="240" w:lineRule="auto"/>
        <w:rPr>
          <w:rFonts w:ascii="Open Sans" w:hAnsi="Open Sans" w:cs="Open Sans"/>
        </w:rPr>
      </w:pPr>
    </w:p>
    <w:tbl>
      <w:tblPr>
        <w:tblStyle w:val="TableauGrille3-Accentuation2"/>
        <w:tblW w:w="0" w:type="auto"/>
        <w:tblLook w:val="04A0" w:firstRow="1" w:lastRow="0" w:firstColumn="1" w:lastColumn="0" w:noHBand="0" w:noVBand="1"/>
      </w:tblPr>
      <w:tblGrid>
        <w:gridCol w:w="421"/>
        <w:gridCol w:w="1583"/>
        <w:gridCol w:w="8643"/>
        <w:gridCol w:w="4751"/>
      </w:tblGrid>
      <w:tr w:rsidRPr="00BD3360" w:rsidR="005E54C7" w:rsidTr="34821CA6" w14:paraId="1BFA85A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04" w:type="dxa"/>
            <w:gridSpan w:val="2"/>
          </w:tcPr>
          <w:p w:rsidRPr="00BD3360" w:rsidR="00BD3360" w:rsidP="00ED205F" w:rsidRDefault="00BD3360" w14:paraId="0B370110" w14:textId="77777777">
            <w:pPr>
              <w:spacing w:after="120"/>
              <w:jc w:val="center"/>
              <w:rPr>
                <w:rFonts w:ascii="Open Sans" w:hAnsi="Open Sans" w:cs="Open Sans"/>
                <w:sz w:val="24"/>
                <w:szCs w:val="24"/>
              </w:rPr>
            </w:pPr>
            <w:r w:rsidRPr="00BD3360">
              <w:rPr>
                <w:rFonts w:ascii="Open Sans" w:hAnsi="Open Sans" w:cs="Open Sans"/>
                <w:sz w:val="24"/>
                <w:szCs w:val="24"/>
              </w:rPr>
              <w:t>ETAPE</w:t>
            </w:r>
          </w:p>
        </w:tc>
        <w:tc>
          <w:tcPr>
            <w:tcW w:w="8643" w:type="dxa"/>
          </w:tcPr>
          <w:p w:rsidRPr="00BD3360" w:rsidR="00BD3360" w:rsidP="00ED205F" w:rsidRDefault="00BD3360" w14:paraId="58307F6E" w14:textId="77777777">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sz w:val="24"/>
                <w:szCs w:val="24"/>
              </w:rPr>
            </w:pPr>
            <w:r w:rsidRPr="00BD3360">
              <w:rPr>
                <w:rFonts w:ascii="Open Sans" w:hAnsi="Open Sans" w:cs="Open Sans"/>
                <w:sz w:val="24"/>
                <w:szCs w:val="24"/>
              </w:rPr>
              <w:t>CONTENU</w:t>
            </w:r>
          </w:p>
        </w:tc>
        <w:tc>
          <w:tcPr>
            <w:tcW w:w="4751" w:type="dxa"/>
          </w:tcPr>
          <w:p w:rsidRPr="00BD3360" w:rsidR="00BD3360" w:rsidP="00ED205F" w:rsidRDefault="00BD3360" w14:paraId="579576C7" w14:textId="77777777">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rPr>
            </w:pPr>
            <w:r w:rsidRPr="00BD3360">
              <w:rPr>
                <w:rFonts w:ascii="Open Sans" w:hAnsi="Open Sans" w:cs="Open Sans"/>
              </w:rPr>
              <w:t>DIAPO</w:t>
            </w:r>
          </w:p>
        </w:tc>
      </w:tr>
      <w:tr w:rsidRPr="00BD3360" w:rsidR="00735BBD" w:rsidTr="34821CA6" w14:paraId="3D2989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Merge w:val="restart"/>
          </w:tcPr>
          <w:p w:rsidRPr="00527FE2" w:rsidR="00735BBD" w:rsidP="00ED205F" w:rsidRDefault="00735BBD" w14:paraId="62B3ACA1" w14:textId="77777777">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I</w:t>
            </w:r>
          </w:p>
          <w:p w:rsidRPr="00527FE2" w:rsidR="00735BBD" w:rsidP="00ED205F" w:rsidRDefault="00735BBD" w14:paraId="31E3970D" w14:textId="77777777">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N</w:t>
            </w:r>
          </w:p>
          <w:p w:rsidRPr="00527FE2" w:rsidR="00735BBD" w:rsidP="00ED205F" w:rsidRDefault="00735BBD" w14:paraId="2B6C88E0" w14:textId="77777777">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T</w:t>
            </w:r>
          </w:p>
          <w:p w:rsidRPr="00527FE2" w:rsidR="00735BBD" w:rsidP="00ED205F" w:rsidRDefault="00735BBD" w14:paraId="2F226945" w14:textId="77777777">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R</w:t>
            </w:r>
          </w:p>
          <w:p w:rsidRPr="00527FE2" w:rsidR="00735BBD" w:rsidP="00ED205F" w:rsidRDefault="00735BBD" w14:paraId="23F631F3" w14:textId="77777777">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O</w:t>
            </w:r>
          </w:p>
          <w:p w:rsidRPr="00BD3360" w:rsidR="00735BBD" w:rsidP="00ED205F" w:rsidRDefault="00735BBD" w14:paraId="74E593C8" w14:textId="18A54D3B">
            <w:pPr>
              <w:spacing w:after="120"/>
              <w:jc w:val="center"/>
              <w:rPr>
                <w:rFonts w:ascii="Open Sans" w:hAnsi="Open Sans" w:cs="Open Sans"/>
              </w:rPr>
            </w:pPr>
          </w:p>
        </w:tc>
        <w:tc>
          <w:tcPr>
            <w:tcW w:w="1583" w:type="dxa"/>
          </w:tcPr>
          <w:p w:rsidR="00B62086" w:rsidP="00B62086" w:rsidRDefault="00B62086" w14:paraId="1835CB54" w14:textId="62C601CC">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1</w:t>
            </w:r>
          </w:p>
          <w:p w:rsidRPr="00B62086" w:rsidR="00735BBD" w:rsidP="00ED205F" w:rsidRDefault="00B62086" w14:paraId="26634A22" w14:textId="5BC463CE">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B62086">
              <w:rPr>
                <w:rFonts w:ascii="Open Sans" w:hAnsi="Open Sans" w:cs="Open Sans"/>
                <w:b/>
                <w:bCs/>
              </w:rPr>
              <w:t xml:space="preserve">30 sec &gt; </w:t>
            </w:r>
          </w:p>
        </w:tc>
        <w:tc>
          <w:tcPr>
            <w:tcW w:w="8643" w:type="dxa"/>
          </w:tcPr>
          <w:p w:rsidR="00735BBD" w:rsidP="00ED205F" w:rsidRDefault="00735BBD" w14:paraId="51EDB1A0"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4"/>
                <w:szCs w:val="24"/>
              </w:rPr>
            </w:pPr>
            <w:r w:rsidRPr="00735BBD">
              <w:rPr>
                <w:rFonts w:ascii="Open Sans" w:hAnsi="Open Sans" w:cs="Open Sans"/>
                <w:b/>
                <w:bCs/>
                <w:sz w:val="24"/>
                <w:szCs w:val="24"/>
              </w:rPr>
              <w:t>3</w:t>
            </w:r>
            <w:r w:rsidRPr="00735BBD">
              <w:rPr>
                <w:rFonts w:ascii="Open Sans" w:hAnsi="Open Sans" w:cs="Open Sans"/>
                <w:b/>
                <w:bCs/>
                <w:sz w:val="24"/>
                <w:szCs w:val="24"/>
                <w:vertAlign w:val="superscript"/>
              </w:rPr>
              <w:t>e</w:t>
            </w:r>
            <w:r w:rsidRPr="00735BBD">
              <w:rPr>
                <w:rFonts w:ascii="Open Sans" w:hAnsi="Open Sans" w:cs="Open Sans"/>
                <w:b/>
                <w:bCs/>
                <w:sz w:val="24"/>
                <w:szCs w:val="24"/>
              </w:rPr>
              <w:t xml:space="preserve"> Partie : Le plagiat</w:t>
            </w:r>
          </w:p>
          <w:p w:rsidR="001076EC" w:rsidP="00ED205F" w:rsidRDefault="001076EC" w14:paraId="512FD62E"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1076EC">
              <w:rPr>
                <w:rFonts w:ascii="Open Sans" w:hAnsi="Open Sans" w:cs="Open Sans"/>
              </w:rPr>
              <w:t>[Passer</w:t>
            </w:r>
            <w:r>
              <w:rPr>
                <w:rFonts w:ascii="Open Sans" w:hAnsi="Open Sans" w:cs="Open Sans"/>
              </w:rPr>
              <w:t xml:space="preserve"> de la fiabilité des sources et les IA</w:t>
            </w:r>
            <w:r w:rsidR="002C10D8">
              <w:rPr>
                <w:rFonts w:ascii="Open Sans" w:hAnsi="Open Sans" w:cs="Open Sans"/>
              </w:rPr>
              <w:t xml:space="preserve"> au plagiat est très compliqué, la transition n’est pas très fluide, donc j’ai demandé à une IA (Claude) de me faire une transition]</w:t>
            </w:r>
          </w:p>
          <w:p w:rsidR="002C10D8" w:rsidP="00ED205F" w:rsidRDefault="002C10D8" w14:paraId="40573C9A"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2C10D8">
              <w:rPr>
                <w:rFonts w:ascii="Open Sans" w:hAnsi="Open Sans" w:cs="Open Sans"/>
              </w:rPr>
              <w:t>Maintenant que nous avons exploré comment évaluer la fiabilité des sources et comprendre le fonctionnement de l'IA, abordons une question cruciale pour votre parcours académique et votre future pratique juridique : l'utilisation éthique de ces sources. En tant que futurs juristes, vous serez amenés à manipuler des sources avec précision et à respecter la propriété intellectuelle - commençons donc par l'appliquer dans vos travaux universitaires en parlant du plagiat...</w:t>
            </w:r>
          </w:p>
          <w:p w:rsidR="00B62086" w:rsidP="00ED205F" w:rsidRDefault="00B62086" w14:paraId="7B9AAC6A"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p w:rsidR="00B62086" w:rsidP="00ED205F" w:rsidRDefault="00B62086" w14:paraId="476A7636" w14:textId="4428E22F">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[Pour la suite : deux chemins possibles</w:t>
            </w:r>
          </w:p>
          <w:p w:rsidR="00B62086" w:rsidP="00B62086" w:rsidRDefault="00B62086" w14:paraId="6584BA5C" w14:textId="77777777">
            <w:pPr>
              <w:pStyle w:val="Paragraphedeliste"/>
              <w:numPr>
                <w:ilvl w:val="0"/>
                <w:numId w:val="2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Passer à l’étape 2 (escape game UVSQ) PUIS reprendre à l’étape 7 en passant les étapes 3 à 6</w:t>
            </w:r>
          </w:p>
          <w:p w:rsidRPr="00B62086" w:rsidR="00B62086" w:rsidP="00B62086" w:rsidRDefault="00B62086" w14:paraId="4A1FB22C" w14:textId="265B68B8">
            <w:pPr>
              <w:pStyle w:val="Paragraphedeliste"/>
              <w:numPr>
                <w:ilvl w:val="0"/>
                <w:numId w:val="2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Passer directement à l’étape 3 sans passer par la 2</w:t>
            </w:r>
            <w:r w:rsidR="00D871F5">
              <w:rPr>
                <w:rFonts w:ascii="Open Sans" w:hAnsi="Open Sans" w:cs="Open Sans"/>
              </w:rPr>
              <w:t>]</w:t>
            </w:r>
          </w:p>
        </w:tc>
        <w:tc>
          <w:tcPr>
            <w:tcW w:w="4751" w:type="dxa"/>
          </w:tcPr>
          <w:p w:rsidRPr="00BD3360" w:rsidR="00735BBD" w:rsidP="00ED205F" w:rsidRDefault="00735BBD" w14:paraId="3D032830" w14:textId="110C9EF2">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drawing>
                <wp:inline distT="0" distB="0" distL="0" distR="0" wp14:anchorId="6F95C8C2" wp14:editId="1FB4315A">
                  <wp:extent cx="2880000" cy="1620000"/>
                  <wp:effectExtent l="0" t="0" r="0" b="0"/>
                  <wp:docPr id="29" name="Graphiqu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2880000" cy="1620000"/>
                          </a:xfrm>
                          <a:prstGeom prst="rect">
                            <a:avLst/>
                          </a:prstGeom>
                        </pic:spPr>
                      </pic:pic>
                    </a:graphicData>
                  </a:graphic>
                </wp:inline>
              </w:drawing>
            </w:r>
          </w:p>
        </w:tc>
      </w:tr>
      <w:tr w:rsidRPr="00BD3360" w:rsidR="00735BBD" w:rsidTr="34821CA6" w14:paraId="1779FA65" w14:textId="77777777">
        <w:tc>
          <w:tcPr>
            <w:cnfStyle w:val="001000000000" w:firstRow="0" w:lastRow="0" w:firstColumn="1" w:lastColumn="0" w:oddVBand="0" w:evenVBand="0" w:oddHBand="0" w:evenHBand="0" w:firstRowFirstColumn="0" w:firstRowLastColumn="0" w:lastRowFirstColumn="0" w:lastRowLastColumn="0"/>
            <w:tcW w:w="421" w:type="dxa"/>
            <w:vMerge/>
          </w:tcPr>
          <w:p w:rsidRPr="00BA0954" w:rsidR="00735BBD" w:rsidP="00ED205F" w:rsidRDefault="00735BBD" w14:paraId="12213727" w14:textId="77777777">
            <w:pPr>
              <w:spacing w:after="120"/>
              <w:jc w:val="center"/>
              <w:rPr>
                <w:rFonts w:ascii="Open Sans" w:hAnsi="Open Sans" w:cs="Open Sans"/>
                <w:b/>
                <w:bCs/>
                <w:sz w:val="24"/>
                <w:szCs w:val="24"/>
                <w:lang w:val="en-US"/>
              </w:rPr>
            </w:pPr>
          </w:p>
        </w:tc>
        <w:tc>
          <w:tcPr>
            <w:tcW w:w="1583" w:type="dxa"/>
          </w:tcPr>
          <w:p w:rsidR="00B62086" w:rsidP="00B62086" w:rsidRDefault="00B62086" w14:paraId="690F6CCC" w14:textId="3197B923">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2</w:t>
            </w:r>
          </w:p>
          <w:p w:rsidRPr="00B62086" w:rsidR="00735BBD" w:rsidP="00ED205F" w:rsidRDefault="00B62086" w14:paraId="1F4D8E97" w14:textId="0E5BFCB2">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B62086">
              <w:rPr>
                <w:rFonts w:ascii="Open Sans" w:hAnsi="Open Sans" w:cs="Open Sans"/>
                <w:b/>
                <w:bCs/>
              </w:rPr>
              <w:t>15</w:t>
            </w:r>
            <w:r w:rsidR="002931F6">
              <w:rPr>
                <w:rFonts w:ascii="Open Sans" w:hAnsi="Open Sans" w:cs="Open Sans"/>
                <w:b/>
                <w:bCs/>
              </w:rPr>
              <w:t>,5</w:t>
            </w:r>
            <w:r w:rsidRPr="00B62086">
              <w:rPr>
                <w:rFonts w:ascii="Open Sans" w:hAnsi="Open Sans" w:cs="Open Sans"/>
                <w:b/>
                <w:bCs/>
              </w:rPr>
              <w:t xml:space="preserve"> min &gt;</w:t>
            </w:r>
          </w:p>
        </w:tc>
        <w:tc>
          <w:tcPr>
            <w:tcW w:w="8643" w:type="dxa"/>
          </w:tcPr>
          <w:p w:rsidR="00735BBD" w:rsidP="00ED205F" w:rsidRDefault="00735BBD" w14:paraId="0B1803CB"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Cherchez « game plagiat uvsq »</w:t>
            </w:r>
          </w:p>
          <w:p w:rsidR="005D7FC6" w:rsidP="00ED205F" w:rsidRDefault="005D7FC6" w14:paraId="7CB91658"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[ici, vérifier que les étudiants arrivent bien sur le bon site, et leur proposer de faire l’escape game à 2. Guide les étudiants sur la première énigme qui peut être un peu compliqué]</w:t>
            </w:r>
          </w:p>
          <w:p w:rsidRPr="005D7FC6" w:rsidR="005D7FC6" w:rsidP="005D7FC6" w:rsidRDefault="005D7FC6" w14:paraId="7B3135A6" w14:textId="55EA2389">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5D7FC6">
              <w:rPr>
                <w:rFonts w:ascii="Open Sans" w:hAnsi="Open Sans" w:cs="Open Sans"/>
              </w:rPr>
              <w:t xml:space="preserve">Il n’existe pas de charte anti-plagiat à P-Saclay, mais il y a un Conseil pour l’éthique de la recherche et l’intégrité scientifique. </w:t>
            </w:r>
          </w:p>
          <w:p w:rsidRPr="005D7FC6" w:rsidR="005D7FC6" w:rsidP="005D7FC6" w:rsidRDefault="005D7FC6" w14:paraId="29E415D2"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p>
          <w:p w:rsidRPr="005D7FC6" w:rsidR="005D7FC6" w:rsidP="005D7FC6" w:rsidRDefault="005D7FC6" w14:paraId="2E25DE26" w14:textId="77777777">
            <w:pPr>
              <w:pStyle w:val="Paragraphedeliste"/>
              <w:numPr>
                <w:ilvl w:val="0"/>
                <w:numId w:val="28"/>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5D7FC6">
              <w:rPr>
                <w:rFonts w:ascii="Open Sans" w:hAnsi="Open Sans" w:cs="Open Sans"/>
              </w:rPr>
              <w:lastRenderedPageBreak/>
              <w:t>Licences CC : possibilité de confusion entre "réutiliser tel quel" et "ne pas modifier"</w:t>
            </w:r>
          </w:p>
          <w:p w:rsidRPr="005D7FC6" w:rsidR="005D7FC6" w:rsidP="005D7FC6" w:rsidRDefault="005D7FC6" w14:paraId="7DC82EDE" w14:textId="77777777">
            <w:pPr>
              <w:pStyle w:val="Paragraphedeliste"/>
              <w:numPr>
                <w:ilvl w:val="0"/>
                <w:numId w:val="28"/>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5D7FC6">
              <w:rPr>
                <w:rFonts w:ascii="Open Sans" w:hAnsi="Open Sans" w:cs="Open Sans"/>
              </w:rPr>
              <w:t>Licences CC : il faut préciser que si le document utilisé n'est pas sous CC, il faut demander l'autorisation à l'auteur, et conserver sa réponse par écrit (voire demander également à l'éditeur)</w:t>
            </w:r>
          </w:p>
          <w:p w:rsidRPr="005D7FC6" w:rsidR="005D7FC6" w:rsidP="005D7FC6" w:rsidRDefault="005D7FC6" w14:paraId="03BAFD67" w14:textId="77777777">
            <w:pPr>
              <w:pStyle w:val="Paragraphedeliste"/>
              <w:numPr>
                <w:ilvl w:val="0"/>
                <w:numId w:val="28"/>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5D7FC6">
              <w:rPr>
                <w:rFonts w:ascii="Open Sans" w:hAnsi="Open Sans" w:cs="Open Sans"/>
              </w:rPr>
              <w:t>Citation : petit piège entre chapitre de livre et titre d'article : expliquer comment différencier livre et revue dans une référence.</w:t>
            </w:r>
          </w:p>
          <w:p w:rsidRPr="005D7FC6" w:rsidR="005D7FC6" w:rsidP="00ED205F" w:rsidRDefault="005D7FC6" w14:paraId="7D63EBE7" w14:textId="285F9D26">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p>
        </w:tc>
        <w:tc>
          <w:tcPr>
            <w:tcW w:w="4751" w:type="dxa"/>
          </w:tcPr>
          <w:p w:rsidR="00735BBD" w:rsidP="00ED205F" w:rsidRDefault="00735BBD" w14:paraId="7D5DEDD5" w14:textId="1D3FB8B3">
            <w:pPr>
              <w:spacing w:after="120"/>
              <w:cnfStyle w:val="000000000000" w:firstRow="0" w:lastRow="0" w:firstColumn="0" w:lastColumn="0" w:oddVBand="0" w:evenVBand="0" w:oddHBand="0" w:evenHBand="0" w:firstRowFirstColumn="0" w:firstRowLastColumn="0" w:lastRowFirstColumn="0" w:lastRowLastColumn="0"/>
              <w:rPr>
                <w:noProof/>
              </w:rPr>
            </w:pPr>
            <w:r>
              <w:rPr>
                <w:noProof/>
              </w:rPr>
              <w:lastRenderedPageBreak/>
              <w:drawing>
                <wp:inline distT="0" distB="0" distL="0" distR="0" wp14:anchorId="309D6B3E" wp14:editId="2227F68D">
                  <wp:extent cx="2880000" cy="1620000"/>
                  <wp:effectExtent l="0" t="0" r="0" b="0"/>
                  <wp:docPr id="30" name="Graphiqu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2880000" cy="1620000"/>
                          </a:xfrm>
                          <a:prstGeom prst="rect">
                            <a:avLst/>
                          </a:prstGeom>
                        </pic:spPr>
                      </pic:pic>
                    </a:graphicData>
                  </a:graphic>
                </wp:inline>
              </w:drawing>
            </w:r>
          </w:p>
        </w:tc>
      </w:tr>
      <w:tr w:rsidRPr="00BD3360" w:rsidR="00D94505" w:rsidTr="34821CA6" w14:paraId="0301733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Merge w:val="restart"/>
          </w:tcPr>
          <w:p w:rsidRPr="00BA0954" w:rsidR="00D94505" w:rsidP="00ED205F" w:rsidRDefault="00D94505" w14:paraId="0E910A85" w14:textId="77777777">
            <w:pPr>
              <w:spacing w:after="120"/>
              <w:jc w:val="center"/>
              <w:rPr>
                <w:rFonts w:ascii="Open Sans" w:hAnsi="Open Sans" w:cs="Open Sans"/>
                <w:b/>
                <w:bCs/>
                <w:i w:val="0"/>
                <w:iCs w:val="0"/>
                <w:sz w:val="24"/>
                <w:szCs w:val="24"/>
                <w:lang w:val="en-US"/>
              </w:rPr>
            </w:pPr>
            <w:r w:rsidRPr="00BA0954">
              <w:rPr>
                <w:rFonts w:ascii="Open Sans" w:hAnsi="Open Sans" w:cs="Open Sans"/>
                <w:b/>
                <w:bCs/>
                <w:i w:val="0"/>
                <w:iCs w:val="0"/>
                <w:sz w:val="24"/>
                <w:szCs w:val="24"/>
                <w:lang w:val="en-US"/>
              </w:rPr>
              <w:t>D</w:t>
            </w:r>
          </w:p>
          <w:p w:rsidRPr="00BA0954" w:rsidR="00D94505" w:rsidP="00ED205F" w:rsidRDefault="00D94505" w14:paraId="51A12082" w14:textId="77777777">
            <w:pPr>
              <w:spacing w:after="120"/>
              <w:jc w:val="center"/>
              <w:rPr>
                <w:rFonts w:ascii="Open Sans" w:hAnsi="Open Sans" w:cs="Open Sans"/>
                <w:b/>
                <w:bCs/>
                <w:i w:val="0"/>
                <w:iCs w:val="0"/>
                <w:sz w:val="24"/>
                <w:szCs w:val="24"/>
                <w:lang w:val="en-US"/>
              </w:rPr>
            </w:pPr>
            <w:r w:rsidRPr="00BA0954">
              <w:rPr>
                <w:rFonts w:ascii="Open Sans" w:hAnsi="Open Sans" w:cs="Open Sans"/>
                <w:b/>
                <w:bCs/>
                <w:i w:val="0"/>
                <w:iCs w:val="0"/>
                <w:sz w:val="24"/>
                <w:szCs w:val="24"/>
                <w:lang w:val="en-US"/>
              </w:rPr>
              <w:t>E</w:t>
            </w:r>
          </w:p>
          <w:p w:rsidRPr="00BA0954" w:rsidR="00D94505" w:rsidP="00ED205F" w:rsidRDefault="00D94505" w14:paraId="53EE41DE" w14:textId="77777777">
            <w:pPr>
              <w:spacing w:after="120"/>
              <w:jc w:val="center"/>
              <w:rPr>
                <w:rFonts w:ascii="Open Sans" w:hAnsi="Open Sans" w:cs="Open Sans"/>
                <w:b/>
                <w:bCs/>
                <w:i w:val="0"/>
                <w:iCs w:val="0"/>
                <w:sz w:val="24"/>
                <w:szCs w:val="24"/>
                <w:lang w:val="en-US"/>
              </w:rPr>
            </w:pPr>
            <w:r w:rsidRPr="00BA0954">
              <w:rPr>
                <w:rFonts w:ascii="Open Sans" w:hAnsi="Open Sans" w:cs="Open Sans"/>
                <w:b/>
                <w:bCs/>
                <w:i w:val="0"/>
                <w:iCs w:val="0"/>
                <w:sz w:val="24"/>
                <w:szCs w:val="24"/>
                <w:lang w:val="en-US"/>
              </w:rPr>
              <w:t>F</w:t>
            </w:r>
          </w:p>
          <w:p w:rsidRPr="00BA0954" w:rsidR="00D94505" w:rsidP="00ED205F" w:rsidRDefault="00D94505" w14:paraId="5330DA2B" w14:textId="77777777">
            <w:pPr>
              <w:spacing w:after="120"/>
              <w:jc w:val="center"/>
              <w:rPr>
                <w:rFonts w:ascii="Open Sans" w:hAnsi="Open Sans" w:cs="Open Sans"/>
                <w:b/>
                <w:bCs/>
                <w:i w:val="0"/>
                <w:iCs w:val="0"/>
                <w:sz w:val="24"/>
                <w:szCs w:val="24"/>
                <w:lang w:val="en-US"/>
              </w:rPr>
            </w:pPr>
            <w:r w:rsidRPr="00BA0954">
              <w:rPr>
                <w:rFonts w:ascii="Open Sans" w:hAnsi="Open Sans" w:cs="Open Sans"/>
                <w:b/>
                <w:bCs/>
                <w:i w:val="0"/>
                <w:iCs w:val="0"/>
                <w:sz w:val="24"/>
                <w:szCs w:val="24"/>
                <w:lang w:val="en-US"/>
              </w:rPr>
              <w:t>I</w:t>
            </w:r>
          </w:p>
          <w:p w:rsidRPr="00BA0954" w:rsidR="00D94505" w:rsidP="00ED205F" w:rsidRDefault="00D94505" w14:paraId="0EBDAB46" w14:textId="77777777">
            <w:pPr>
              <w:spacing w:after="120"/>
              <w:jc w:val="center"/>
              <w:rPr>
                <w:rFonts w:ascii="Open Sans" w:hAnsi="Open Sans" w:cs="Open Sans"/>
                <w:b/>
                <w:bCs/>
                <w:i w:val="0"/>
                <w:iCs w:val="0"/>
                <w:sz w:val="24"/>
                <w:szCs w:val="24"/>
                <w:lang w:val="en-US"/>
              </w:rPr>
            </w:pPr>
            <w:r w:rsidRPr="00BA0954">
              <w:rPr>
                <w:rFonts w:ascii="Open Sans" w:hAnsi="Open Sans" w:cs="Open Sans"/>
                <w:b/>
                <w:bCs/>
                <w:i w:val="0"/>
                <w:iCs w:val="0"/>
                <w:sz w:val="24"/>
                <w:szCs w:val="24"/>
                <w:lang w:val="en-US"/>
              </w:rPr>
              <w:t>N</w:t>
            </w:r>
          </w:p>
          <w:p w:rsidRPr="00BA0954" w:rsidR="00D94505" w:rsidP="00ED205F" w:rsidRDefault="00D94505" w14:paraId="742496A8" w14:textId="77777777">
            <w:pPr>
              <w:spacing w:after="120"/>
              <w:jc w:val="center"/>
              <w:rPr>
                <w:rFonts w:ascii="Open Sans" w:hAnsi="Open Sans" w:cs="Open Sans"/>
                <w:b/>
                <w:bCs/>
                <w:i w:val="0"/>
                <w:iCs w:val="0"/>
                <w:sz w:val="24"/>
                <w:szCs w:val="24"/>
                <w:lang w:val="en-US"/>
              </w:rPr>
            </w:pPr>
            <w:r w:rsidRPr="00BA0954">
              <w:rPr>
                <w:rFonts w:ascii="Open Sans" w:hAnsi="Open Sans" w:cs="Open Sans"/>
                <w:b/>
                <w:bCs/>
                <w:i w:val="0"/>
                <w:iCs w:val="0"/>
                <w:sz w:val="24"/>
                <w:szCs w:val="24"/>
                <w:lang w:val="en-US"/>
              </w:rPr>
              <w:t>I</w:t>
            </w:r>
          </w:p>
          <w:p w:rsidRPr="00BA0954" w:rsidR="00D94505" w:rsidP="00ED205F" w:rsidRDefault="00D94505" w14:paraId="6B6F7D0E" w14:textId="77777777">
            <w:pPr>
              <w:spacing w:after="120"/>
              <w:jc w:val="center"/>
              <w:rPr>
                <w:rFonts w:ascii="Open Sans" w:hAnsi="Open Sans" w:cs="Open Sans"/>
                <w:b/>
                <w:bCs/>
                <w:i w:val="0"/>
                <w:iCs w:val="0"/>
                <w:sz w:val="24"/>
                <w:szCs w:val="24"/>
                <w:lang w:val="en-US"/>
              </w:rPr>
            </w:pPr>
            <w:r w:rsidRPr="00BA0954">
              <w:rPr>
                <w:rFonts w:ascii="Open Sans" w:hAnsi="Open Sans" w:cs="Open Sans"/>
                <w:b/>
                <w:bCs/>
                <w:i w:val="0"/>
                <w:iCs w:val="0"/>
                <w:sz w:val="24"/>
                <w:szCs w:val="24"/>
                <w:lang w:val="en-US"/>
              </w:rPr>
              <w:t>T</w:t>
            </w:r>
          </w:p>
          <w:p w:rsidRPr="00BA0954" w:rsidR="00D94505" w:rsidP="00ED205F" w:rsidRDefault="00D94505" w14:paraId="7071002C" w14:textId="77777777">
            <w:pPr>
              <w:spacing w:after="120"/>
              <w:jc w:val="center"/>
              <w:rPr>
                <w:rFonts w:ascii="Open Sans" w:hAnsi="Open Sans" w:cs="Open Sans"/>
                <w:b/>
                <w:bCs/>
                <w:i w:val="0"/>
                <w:iCs w:val="0"/>
                <w:sz w:val="24"/>
                <w:szCs w:val="24"/>
                <w:lang w:val="en-US"/>
              </w:rPr>
            </w:pPr>
            <w:r w:rsidRPr="00BA0954">
              <w:rPr>
                <w:rFonts w:ascii="Open Sans" w:hAnsi="Open Sans" w:cs="Open Sans"/>
                <w:b/>
                <w:bCs/>
                <w:i w:val="0"/>
                <w:iCs w:val="0"/>
                <w:sz w:val="24"/>
                <w:szCs w:val="24"/>
                <w:lang w:val="en-US"/>
              </w:rPr>
              <w:t>I</w:t>
            </w:r>
          </w:p>
          <w:p w:rsidRPr="00BA0954" w:rsidR="00D94505" w:rsidP="00ED205F" w:rsidRDefault="00D94505" w14:paraId="1F4CD81F" w14:textId="77777777">
            <w:pPr>
              <w:spacing w:after="120"/>
              <w:jc w:val="center"/>
              <w:rPr>
                <w:rFonts w:ascii="Open Sans" w:hAnsi="Open Sans" w:cs="Open Sans"/>
                <w:b/>
                <w:bCs/>
                <w:i w:val="0"/>
                <w:iCs w:val="0"/>
                <w:sz w:val="24"/>
                <w:szCs w:val="24"/>
                <w:lang w:val="en-US"/>
              </w:rPr>
            </w:pPr>
            <w:r w:rsidRPr="00BA0954">
              <w:rPr>
                <w:rFonts w:ascii="Open Sans" w:hAnsi="Open Sans" w:cs="Open Sans"/>
                <w:b/>
                <w:bCs/>
                <w:i w:val="0"/>
                <w:iCs w:val="0"/>
                <w:sz w:val="24"/>
                <w:szCs w:val="24"/>
                <w:lang w:val="en-US"/>
              </w:rPr>
              <w:t>O</w:t>
            </w:r>
          </w:p>
          <w:p w:rsidRPr="00BA0954" w:rsidR="00D94505" w:rsidP="00ED205F" w:rsidRDefault="00D94505" w14:paraId="0FC759AE" w14:textId="77777777">
            <w:pPr>
              <w:spacing w:after="120"/>
              <w:jc w:val="center"/>
              <w:rPr>
                <w:rFonts w:ascii="Open Sans" w:hAnsi="Open Sans" w:cs="Open Sans"/>
                <w:b/>
                <w:bCs/>
                <w:i w:val="0"/>
                <w:iCs w:val="0"/>
                <w:sz w:val="24"/>
                <w:szCs w:val="24"/>
                <w:lang w:val="en-US"/>
              </w:rPr>
            </w:pPr>
            <w:r w:rsidRPr="00BA0954">
              <w:rPr>
                <w:rFonts w:ascii="Open Sans" w:hAnsi="Open Sans" w:cs="Open Sans"/>
                <w:b/>
                <w:bCs/>
                <w:i w:val="0"/>
                <w:iCs w:val="0"/>
                <w:sz w:val="24"/>
                <w:szCs w:val="24"/>
                <w:lang w:val="en-US"/>
              </w:rPr>
              <w:t>N</w:t>
            </w:r>
          </w:p>
          <w:p w:rsidRPr="00BA0954" w:rsidR="00D94505" w:rsidP="00ED205F" w:rsidRDefault="00D94505" w14:paraId="7C1A6416" w14:textId="77777777">
            <w:pPr>
              <w:spacing w:after="120"/>
              <w:jc w:val="center"/>
              <w:rPr>
                <w:rFonts w:ascii="Open Sans" w:hAnsi="Open Sans" w:cs="Open Sans"/>
                <w:b/>
                <w:bCs/>
                <w:i w:val="0"/>
                <w:iCs w:val="0"/>
                <w:sz w:val="24"/>
                <w:szCs w:val="24"/>
                <w:lang w:val="en-US"/>
              </w:rPr>
            </w:pPr>
            <w:r w:rsidRPr="00BA0954">
              <w:rPr>
                <w:rFonts w:ascii="Open Sans" w:hAnsi="Open Sans" w:cs="Open Sans"/>
                <w:b/>
                <w:bCs/>
                <w:i w:val="0"/>
                <w:iCs w:val="0"/>
                <w:sz w:val="24"/>
                <w:szCs w:val="24"/>
                <w:lang w:val="en-US"/>
              </w:rPr>
              <w:t>S</w:t>
            </w:r>
          </w:p>
          <w:p w:rsidRPr="00BA0954" w:rsidR="00D94505" w:rsidP="00ED205F" w:rsidRDefault="00D94505" w14:paraId="6192A9FB" w14:textId="77777777">
            <w:pPr>
              <w:spacing w:after="120"/>
              <w:jc w:val="center"/>
              <w:rPr>
                <w:rFonts w:ascii="Open Sans" w:hAnsi="Open Sans" w:cs="Open Sans"/>
                <w:b/>
                <w:bCs/>
                <w:i w:val="0"/>
                <w:iCs w:val="0"/>
                <w:sz w:val="24"/>
                <w:szCs w:val="24"/>
                <w:lang w:val="en-US"/>
              </w:rPr>
            </w:pPr>
          </w:p>
          <w:p w:rsidRPr="00527FE2" w:rsidR="00D94505" w:rsidP="00ED205F" w:rsidRDefault="00D94505" w14:paraId="26B8BCC2" w14:textId="77777777">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E</w:t>
            </w:r>
          </w:p>
          <w:p w:rsidRPr="00527FE2" w:rsidR="00D94505" w:rsidP="00ED205F" w:rsidRDefault="00D94505" w14:paraId="509D7A46" w14:textId="75763140">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lastRenderedPageBreak/>
              <w:t>T</w:t>
            </w:r>
          </w:p>
          <w:p w:rsidRPr="00527FE2" w:rsidR="00D94505" w:rsidP="00ED205F" w:rsidRDefault="00D94505" w14:paraId="524C582A" w14:textId="77777777">
            <w:pPr>
              <w:spacing w:after="120"/>
              <w:jc w:val="center"/>
              <w:rPr>
                <w:rFonts w:ascii="Open Sans" w:hAnsi="Open Sans" w:cs="Open Sans"/>
                <w:b/>
                <w:bCs/>
                <w:i w:val="0"/>
                <w:iCs w:val="0"/>
                <w:sz w:val="24"/>
                <w:szCs w:val="24"/>
              </w:rPr>
            </w:pPr>
          </w:p>
          <w:p w:rsidRPr="00527FE2" w:rsidR="00D94505" w:rsidP="00ED205F" w:rsidRDefault="00D94505" w14:paraId="31B92C10" w14:textId="77777777">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C</w:t>
            </w:r>
          </w:p>
          <w:p w:rsidRPr="00527FE2" w:rsidR="00D94505" w:rsidP="00ED205F" w:rsidRDefault="00D94505" w14:paraId="55790FCC" w14:textId="55DF1D19">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A</w:t>
            </w:r>
          </w:p>
          <w:p w:rsidRPr="00527FE2" w:rsidR="00D94505" w:rsidP="00ED205F" w:rsidRDefault="00D94505" w14:paraId="6B6C19C0" w14:textId="79DF5529">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U</w:t>
            </w:r>
          </w:p>
          <w:p w:rsidRPr="00527FE2" w:rsidR="00D94505" w:rsidP="00ED205F" w:rsidRDefault="00D94505" w14:paraId="07D2FEFB" w14:textId="638A7FE3">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S</w:t>
            </w:r>
          </w:p>
          <w:p w:rsidRPr="00527FE2" w:rsidR="00D94505" w:rsidP="00ED205F" w:rsidRDefault="00D94505" w14:paraId="53591ED3" w14:textId="343E220A">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E</w:t>
            </w:r>
          </w:p>
          <w:p w:rsidRPr="00527FE2" w:rsidR="00D94505" w:rsidP="00ED205F" w:rsidRDefault="00D94505" w14:paraId="7D9F6C7F" w14:textId="021E6B5B">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S</w:t>
            </w:r>
          </w:p>
        </w:tc>
        <w:tc>
          <w:tcPr>
            <w:tcW w:w="1583" w:type="dxa"/>
          </w:tcPr>
          <w:p w:rsidR="00D94505" w:rsidP="00B62086" w:rsidRDefault="00B62086" w14:paraId="0B05A09C" w14:textId="77777777">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5D7FC6">
              <w:rPr>
                <w:rFonts w:ascii="Open Sans" w:hAnsi="Open Sans" w:cs="Open Sans"/>
                <w:b/>
                <w:bCs/>
              </w:rPr>
              <w:lastRenderedPageBreak/>
              <w:t>3</w:t>
            </w:r>
          </w:p>
          <w:p w:rsidRPr="005D7FC6" w:rsidR="009D488B" w:rsidP="009D488B" w:rsidRDefault="009D488B" w14:paraId="6812502D" w14:textId="6317C8CA">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1 min &gt;</w:t>
            </w:r>
          </w:p>
        </w:tc>
        <w:tc>
          <w:tcPr>
            <w:tcW w:w="8643" w:type="dxa"/>
          </w:tcPr>
          <w:p w:rsidR="00D94505" w:rsidP="00ED205F" w:rsidRDefault="00735BBD" w14:paraId="49DB7EED"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735BBD">
              <w:rPr>
                <w:rFonts w:ascii="Open Sans" w:hAnsi="Open Sans" w:cs="Open Sans"/>
                <w:b/>
                <w:bCs/>
              </w:rPr>
              <w:t>En résumé, qu’est-ce que le plagiat ?</w:t>
            </w:r>
          </w:p>
          <w:p w:rsidR="00226E84" w:rsidP="00226E84" w:rsidRDefault="00226E84" w14:paraId="7D1A9BFB"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En tout premier lieu, le plagiat est une faute morale, c’est pour ça qu’on vous sermonne et qu’on insiste dessus. Le plagiat c’est mal, à l’université c’est GRAVE.</w:t>
            </w:r>
          </w:p>
          <w:p w:rsidR="00226E84" w:rsidP="00226E84" w:rsidRDefault="00226E84" w14:paraId="7D1135ED"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Voici la définition que nous donne Wikipédia</w:t>
            </w:r>
          </w:p>
          <w:p w:rsidR="00226E84" w:rsidP="00226E84" w:rsidRDefault="00226E84" w14:paraId="4566AB8C" w14:textId="685A547C">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w:t>
            </w:r>
            <w:r w:rsidRPr="00226E84">
              <w:rPr>
                <w:rFonts w:ascii="Open Sans" w:hAnsi="Open Sans" w:cs="Open Sans"/>
                <w:i/>
                <w:iCs/>
              </w:rPr>
              <w:t>L</w:t>
            </w:r>
            <w:r>
              <w:rPr>
                <w:rFonts w:ascii="Open Sans" w:hAnsi="Open Sans" w:cs="Open Sans"/>
                <w:i/>
                <w:iCs/>
              </w:rPr>
              <w:t>e</w:t>
            </w:r>
            <w:r w:rsidRPr="00226E84">
              <w:rPr>
                <w:rFonts w:ascii="Open Sans" w:hAnsi="Open Sans" w:cs="Open Sans"/>
                <w:i/>
                <w:iCs/>
              </w:rPr>
              <w:t xml:space="preserve"> plagiat consiste à copier un auteur, ou accaparer l’œuvre d’un créateur dans le domaine des arts sans le citer ou le dire, ainsi qu’à fortement s’inspirer d’un modèle que l’on omet, délibérément ou par négligence, de désigner.</w:t>
            </w:r>
            <w:r>
              <w:rPr>
                <w:rFonts w:ascii="Open Sans" w:hAnsi="Open Sans" w:cs="Open Sans"/>
              </w:rPr>
              <w:t> »</w:t>
            </w:r>
          </w:p>
          <w:p w:rsidR="00226E84" w:rsidP="00226E84" w:rsidRDefault="00226E84" w14:paraId="09E52B30"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[Question possible à poser à l’auditoire]</w:t>
            </w:r>
          </w:p>
          <w:p w:rsidR="00226E84" w:rsidP="00226E84" w:rsidRDefault="00226E84" w14:paraId="7A81C063" w14:textId="77777777">
            <w:pPr>
              <w:pStyle w:val="Paragraphedeliste"/>
              <w:numPr>
                <w:ilvl w:val="0"/>
                <w:numId w:val="2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Est-ce que cette définition vous pose des problèmes ? Est-ce que vous la trouver parfaitement claire, ou est-ce que vous la trouvez un peu floue ?</w:t>
            </w:r>
          </w:p>
          <w:p w:rsidR="00226E84" w:rsidP="00226E84" w:rsidRDefault="00226E84" w14:paraId="633003FB"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[Ici, on peut inciter les apprenants à se prononcer sur la notion d’inspiration qui peut être complexe à gérer pour eux, la frontière entre une inspiration intègre et honnête et une inspiration malhonnête peut être très fine]</w:t>
            </w:r>
          </w:p>
          <w:p w:rsidR="009D488B" w:rsidP="00226E84" w:rsidRDefault="009D488B" w14:paraId="239C65A8"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La notion de plagiat recouvre des pratiques comme</w:t>
            </w:r>
          </w:p>
          <w:p w:rsidR="009D488B" w:rsidP="009D488B" w:rsidRDefault="009D488B" w14:paraId="227993E5" w14:textId="77777777">
            <w:pPr>
              <w:pStyle w:val="Paragraphedeliste"/>
              <w:numPr>
                <w:ilvl w:val="0"/>
                <w:numId w:val="2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La REUTILISATION sans modification</w:t>
            </w:r>
          </w:p>
          <w:p w:rsidR="009D488B" w:rsidP="009D488B" w:rsidRDefault="009D488B" w14:paraId="36805EB6" w14:textId="77777777">
            <w:pPr>
              <w:pStyle w:val="Paragraphedeliste"/>
              <w:numPr>
                <w:ilvl w:val="0"/>
                <w:numId w:val="2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La PARAPHRASE</w:t>
            </w:r>
          </w:p>
          <w:p w:rsidRPr="009D488B" w:rsidR="009D488B" w:rsidP="009D488B" w:rsidRDefault="009D488B" w14:paraId="219ABAEC" w14:textId="0F446711">
            <w:pPr>
              <w:pStyle w:val="Paragraphedeliste"/>
              <w:numPr>
                <w:ilvl w:val="0"/>
                <w:numId w:val="25"/>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La MODIFICATION et la TRADUCTION</w:t>
            </w:r>
          </w:p>
        </w:tc>
        <w:tc>
          <w:tcPr>
            <w:tcW w:w="4751" w:type="dxa"/>
          </w:tcPr>
          <w:p w:rsidRPr="00BD3360" w:rsidR="00D94505" w:rsidP="00ED205F" w:rsidRDefault="00D94505" w14:paraId="4801AAC7" w14:textId="283144A3">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drawing>
                <wp:inline distT="0" distB="0" distL="0" distR="0" wp14:anchorId="4E46454E" wp14:editId="4F3ACB13">
                  <wp:extent cx="2880000" cy="1620000"/>
                  <wp:effectExtent l="0" t="0" r="0" b="0"/>
                  <wp:docPr id="31" name="Graphiqu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2880000" cy="1620000"/>
                          </a:xfrm>
                          <a:prstGeom prst="rect">
                            <a:avLst/>
                          </a:prstGeom>
                        </pic:spPr>
                      </pic:pic>
                    </a:graphicData>
                  </a:graphic>
                </wp:inline>
              </w:drawing>
            </w:r>
          </w:p>
        </w:tc>
      </w:tr>
      <w:tr w:rsidRPr="00BD3360" w:rsidR="00735BBD" w:rsidTr="34821CA6" w14:paraId="7DCBDE4B" w14:textId="77777777">
        <w:tc>
          <w:tcPr>
            <w:cnfStyle w:val="001000000000" w:firstRow="0" w:lastRow="0" w:firstColumn="1" w:lastColumn="0" w:oddVBand="0" w:evenVBand="0" w:oddHBand="0" w:evenHBand="0" w:firstRowFirstColumn="0" w:firstRowLastColumn="0" w:lastRowFirstColumn="0" w:lastRowLastColumn="0"/>
            <w:tcW w:w="421" w:type="dxa"/>
            <w:vMerge/>
          </w:tcPr>
          <w:p w:rsidR="00735BBD" w:rsidP="00ED205F" w:rsidRDefault="00735BBD" w14:paraId="242E414C" w14:textId="77777777">
            <w:pPr>
              <w:spacing w:after="120"/>
              <w:jc w:val="center"/>
              <w:rPr>
                <w:rFonts w:ascii="Open Sans" w:hAnsi="Open Sans" w:cs="Open Sans"/>
                <w:b/>
                <w:bCs/>
                <w:sz w:val="24"/>
                <w:szCs w:val="24"/>
              </w:rPr>
            </w:pPr>
          </w:p>
        </w:tc>
        <w:tc>
          <w:tcPr>
            <w:tcW w:w="1583" w:type="dxa"/>
          </w:tcPr>
          <w:p w:rsidR="00735BBD" w:rsidP="00B62086" w:rsidRDefault="00B62086" w14:paraId="677CEC67" w14:textId="77777777">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5D7FC6">
              <w:rPr>
                <w:rFonts w:ascii="Open Sans" w:hAnsi="Open Sans" w:cs="Open Sans"/>
                <w:b/>
                <w:bCs/>
              </w:rPr>
              <w:t>4</w:t>
            </w:r>
          </w:p>
          <w:p w:rsidRPr="005D7FC6" w:rsidR="00273AB7" w:rsidP="00273AB7" w:rsidRDefault="00273AB7" w14:paraId="1D8BD103" w14:textId="56C31193">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1,5 min &gt;</w:t>
            </w:r>
          </w:p>
        </w:tc>
        <w:tc>
          <w:tcPr>
            <w:tcW w:w="8643" w:type="dxa"/>
          </w:tcPr>
          <w:p w:rsidR="00735BBD" w:rsidP="00ED205F" w:rsidRDefault="00735BBD" w14:paraId="77F5019D"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Pourquoi on plagie ?</w:t>
            </w:r>
          </w:p>
          <w:p w:rsidR="009D488B" w:rsidP="00ED205F" w:rsidRDefault="009D488B" w14:paraId="542D0485"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Absolument tout le monde est concerné par cette question, vous, les doctorants, vos profs, les artistes, les politiques, etc. Plagier n’est pas une preuve de bêtise ou de malhonnêteté, la plupart du temps vous plagiez parce que </w:t>
            </w:r>
          </w:p>
          <w:p w:rsidR="009D488B" w:rsidP="009D488B" w:rsidRDefault="009D488B" w14:paraId="4EC3DE1A" w14:textId="77777777">
            <w:pPr>
              <w:pStyle w:val="Paragraphedeliste"/>
              <w:numPr>
                <w:ilvl w:val="0"/>
                <w:numId w:val="29"/>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La frontière entre ce qu</w:t>
            </w:r>
            <w:r w:rsidR="002F566F">
              <w:rPr>
                <w:rFonts w:ascii="Open Sans" w:hAnsi="Open Sans" w:cs="Open Sans"/>
              </w:rPr>
              <w:t>i relève de votre création et ce qui relève de vos emprunts est difficile à cerner</w:t>
            </w:r>
          </w:p>
          <w:p w:rsidR="002F566F" w:rsidP="009D488B" w:rsidRDefault="002F566F" w14:paraId="0A17C462" w14:textId="77777777">
            <w:pPr>
              <w:pStyle w:val="Paragraphedeliste"/>
              <w:numPr>
                <w:ilvl w:val="0"/>
                <w:numId w:val="29"/>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Parce que vous ne savez pas correctement citer vos sources</w:t>
            </w:r>
          </w:p>
          <w:p w:rsidR="002F566F" w:rsidP="002F566F" w:rsidRDefault="002F566F" w14:paraId="089308C7"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Dans ces cas-là, qui sont les plus courant, le plagiat n’est </w:t>
            </w:r>
            <w:r w:rsidRPr="004A7021">
              <w:rPr>
                <w:rFonts w:ascii="Open Sans" w:hAnsi="Open Sans" w:cs="Open Sans"/>
                <w:b/>
                <w:bCs/>
              </w:rPr>
              <w:t>pas volontaire</w:t>
            </w:r>
            <w:r>
              <w:rPr>
                <w:rFonts w:ascii="Open Sans" w:hAnsi="Open Sans" w:cs="Open Sans"/>
              </w:rPr>
              <w:t xml:space="preserve">, même s’il reste répréhensible. Il vous suffit d’apprendre à citer correctement (ça c’est assez facile) et de vous entraîner à écrire, raisonner, jouer avec des références, bref, vous </w:t>
            </w:r>
            <w:r w:rsidR="004A7021">
              <w:rPr>
                <w:rFonts w:ascii="Open Sans" w:hAnsi="Open Sans" w:cs="Open Sans"/>
              </w:rPr>
              <w:t>devez aussi vivre votre vie d’étudiants.</w:t>
            </w:r>
          </w:p>
          <w:p w:rsidRPr="002F566F" w:rsidR="004A7021" w:rsidP="002F566F" w:rsidRDefault="004A7021" w14:paraId="17DE0FBF" w14:textId="22C76761">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Quand vous plagiez délibérément, vous le faites parce que vous ne trouvez pas l’inspiration, ou parce que vous manquez de temps et vous voulez absolument </w:t>
            </w:r>
            <w:r w:rsidR="00273AB7">
              <w:rPr>
                <w:rFonts w:ascii="Open Sans" w:hAnsi="Open Sans" w:cs="Open Sans"/>
              </w:rPr>
              <w:t>rendre un devoir, une production qui a l’air terminé, mais qui ne l’est pas. Dans ce cas, il vaut toujours mieux rater un examen que se faire prendre pour plagiat, parce que…</w:t>
            </w:r>
          </w:p>
        </w:tc>
        <w:tc>
          <w:tcPr>
            <w:tcW w:w="4751" w:type="dxa"/>
          </w:tcPr>
          <w:p w:rsidR="00735BBD" w:rsidP="00ED205F" w:rsidRDefault="00735BBD" w14:paraId="3D0ED9F2" w14:textId="59BF7A4B">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1C38124" wp14:editId="643DF926">
                  <wp:extent cx="2880000" cy="1620000"/>
                  <wp:effectExtent l="0" t="0" r="0" b="0"/>
                  <wp:docPr id="32" name="Graphiqu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2880000" cy="1620000"/>
                          </a:xfrm>
                          <a:prstGeom prst="rect">
                            <a:avLst/>
                          </a:prstGeom>
                        </pic:spPr>
                      </pic:pic>
                    </a:graphicData>
                  </a:graphic>
                </wp:inline>
              </w:drawing>
            </w:r>
          </w:p>
        </w:tc>
      </w:tr>
      <w:tr w:rsidRPr="00BD3360" w:rsidR="00D94505" w:rsidTr="34821CA6" w14:paraId="7C947C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Merge/>
          </w:tcPr>
          <w:p w:rsidR="00D94505" w:rsidP="00ED205F" w:rsidRDefault="00D94505" w14:paraId="78E31AEA" w14:textId="77777777">
            <w:pPr>
              <w:spacing w:after="120"/>
              <w:jc w:val="center"/>
              <w:rPr>
                <w:rFonts w:ascii="Open Sans" w:hAnsi="Open Sans" w:cs="Open Sans"/>
                <w:b/>
                <w:bCs/>
                <w:sz w:val="24"/>
                <w:szCs w:val="24"/>
              </w:rPr>
            </w:pPr>
          </w:p>
        </w:tc>
        <w:tc>
          <w:tcPr>
            <w:tcW w:w="1583" w:type="dxa"/>
          </w:tcPr>
          <w:p w:rsidR="00D94505" w:rsidP="00B62086" w:rsidRDefault="00B62086" w14:paraId="40479335" w14:textId="77777777">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5D7FC6">
              <w:rPr>
                <w:rFonts w:ascii="Open Sans" w:hAnsi="Open Sans" w:cs="Open Sans"/>
                <w:b/>
                <w:bCs/>
              </w:rPr>
              <w:t>5</w:t>
            </w:r>
          </w:p>
          <w:p w:rsidRPr="005D7FC6" w:rsidR="002931F6" w:rsidP="002931F6" w:rsidRDefault="002931F6" w14:paraId="3B8C7D97" w14:textId="2BEDA229">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1 min &gt;</w:t>
            </w:r>
          </w:p>
        </w:tc>
        <w:tc>
          <w:tcPr>
            <w:tcW w:w="8643" w:type="dxa"/>
          </w:tcPr>
          <w:p w:rsidR="00D94505" w:rsidP="00ED205F" w:rsidRDefault="00D94505" w14:paraId="5DAF87BA"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Pourquoi ne pas plagier ?</w:t>
            </w:r>
          </w:p>
          <w:p w:rsidR="00273AB7" w:rsidP="00ED205F" w:rsidRDefault="00971D0E" w14:paraId="3019A4BA" w14:textId="2F69B125">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545630">
              <w:rPr>
                <w:rFonts w:ascii="Open Sans" w:hAnsi="Open Sans" w:cs="Open Sans"/>
                <w:b/>
                <w:bCs/>
              </w:rPr>
              <w:t>Premièrement</w:t>
            </w:r>
            <w:r>
              <w:rPr>
                <w:rFonts w:ascii="Open Sans" w:hAnsi="Open Sans" w:cs="Open Sans"/>
              </w:rPr>
              <w:t> : l</w:t>
            </w:r>
            <w:r w:rsidR="00273AB7">
              <w:rPr>
                <w:rFonts w:ascii="Open Sans" w:hAnsi="Open Sans" w:cs="Open Sans"/>
              </w:rPr>
              <w:t xml:space="preserve">e plagiat est un </w:t>
            </w:r>
            <w:r w:rsidRPr="002931F6" w:rsidR="00273AB7">
              <w:rPr>
                <w:rFonts w:ascii="Open Sans" w:hAnsi="Open Sans" w:cs="Open Sans"/>
                <w:b/>
                <w:bCs/>
              </w:rPr>
              <w:t>délit</w:t>
            </w:r>
            <w:r w:rsidR="00273AB7">
              <w:rPr>
                <w:rFonts w:ascii="Open Sans" w:hAnsi="Open Sans" w:cs="Open Sans"/>
              </w:rPr>
              <w:t xml:space="preserve"> (Article L 335-3 du code de la propriété intellectuelle), ce qui signifie qu’il est sanctionné, et ce de plusieurs manières :</w:t>
            </w:r>
          </w:p>
          <w:p w:rsidR="00273AB7" w:rsidP="00273AB7" w:rsidRDefault="00273AB7" w14:paraId="0ADBB67B" w14:textId="02674317">
            <w:pPr>
              <w:pStyle w:val="Paragraphedeliste"/>
              <w:numPr>
                <w:ilvl w:val="0"/>
                <w:numId w:val="30"/>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2931F6">
              <w:rPr>
                <w:rFonts w:ascii="Open Sans" w:hAnsi="Open Sans" w:cs="Open Sans"/>
                <w:b/>
                <w:bCs/>
              </w:rPr>
              <w:t>Pédagogique</w:t>
            </w:r>
            <w:r>
              <w:rPr>
                <w:rFonts w:ascii="Open Sans" w:hAnsi="Open Sans" w:cs="Open Sans"/>
              </w:rPr>
              <w:t> : avec annulation de la note, un 0, etc.</w:t>
            </w:r>
          </w:p>
          <w:p w:rsidR="00273AB7" w:rsidP="00273AB7" w:rsidRDefault="00273AB7" w14:paraId="4E8577A9" w14:textId="19943510">
            <w:pPr>
              <w:pStyle w:val="Paragraphedeliste"/>
              <w:numPr>
                <w:ilvl w:val="0"/>
                <w:numId w:val="30"/>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2931F6">
              <w:rPr>
                <w:rFonts w:ascii="Open Sans" w:hAnsi="Open Sans" w:cs="Open Sans"/>
                <w:b/>
                <w:bCs/>
              </w:rPr>
              <w:t>Disciplinaire</w:t>
            </w:r>
            <w:r w:rsidR="002931F6">
              <w:rPr>
                <w:rFonts w:ascii="Open Sans" w:hAnsi="Open Sans" w:cs="Open Sans"/>
              </w:rPr>
              <w:t> : annulation du partiel, exclusion de tout établissement de l’enseignement supérieur pour une durée qui peut aller jusqu’à 5 ans avec interdiction de passer des examens ou des concours</w:t>
            </w:r>
          </w:p>
          <w:p w:rsidRPr="00273AB7" w:rsidR="002931F6" w:rsidP="00273AB7" w:rsidRDefault="002931F6" w14:paraId="65C47017" w14:textId="34A78125">
            <w:pPr>
              <w:pStyle w:val="Paragraphedeliste"/>
              <w:numPr>
                <w:ilvl w:val="0"/>
                <w:numId w:val="30"/>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2931F6">
              <w:rPr>
                <w:rFonts w:ascii="Open Sans" w:hAnsi="Open Sans" w:cs="Open Sans"/>
                <w:b/>
                <w:bCs/>
              </w:rPr>
              <w:t>Pénal</w:t>
            </w:r>
            <w:r>
              <w:rPr>
                <w:rFonts w:ascii="Open Sans" w:hAnsi="Open Sans" w:cs="Open Sans"/>
              </w:rPr>
              <w:t xml:space="preserve"> si vous y aller très fort : avec des dommages et intérêts, 150 000€ d’amende et jusqu’à deux ans de prison.</w:t>
            </w:r>
          </w:p>
          <w:p w:rsidR="00273AB7" w:rsidP="00ED205F" w:rsidRDefault="00273AB7" w14:paraId="6A778D7E"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p w:rsidRPr="00273AB7" w:rsidR="002931F6" w:rsidP="00ED205F" w:rsidRDefault="002931F6" w14:paraId="17BAE9FE" w14:textId="1051FDBC">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Bon, les sanctions pénales sont réservées au grand banditisme, mais les sanctions pédagogique et disciplinaire peuvent tomber facilement.</w:t>
            </w:r>
          </w:p>
        </w:tc>
        <w:tc>
          <w:tcPr>
            <w:tcW w:w="4751" w:type="dxa"/>
          </w:tcPr>
          <w:p w:rsidR="00D94505" w:rsidP="00ED205F" w:rsidRDefault="00D94505" w14:paraId="78AF6A78" w14:textId="0F16A8AA">
            <w:pPr>
              <w:spacing w:after="120"/>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3514DA8" wp14:editId="111D2650">
                  <wp:extent cx="2880000" cy="1620000"/>
                  <wp:effectExtent l="0" t="0" r="0" b="0"/>
                  <wp:docPr id="33" name="Graphiqu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2880000" cy="1620000"/>
                          </a:xfrm>
                          <a:prstGeom prst="rect">
                            <a:avLst/>
                          </a:prstGeom>
                        </pic:spPr>
                      </pic:pic>
                    </a:graphicData>
                  </a:graphic>
                </wp:inline>
              </w:drawing>
            </w:r>
          </w:p>
        </w:tc>
      </w:tr>
      <w:tr w:rsidRPr="00BD3360" w:rsidR="00D94505" w:rsidTr="34821CA6" w14:paraId="307C4DE0" w14:textId="77777777">
        <w:tc>
          <w:tcPr>
            <w:cnfStyle w:val="001000000000" w:firstRow="0" w:lastRow="0" w:firstColumn="1" w:lastColumn="0" w:oddVBand="0" w:evenVBand="0" w:oddHBand="0" w:evenHBand="0" w:firstRowFirstColumn="0" w:firstRowLastColumn="0" w:lastRowFirstColumn="0" w:lastRowLastColumn="0"/>
            <w:tcW w:w="421" w:type="dxa"/>
            <w:vMerge/>
          </w:tcPr>
          <w:p w:rsidR="00D94505" w:rsidP="00ED205F" w:rsidRDefault="00D94505" w14:paraId="022016D7" w14:textId="77777777">
            <w:pPr>
              <w:spacing w:after="120"/>
              <w:jc w:val="center"/>
              <w:rPr>
                <w:rFonts w:ascii="Open Sans" w:hAnsi="Open Sans" w:cs="Open Sans"/>
                <w:b/>
                <w:bCs/>
                <w:sz w:val="24"/>
                <w:szCs w:val="24"/>
              </w:rPr>
            </w:pPr>
          </w:p>
        </w:tc>
        <w:tc>
          <w:tcPr>
            <w:tcW w:w="1583" w:type="dxa"/>
          </w:tcPr>
          <w:p w:rsidRPr="00545630" w:rsidR="00D94505" w:rsidP="00B62086" w:rsidRDefault="00B62086" w14:paraId="5488E370" w14:textId="77777777">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545630">
              <w:rPr>
                <w:rFonts w:ascii="Open Sans" w:hAnsi="Open Sans" w:cs="Open Sans"/>
                <w:b/>
                <w:bCs/>
              </w:rPr>
              <w:t>6</w:t>
            </w:r>
          </w:p>
          <w:p w:rsidRPr="00BD3360" w:rsidR="00545630" w:rsidP="00545630" w:rsidRDefault="00545630" w14:paraId="2418F62C" w14:textId="2FB4FD8A">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545630">
              <w:rPr>
                <w:rFonts w:ascii="Open Sans" w:hAnsi="Open Sans" w:cs="Open Sans"/>
                <w:b/>
                <w:bCs/>
              </w:rPr>
              <w:t>2 min &gt;</w:t>
            </w:r>
          </w:p>
        </w:tc>
        <w:tc>
          <w:tcPr>
            <w:tcW w:w="8643" w:type="dxa"/>
          </w:tcPr>
          <w:p w:rsidR="00D94505" w:rsidP="00ED205F" w:rsidRDefault="00D94505" w14:paraId="78AD3105"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Pourquoi ne pas plagier ?</w:t>
            </w:r>
          </w:p>
          <w:p w:rsidR="00971D0E" w:rsidP="00ED205F" w:rsidRDefault="00971D0E" w14:paraId="79DA80C5" w14:textId="281F8C9F">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34821CA6">
              <w:rPr>
                <w:rFonts w:ascii="Open Sans" w:hAnsi="Open Sans" w:cs="Open Sans"/>
                <w:b/>
                <w:bCs/>
              </w:rPr>
              <w:t>Deuxièmement</w:t>
            </w:r>
            <w:r w:rsidRPr="34821CA6">
              <w:rPr>
                <w:rFonts w:ascii="Open Sans" w:hAnsi="Open Sans" w:cs="Open Sans"/>
              </w:rPr>
              <w:t xml:space="preserve"> : il y a de </w:t>
            </w:r>
            <w:r w:rsidRPr="34821CA6" w:rsidR="196D3C54">
              <w:rPr>
                <w:rFonts w:ascii="Open Sans" w:hAnsi="Open Sans" w:cs="Open Sans"/>
              </w:rPr>
              <w:t>grandes chances</w:t>
            </w:r>
            <w:r w:rsidRPr="34821CA6">
              <w:rPr>
                <w:rFonts w:ascii="Open Sans" w:hAnsi="Open Sans" w:cs="Open Sans"/>
              </w:rPr>
              <w:t xml:space="preserve"> pour que ce que vous allez produire dans toute votre carrière d’étudiant.e soit relu, ne serait-ce que pour la correction. On doit donc pouvoir, si on le souhaite, accéder aux références qui ont été utilisées dans votre travail, et on doit pouvoir le distinguer de ce qui relève de votre réflexion personnelle pour pouvoir vous évaluer de manière plus juste. On doit aussi voir si vous savez utiliser des références à bon escient.</w:t>
            </w:r>
          </w:p>
          <w:p w:rsidR="00971D0E" w:rsidP="00ED205F" w:rsidRDefault="00971D0E" w14:paraId="3746FEAB"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545630">
              <w:rPr>
                <w:rFonts w:ascii="Open Sans" w:hAnsi="Open Sans" w:cs="Open Sans"/>
                <w:b/>
                <w:bCs/>
              </w:rPr>
              <w:t>Troisièmement</w:t>
            </w:r>
            <w:r>
              <w:rPr>
                <w:rFonts w:ascii="Open Sans" w:hAnsi="Open Sans" w:cs="Open Sans"/>
              </w:rPr>
              <w:t xml:space="preserve"> : le plus important, comme je vous disais, le plagiat c’est GRAVE surtout à l’université. </w:t>
            </w:r>
            <w:r w:rsidRPr="00545630">
              <w:rPr>
                <w:rFonts w:ascii="Open Sans" w:hAnsi="Open Sans" w:cs="Open Sans"/>
                <w:b/>
                <w:bCs/>
              </w:rPr>
              <w:t xml:space="preserve">Une </w:t>
            </w:r>
            <w:r w:rsidRPr="00545630" w:rsidR="00545630">
              <w:rPr>
                <w:rFonts w:ascii="Open Sans" w:hAnsi="Open Sans" w:cs="Open Sans"/>
                <w:b/>
                <w:bCs/>
              </w:rPr>
              <w:t>des bases absolues</w:t>
            </w:r>
            <w:r w:rsidRPr="00545630">
              <w:rPr>
                <w:rFonts w:ascii="Open Sans" w:hAnsi="Open Sans" w:cs="Open Sans"/>
                <w:b/>
                <w:bCs/>
              </w:rPr>
              <w:t xml:space="preserve"> du fonctionnement de l’enseignement supérieur partout dans le monde, c’est de pouvoir attribuer le bon travail à la bonne personne, c’est de pouvoir remonter à une source, de pouvoir tenir comptable, pour le meilleur et pour le pire, de ce qui a été produit dans le passé et de ce qui sera produit plus tard.</w:t>
            </w:r>
            <w:r w:rsidR="00545630">
              <w:rPr>
                <w:rFonts w:ascii="Open Sans" w:hAnsi="Open Sans" w:cs="Open Sans"/>
              </w:rPr>
              <w:t xml:space="preserve"> </w:t>
            </w:r>
          </w:p>
          <w:p w:rsidRPr="00971D0E" w:rsidR="00545630" w:rsidP="00ED205F" w:rsidRDefault="00545630" w14:paraId="6CA8B513" w14:textId="735310D0">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Vous êtes à l’université, vous devenez </w:t>
            </w:r>
            <w:r w:rsidRPr="00545630">
              <w:rPr>
                <w:rFonts w:ascii="Open Sans" w:hAnsi="Open Sans" w:cs="Open Sans"/>
                <w:b/>
                <w:bCs/>
              </w:rPr>
              <w:t>membre</w:t>
            </w:r>
            <w:r>
              <w:rPr>
                <w:rFonts w:ascii="Open Sans" w:hAnsi="Open Sans" w:cs="Open Sans"/>
              </w:rPr>
              <w:t xml:space="preserve">, même si ce n’est que transitoire, de cette </w:t>
            </w:r>
            <w:r w:rsidRPr="00545630">
              <w:rPr>
                <w:rFonts w:ascii="Open Sans" w:hAnsi="Open Sans" w:cs="Open Sans"/>
                <w:b/>
                <w:bCs/>
              </w:rPr>
              <w:t>communauté intellectuelle</w:t>
            </w:r>
            <w:r>
              <w:rPr>
                <w:rFonts w:ascii="Open Sans" w:hAnsi="Open Sans" w:cs="Open Sans"/>
              </w:rPr>
              <w:t xml:space="preserve"> et </w:t>
            </w:r>
            <w:r w:rsidRPr="00545630">
              <w:rPr>
                <w:rFonts w:ascii="Open Sans" w:hAnsi="Open Sans" w:cs="Open Sans"/>
                <w:b/>
                <w:bCs/>
              </w:rPr>
              <w:t>institutionnelle</w:t>
            </w:r>
            <w:r>
              <w:rPr>
                <w:rFonts w:ascii="Open Sans" w:hAnsi="Open Sans" w:cs="Open Sans"/>
              </w:rPr>
              <w:t xml:space="preserve">, à ce titre, vous devez agir en tant que tel en </w:t>
            </w:r>
            <w:r w:rsidRPr="00545630">
              <w:rPr>
                <w:rFonts w:ascii="Open Sans" w:hAnsi="Open Sans" w:cs="Open Sans"/>
                <w:b/>
                <w:bCs/>
              </w:rPr>
              <w:t>montrant</w:t>
            </w:r>
            <w:r>
              <w:rPr>
                <w:rFonts w:ascii="Open Sans" w:hAnsi="Open Sans" w:cs="Open Sans"/>
              </w:rPr>
              <w:t xml:space="preserve"> que vous maîtrisez votre environnement intellectuel et institutionnel. Ne pas plagier, citer correctement ses sources est une des bases fondamentales du travail universitaire.</w:t>
            </w:r>
          </w:p>
        </w:tc>
        <w:tc>
          <w:tcPr>
            <w:tcW w:w="4751" w:type="dxa"/>
          </w:tcPr>
          <w:p w:rsidR="00D94505" w:rsidP="00ED205F" w:rsidRDefault="00D94505" w14:paraId="1F378880" w14:textId="0B2A69B2">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52584FD" wp14:editId="3B6BC802">
                  <wp:extent cx="2880000" cy="1620000"/>
                  <wp:effectExtent l="0" t="0" r="0" b="0"/>
                  <wp:docPr id="34" name="Graphiqu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2880000" cy="1620000"/>
                          </a:xfrm>
                          <a:prstGeom prst="rect">
                            <a:avLst/>
                          </a:prstGeom>
                        </pic:spPr>
                      </pic:pic>
                    </a:graphicData>
                  </a:graphic>
                </wp:inline>
              </w:drawing>
            </w:r>
          </w:p>
        </w:tc>
      </w:tr>
      <w:tr w:rsidRPr="00BD3360" w:rsidR="00D41E9B" w:rsidTr="34821CA6" w14:paraId="2946A48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00BD3360" w:rsidP="00ED205F" w:rsidRDefault="00527FE2" w14:paraId="573629D3" w14:textId="77777777">
            <w:pPr>
              <w:spacing w:after="120"/>
              <w:jc w:val="center"/>
              <w:rPr>
                <w:rFonts w:ascii="Open Sans" w:hAnsi="Open Sans" w:cs="Open Sans"/>
                <w:b/>
                <w:bCs/>
                <w:sz w:val="24"/>
                <w:szCs w:val="24"/>
              </w:rPr>
            </w:pPr>
            <w:r>
              <w:rPr>
                <w:rFonts w:ascii="Open Sans" w:hAnsi="Open Sans" w:cs="Open Sans"/>
                <w:b/>
                <w:bCs/>
                <w:i w:val="0"/>
                <w:iCs w:val="0"/>
                <w:sz w:val="24"/>
                <w:szCs w:val="24"/>
              </w:rPr>
              <w:t>S</w:t>
            </w:r>
          </w:p>
          <w:p w:rsidR="00527FE2" w:rsidP="00ED205F" w:rsidRDefault="00527FE2" w14:paraId="741DC2E0" w14:textId="77777777">
            <w:pPr>
              <w:spacing w:after="120"/>
              <w:jc w:val="center"/>
              <w:rPr>
                <w:rFonts w:ascii="Open Sans" w:hAnsi="Open Sans" w:cs="Open Sans"/>
                <w:b/>
                <w:bCs/>
                <w:sz w:val="24"/>
                <w:szCs w:val="24"/>
              </w:rPr>
            </w:pPr>
            <w:r>
              <w:rPr>
                <w:rFonts w:ascii="Open Sans" w:hAnsi="Open Sans" w:cs="Open Sans"/>
                <w:b/>
                <w:bCs/>
                <w:i w:val="0"/>
                <w:iCs w:val="0"/>
                <w:sz w:val="24"/>
                <w:szCs w:val="24"/>
              </w:rPr>
              <w:t>Y</w:t>
            </w:r>
          </w:p>
          <w:p w:rsidR="00527FE2" w:rsidP="00ED205F" w:rsidRDefault="00527FE2" w14:paraId="78E65B55" w14:textId="77777777">
            <w:pPr>
              <w:spacing w:after="120"/>
              <w:jc w:val="center"/>
              <w:rPr>
                <w:rFonts w:ascii="Open Sans" w:hAnsi="Open Sans" w:cs="Open Sans"/>
                <w:b/>
                <w:bCs/>
                <w:sz w:val="24"/>
                <w:szCs w:val="24"/>
              </w:rPr>
            </w:pPr>
            <w:r>
              <w:rPr>
                <w:rFonts w:ascii="Open Sans" w:hAnsi="Open Sans" w:cs="Open Sans"/>
                <w:b/>
                <w:bCs/>
                <w:i w:val="0"/>
                <w:iCs w:val="0"/>
                <w:sz w:val="24"/>
                <w:szCs w:val="24"/>
              </w:rPr>
              <w:t>N</w:t>
            </w:r>
          </w:p>
          <w:p w:rsidR="00527FE2" w:rsidP="00ED205F" w:rsidRDefault="00527FE2" w14:paraId="3B3DDD81" w14:textId="77777777">
            <w:pPr>
              <w:spacing w:after="120"/>
              <w:jc w:val="center"/>
              <w:rPr>
                <w:rFonts w:ascii="Open Sans" w:hAnsi="Open Sans" w:cs="Open Sans"/>
                <w:b/>
                <w:bCs/>
                <w:sz w:val="24"/>
                <w:szCs w:val="24"/>
              </w:rPr>
            </w:pPr>
            <w:r>
              <w:rPr>
                <w:rFonts w:ascii="Open Sans" w:hAnsi="Open Sans" w:cs="Open Sans"/>
                <w:b/>
                <w:bCs/>
                <w:i w:val="0"/>
                <w:iCs w:val="0"/>
                <w:sz w:val="24"/>
                <w:szCs w:val="24"/>
              </w:rPr>
              <w:t>T</w:t>
            </w:r>
          </w:p>
          <w:p w:rsidR="00527FE2" w:rsidP="00ED205F" w:rsidRDefault="00527FE2" w14:paraId="18226893" w14:textId="77777777">
            <w:pPr>
              <w:spacing w:after="120"/>
              <w:jc w:val="center"/>
              <w:rPr>
                <w:rFonts w:ascii="Open Sans" w:hAnsi="Open Sans" w:cs="Open Sans"/>
                <w:b/>
                <w:bCs/>
                <w:sz w:val="24"/>
                <w:szCs w:val="24"/>
              </w:rPr>
            </w:pPr>
            <w:r>
              <w:rPr>
                <w:rFonts w:ascii="Open Sans" w:hAnsi="Open Sans" w:cs="Open Sans"/>
                <w:b/>
                <w:bCs/>
                <w:i w:val="0"/>
                <w:iCs w:val="0"/>
                <w:sz w:val="24"/>
                <w:szCs w:val="24"/>
              </w:rPr>
              <w:t>H</w:t>
            </w:r>
          </w:p>
          <w:p w:rsidR="00527FE2" w:rsidP="00ED205F" w:rsidRDefault="00527FE2" w14:paraId="02DAC874" w14:textId="77777777">
            <w:pPr>
              <w:spacing w:after="120"/>
              <w:jc w:val="center"/>
              <w:rPr>
                <w:rFonts w:ascii="Open Sans" w:hAnsi="Open Sans" w:cs="Open Sans"/>
                <w:b/>
                <w:bCs/>
                <w:sz w:val="24"/>
                <w:szCs w:val="24"/>
              </w:rPr>
            </w:pPr>
            <w:r>
              <w:rPr>
                <w:rFonts w:ascii="Open Sans" w:hAnsi="Open Sans" w:cs="Open Sans"/>
                <w:b/>
                <w:bCs/>
                <w:i w:val="0"/>
                <w:iCs w:val="0"/>
                <w:sz w:val="24"/>
                <w:szCs w:val="24"/>
              </w:rPr>
              <w:t>E</w:t>
            </w:r>
          </w:p>
          <w:p w:rsidR="00527FE2" w:rsidP="00ED205F" w:rsidRDefault="00527FE2" w14:paraId="323FF8DC" w14:textId="77777777">
            <w:pPr>
              <w:spacing w:after="120"/>
              <w:jc w:val="center"/>
              <w:rPr>
                <w:rFonts w:ascii="Open Sans" w:hAnsi="Open Sans" w:cs="Open Sans"/>
                <w:b/>
                <w:bCs/>
                <w:sz w:val="24"/>
                <w:szCs w:val="24"/>
              </w:rPr>
            </w:pPr>
            <w:r>
              <w:rPr>
                <w:rFonts w:ascii="Open Sans" w:hAnsi="Open Sans" w:cs="Open Sans"/>
                <w:b/>
                <w:bCs/>
                <w:i w:val="0"/>
                <w:iCs w:val="0"/>
                <w:sz w:val="24"/>
                <w:szCs w:val="24"/>
              </w:rPr>
              <w:t>S</w:t>
            </w:r>
          </w:p>
          <w:p w:rsidRPr="00527FE2" w:rsidR="00527FE2" w:rsidP="00ED205F" w:rsidRDefault="00527FE2" w14:paraId="69AE573A" w14:textId="5B3AE5CA">
            <w:pPr>
              <w:spacing w:after="120"/>
              <w:jc w:val="center"/>
              <w:rPr>
                <w:rFonts w:ascii="Open Sans" w:hAnsi="Open Sans" w:cs="Open Sans"/>
                <w:b/>
                <w:bCs/>
                <w:i w:val="0"/>
                <w:iCs w:val="0"/>
                <w:sz w:val="24"/>
                <w:szCs w:val="24"/>
              </w:rPr>
            </w:pPr>
            <w:r>
              <w:rPr>
                <w:rFonts w:ascii="Open Sans" w:hAnsi="Open Sans" w:cs="Open Sans"/>
                <w:b/>
                <w:bCs/>
                <w:i w:val="0"/>
                <w:iCs w:val="0"/>
                <w:sz w:val="24"/>
                <w:szCs w:val="24"/>
              </w:rPr>
              <w:t>E</w:t>
            </w:r>
          </w:p>
        </w:tc>
        <w:tc>
          <w:tcPr>
            <w:tcW w:w="1583" w:type="dxa"/>
          </w:tcPr>
          <w:p w:rsidRPr="00B37448" w:rsidR="00BD3360" w:rsidP="00B62086" w:rsidRDefault="00B62086" w14:paraId="76564EC6" w14:textId="77777777">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B37448">
              <w:rPr>
                <w:rFonts w:ascii="Open Sans" w:hAnsi="Open Sans" w:cs="Open Sans"/>
                <w:b/>
                <w:bCs/>
              </w:rPr>
              <w:t>7</w:t>
            </w:r>
          </w:p>
          <w:p w:rsidRPr="00BD3360" w:rsidR="00B37448" w:rsidP="00B37448" w:rsidRDefault="59570EB3" w14:paraId="60554023" w14:textId="00FE4A89">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34821CA6">
              <w:rPr>
                <w:rFonts w:ascii="Open Sans" w:hAnsi="Open Sans" w:cs="Open Sans"/>
                <w:b/>
                <w:bCs/>
              </w:rPr>
              <w:t>2</w:t>
            </w:r>
            <w:r w:rsidRPr="34821CA6" w:rsidR="00B37448">
              <w:rPr>
                <w:rFonts w:ascii="Open Sans" w:hAnsi="Open Sans" w:cs="Open Sans"/>
                <w:b/>
                <w:bCs/>
              </w:rPr>
              <w:t xml:space="preserve"> min &gt;</w:t>
            </w:r>
          </w:p>
        </w:tc>
        <w:tc>
          <w:tcPr>
            <w:tcW w:w="8643" w:type="dxa"/>
          </w:tcPr>
          <w:p w:rsidR="00BD3360" w:rsidP="00ED205F" w:rsidRDefault="00D94505" w14:paraId="29385BEF"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D94505">
              <w:rPr>
                <w:rFonts w:ascii="Open Sans" w:hAnsi="Open Sans" w:cs="Open Sans"/>
                <w:b/>
                <w:bCs/>
              </w:rPr>
              <w:t>Eviter de plagier, les questions à se poser</w:t>
            </w:r>
          </w:p>
          <w:p w:rsidR="00273ADB" w:rsidP="00ED205F" w:rsidRDefault="00273ADB" w14:paraId="3EB87920"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Mais plagier c’est piégeux, et parfois on ne sait juste pas ce qu’on doit effectivement faire. Vous pouvez donc vous posez les questions suivantes</w:t>
            </w:r>
          </w:p>
          <w:p w:rsidR="00273ADB" w:rsidP="00273ADB" w:rsidRDefault="00273ADB" w14:paraId="33027A69" w14:textId="77777777">
            <w:pPr>
              <w:pStyle w:val="Paragraphedeliste"/>
              <w:numPr>
                <w:ilvl w:val="0"/>
                <w:numId w:val="30"/>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Vous avez fait un copier-coller ? Vous mettez le tout entre guillemets et vous CITEZ</w:t>
            </w:r>
          </w:p>
          <w:p w:rsidR="00273ADB" w:rsidP="00273ADB" w:rsidRDefault="00273ADB" w14:paraId="7845F7B3" w14:textId="77777777">
            <w:pPr>
              <w:pStyle w:val="Paragraphedeliste"/>
              <w:numPr>
                <w:ilvl w:val="0"/>
                <w:numId w:val="30"/>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Vous avez reformulé ou paraphrasé ? vous CITEZ</w:t>
            </w:r>
          </w:p>
          <w:p w:rsidR="00273ADB" w:rsidP="00273ADB" w:rsidRDefault="00273ADB" w14:paraId="696AFADF" w14:textId="77777777">
            <w:pPr>
              <w:pStyle w:val="Paragraphedeliste"/>
              <w:numPr>
                <w:ilvl w:val="0"/>
                <w:numId w:val="30"/>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Vous avez traduit vers une autre langue ? vous</w:t>
            </w:r>
            <w:r w:rsidR="00450B04">
              <w:rPr>
                <w:rFonts w:ascii="Open Sans" w:hAnsi="Open Sans" w:cs="Open Sans"/>
              </w:rPr>
              <w:t xml:space="preserve"> signifiez que vous êtes responsable de la traduction et vous CITEZ</w:t>
            </w:r>
          </w:p>
          <w:p w:rsidR="00450B04" w:rsidP="00273ADB" w:rsidRDefault="00450B04" w14:paraId="3F8B6203" w14:textId="77777777">
            <w:pPr>
              <w:pStyle w:val="Paragraphedeliste"/>
              <w:numPr>
                <w:ilvl w:val="0"/>
                <w:numId w:val="30"/>
              </w:num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Vous utilisez un concept</w:t>
            </w:r>
            <w:r w:rsidR="00B37448">
              <w:rPr>
                <w:rFonts w:ascii="Open Sans" w:hAnsi="Open Sans" w:cs="Open Sans"/>
              </w:rPr>
              <w:t xml:space="preserve"> qui a été forgé par quelqu’un d’autre ? vous CITEZ</w:t>
            </w:r>
          </w:p>
          <w:p w:rsidRPr="00B37448" w:rsidR="00B37448" w:rsidP="00B37448" w:rsidRDefault="00B37448" w14:paraId="418A570E" w14:textId="1D3C3BF0">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34821CA6">
              <w:rPr>
                <w:rFonts w:ascii="Open Sans" w:hAnsi="Open Sans" w:cs="Open Sans"/>
              </w:rPr>
              <w:t xml:space="preserve">Si ce que vous avez produit ne rentre dans aucun de ces cas, il est possible que vous soyez l’auteur.ice </w:t>
            </w:r>
            <w:r w:rsidRPr="34821CA6" w:rsidR="6990FA09">
              <w:rPr>
                <w:rFonts w:ascii="Open Sans" w:hAnsi="Open Sans" w:cs="Open Sans"/>
              </w:rPr>
              <w:t>d’une idée originale</w:t>
            </w:r>
            <w:r w:rsidRPr="34821CA6">
              <w:rPr>
                <w:rFonts w:ascii="Open Sans" w:hAnsi="Open Sans" w:cs="Open Sans"/>
              </w:rPr>
              <w:t>.</w:t>
            </w:r>
          </w:p>
        </w:tc>
        <w:tc>
          <w:tcPr>
            <w:tcW w:w="4751" w:type="dxa"/>
          </w:tcPr>
          <w:p w:rsidRPr="00BD3360" w:rsidR="00D41E9B" w:rsidP="00ED205F" w:rsidRDefault="00D41E9B" w14:paraId="733A93D7" w14:textId="6882E2DC">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drawing>
                <wp:inline distT="0" distB="0" distL="0" distR="0" wp14:anchorId="1AB35B7F" wp14:editId="0274AFCA">
                  <wp:extent cx="2880000" cy="1620000"/>
                  <wp:effectExtent l="0" t="0" r="0" b="0"/>
                  <wp:docPr id="35" name="Graphiqu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2880000" cy="1620000"/>
                          </a:xfrm>
                          <a:prstGeom prst="rect">
                            <a:avLst/>
                          </a:prstGeom>
                        </pic:spPr>
                      </pic:pic>
                    </a:graphicData>
                  </a:graphic>
                </wp:inline>
              </w:drawing>
            </w:r>
          </w:p>
        </w:tc>
      </w:tr>
      <w:tr w:rsidRPr="00BD3360" w:rsidR="00D94505" w:rsidTr="34821CA6" w14:paraId="1A0777D6" w14:textId="77777777">
        <w:tc>
          <w:tcPr>
            <w:cnfStyle w:val="001000000000" w:firstRow="0" w:lastRow="0" w:firstColumn="1" w:lastColumn="0" w:oddVBand="0" w:evenVBand="0" w:oddHBand="0" w:evenHBand="0" w:firstRowFirstColumn="0" w:firstRowLastColumn="0" w:lastRowFirstColumn="0" w:lastRowLastColumn="0"/>
            <w:tcW w:w="421" w:type="dxa"/>
            <w:vMerge w:val="restart"/>
          </w:tcPr>
          <w:p w:rsidRPr="000B07E6" w:rsidR="00D94505" w:rsidP="00ED205F" w:rsidRDefault="00D94505" w14:paraId="02CBE3EE"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lastRenderedPageBreak/>
              <w:t>G</w:t>
            </w:r>
          </w:p>
          <w:p w:rsidRPr="000B07E6" w:rsidR="00D94505" w:rsidP="00ED205F" w:rsidRDefault="00D94505" w14:paraId="7125F1B0"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R</w:t>
            </w:r>
          </w:p>
          <w:p w:rsidRPr="000B07E6" w:rsidR="00D94505" w:rsidP="00ED205F" w:rsidRDefault="00D94505" w14:paraId="72B5AB10"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O</w:t>
            </w:r>
          </w:p>
          <w:p w:rsidRPr="000B07E6" w:rsidR="00D94505" w:rsidP="00ED205F" w:rsidRDefault="00D94505" w14:paraId="2DD83E29"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U</w:t>
            </w:r>
          </w:p>
          <w:p w:rsidRPr="000B07E6" w:rsidR="00D94505" w:rsidP="00ED205F" w:rsidRDefault="00D94505" w14:paraId="207B9C24"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P</w:t>
            </w:r>
          </w:p>
          <w:p w:rsidRPr="000B07E6" w:rsidR="00D94505" w:rsidP="00735BBD" w:rsidRDefault="00D94505" w14:paraId="69C7221F" w14:textId="3537291E">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E</w:t>
            </w:r>
          </w:p>
          <w:p w:rsidRPr="000B07E6" w:rsidR="00D94505" w:rsidP="00ED205F" w:rsidRDefault="00D94505" w14:paraId="799F81C5" w14:textId="77777777">
            <w:pPr>
              <w:spacing w:after="120"/>
              <w:jc w:val="center"/>
              <w:rPr>
                <w:rFonts w:ascii="Open Sans" w:hAnsi="Open Sans" w:cs="Open Sans"/>
                <w:b/>
                <w:bCs/>
                <w:i w:val="0"/>
                <w:iCs w:val="0"/>
                <w:sz w:val="24"/>
                <w:szCs w:val="24"/>
                <w:lang w:val="en-US"/>
              </w:rPr>
            </w:pPr>
          </w:p>
          <w:p w:rsidRPr="000B07E6" w:rsidR="00D94505" w:rsidP="00ED205F" w:rsidRDefault="00D94505" w14:paraId="7C993063"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A</w:t>
            </w:r>
          </w:p>
          <w:p w:rsidRPr="000B07E6" w:rsidR="00D94505" w:rsidP="00ED205F" w:rsidRDefault="00D94505" w14:paraId="0B5833F6"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U</w:t>
            </w:r>
          </w:p>
          <w:p w:rsidRPr="000B07E6" w:rsidR="00D94505" w:rsidP="00ED205F" w:rsidRDefault="00D94505" w14:paraId="69444211"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T</w:t>
            </w:r>
          </w:p>
          <w:p w:rsidRPr="000B07E6" w:rsidR="00D94505" w:rsidP="00ED205F" w:rsidRDefault="00D94505" w14:paraId="733CFFFD"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O</w:t>
            </w:r>
          </w:p>
          <w:p w:rsidRPr="000B07E6" w:rsidR="00D94505" w:rsidP="00ED205F" w:rsidRDefault="00D94505" w14:paraId="5CD0698E" w14:textId="77777777">
            <w:pPr>
              <w:spacing w:after="120"/>
              <w:jc w:val="center"/>
              <w:rPr>
                <w:rFonts w:ascii="Open Sans" w:hAnsi="Open Sans" w:cs="Open Sans"/>
                <w:b/>
                <w:bCs/>
                <w:i w:val="0"/>
                <w:iCs w:val="0"/>
                <w:sz w:val="24"/>
                <w:szCs w:val="24"/>
                <w:lang w:val="en-US"/>
              </w:rPr>
            </w:pPr>
          </w:p>
          <w:p w:rsidRPr="000B07E6" w:rsidR="00D94505" w:rsidP="00ED205F" w:rsidRDefault="00D94505" w14:paraId="37D1265B"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P</w:t>
            </w:r>
          </w:p>
          <w:p w:rsidRPr="000B07E6" w:rsidR="00D94505" w:rsidP="00ED205F" w:rsidRDefault="00D94505" w14:paraId="7959A4DB"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L</w:t>
            </w:r>
          </w:p>
          <w:p w:rsidRPr="000B07E6" w:rsidR="00D94505" w:rsidP="00ED205F" w:rsidRDefault="00D94505" w14:paraId="3C088FCB"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A</w:t>
            </w:r>
          </w:p>
          <w:p w:rsidRPr="000B07E6" w:rsidR="00D94505" w:rsidP="00ED205F" w:rsidRDefault="00D94505" w14:paraId="1F6640D1"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G</w:t>
            </w:r>
          </w:p>
          <w:p w:rsidRPr="000B07E6" w:rsidR="00D94505" w:rsidP="00ED205F" w:rsidRDefault="00D94505" w14:paraId="7C593192" w14:textId="77777777">
            <w:pPr>
              <w:spacing w:after="120"/>
              <w:jc w:val="center"/>
              <w:rPr>
                <w:rFonts w:ascii="Open Sans" w:hAnsi="Open Sans" w:cs="Open Sans"/>
                <w:b/>
                <w:bCs/>
                <w:i w:val="0"/>
                <w:iCs w:val="0"/>
                <w:sz w:val="24"/>
                <w:szCs w:val="24"/>
                <w:lang w:val="en-US"/>
              </w:rPr>
            </w:pPr>
            <w:r w:rsidRPr="000B07E6">
              <w:rPr>
                <w:rFonts w:ascii="Open Sans" w:hAnsi="Open Sans" w:cs="Open Sans"/>
                <w:b/>
                <w:bCs/>
                <w:i w:val="0"/>
                <w:iCs w:val="0"/>
                <w:sz w:val="24"/>
                <w:szCs w:val="24"/>
                <w:lang w:val="en-US"/>
              </w:rPr>
              <w:t>I</w:t>
            </w:r>
          </w:p>
          <w:p w:rsidRPr="00527FE2" w:rsidR="00D94505" w:rsidP="00ED205F" w:rsidRDefault="00D94505" w14:paraId="40BDB953" w14:textId="77777777">
            <w:pPr>
              <w:spacing w:after="120"/>
              <w:jc w:val="center"/>
              <w:rPr>
                <w:rFonts w:ascii="Open Sans" w:hAnsi="Open Sans" w:cs="Open Sans"/>
                <w:b/>
                <w:bCs/>
                <w:i w:val="0"/>
                <w:iCs w:val="0"/>
                <w:sz w:val="24"/>
                <w:szCs w:val="24"/>
              </w:rPr>
            </w:pPr>
            <w:r w:rsidRPr="00527FE2">
              <w:rPr>
                <w:rFonts w:ascii="Open Sans" w:hAnsi="Open Sans" w:cs="Open Sans"/>
                <w:b/>
                <w:bCs/>
                <w:i w:val="0"/>
                <w:iCs w:val="0"/>
                <w:sz w:val="24"/>
                <w:szCs w:val="24"/>
              </w:rPr>
              <w:t>A</w:t>
            </w:r>
          </w:p>
          <w:p w:rsidRPr="00527FE2" w:rsidR="00D94505" w:rsidP="00ED205F" w:rsidRDefault="00D94505" w14:paraId="1623A265" w14:textId="497B77CC">
            <w:pPr>
              <w:spacing w:after="120"/>
              <w:jc w:val="center"/>
              <w:rPr>
                <w:rFonts w:ascii="Open Sans" w:hAnsi="Open Sans" w:cs="Open Sans"/>
                <w:i w:val="0"/>
                <w:iCs w:val="0"/>
                <w:sz w:val="24"/>
                <w:szCs w:val="24"/>
              </w:rPr>
            </w:pPr>
            <w:r w:rsidRPr="00527FE2">
              <w:rPr>
                <w:rFonts w:ascii="Open Sans" w:hAnsi="Open Sans" w:cs="Open Sans"/>
                <w:b/>
                <w:bCs/>
                <w:i w:val="0"/>
                <w:iCs w:val="0"/>
                <w:sz w:val="24"/>
                <w:szCs w:val="24"/>
              </w:rPr>
              <w:t>T</w:t>
            </w:r>
          </w:p>
        </w:tc>
        <w:tc>
          <w:tcPr>
            <w:tcW w:w="1583" w:type="dxa"/>
          </w:tcPr>
          <w:p w:rsidRPr="00B37448" w:rsidR="00D94505" w:rsidP="00B62086" w:rsidRDefault="00B62086" w14:paraId="79BF3655" w14:textId="77777777">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B37448">
              <w:rPr>
                <w:rFonts w:ascii="Open Sans" w:hAnsi="Open Sans" w:cs="Open Sans"/>
                <w:b/>
                <w:bCs/>
              </w:rPr>
              <w:t>8</w:t>
            </w:r>
          </w:p>
          <w:p w:rsidRPr="00BD3360" w:rsidR="00B37448" w:rsidP="00B62086" w:rsidRDefault="00B37448" w14:paraId="7019C91E" w14:textId="23509B70">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B37448">
              <w:rPr>
                <w:rFonts w:ascii="Open Sans" w:hAnsi="Open Sans" w:cs="Open Sans"/>
                <w:b/>
                <w:bCs/>
              </w:rPr>
              <w:t>30 sec &gt;</w:t>
            </w:r>
            <w:r>
              <w:rPr>
                <w:rFonts w:ascii="Open Sans" w:hAnsi="Open Sans" w:cs="Open Sans"/>
              </w:rPr>
              <w:t xml:space="preserve"> </w:t>
            </w:r>
          </w:p>
        </w:tc>
        <w:tc>
          <w:tcPr>
            <w:tcW w:w="8643" w:type="dxa"/>
          </w:tcPr>
          <w:p w:rsidR="00D94505" w:rsidP="00ED205F" w:rsidRDefault="00D94505" w14:paraId="03C03D1C"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D94505">
              <w:rPr>
                <w:rFonts w:ascii="Open Sans" w:hAnsi="Open Sans" w:cs="Open Sans"/>
                <w:b/>
                <w:bCs/>
              </w:rPr>
              <w:t>Ah au fait…</w:t>
            </w:r>
          </w:p>
          <w:p w:rsidRPr="00B37448" w:rsidR="00B37448" w:rsidP="00ED205F" w:rsidRDefault="00B37448" w14:paraId="2845683B" w14:textId="0E2CCB59">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Attention aux travaux de groupe ! Vous avez en tant qu’individus une responsabilité collective !</w:t>
            </w:r>
          </w:p>
        </w:tc>
        <w:tc>
          <w:tcPr>
            <w:tcW w:w="4751" w:type="dxa"/>
          </w:tcPr>
          <w:p w:rsidRPr="00BD3360" w:rsidR="00D94505" w:rsidP="00ED205F" w:rsidRDefault="00D94505" w14:paraId="09BC5B4E" w14:textId="19D661E9">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noProof/>
              </w:rPr>
              <w:drawing>
                <wp:inline distT="0" distB="0" distL="0" distR="0" wp14:anchorId="14FFEC62" wp14:editId="437803EE">
                  <wp:extent cx="2880000" cy="1620000"/>
                  <wp:effectExtent l="0" t="0" r="0" b="0"/>
                  <wp:docPr id="36" name="Graphiqu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2880000" cy="1620000"/>
                          </a:xfrm>
                          <a:prstGeom prst="rect">
                            <a:avLst/>
                          </a:prstGeom>
                        </pic:spPr>
                      </pic:pic>
                    </a:graphicData>
                  </a:graphic>
                </wp:inline>
              </w:drawing>
            </w:r>
          </w:p>
        </w:tc>
      </w:tr>
      <w:tr w:rsidRPr="00BD3360" w:rsidR="00D94505" w:rsidTr="34821CA6" w14:paraId="3637AE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Merge/>
          </w:tcPr>
          <w:p w:rsidRPr="00527FE2" w:rsidR="00D94505" w:rsidP="00ED205F" w:rsidRDefault="00D94505" w14:paraId="575DD563" w14:textId="77777777">
            <w:pPr>
              <w:spacing w:after="120"/>
              <w:jc w:val="center"/>
              <w:rPr>
                <w:rFonts w:ascii="Open Sans" w:hAnsi="Open Sans" w:cs="Open Sans"/>
                <w:b/>
                <w:bCs/>
                <w:sz w:val="24"/>
                <w:szCs w:val="24"/>
              </w:rPr>
            </w:pPr>
          </w:p>
        </w:tc>
        <w:tc>
          <w:tcPr>
            <w:tcW w:w="1583" w:type="dxa"/>
          </w:tcPr>
          <w:p w:rsidRPr="00B07E92" w:rsidR="00D94505" w:rsidP="00B62086" w:rsidRDefault="00B62086" w14:paraId="31371D42" w14:textId="77777777">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B07E92">
              <w:rPr>
                <w:rFonts w:ascii="Open Sans" w:hAnsi="Open Sans" w:cs="Open Sans"/>
                <w:b/>
                <w:bCs/>
              </w:rPr>
              <w:t>9</w:t>
            </w:r>
          </w:p>
          <w:p w:rsidRPr="00BD3360" w:rsidR="00B07E92" w:rsidP="00B07E92" w:rsidRDefault="00B07E92" w14:paraId="45D01659" w14:textId="046DB231">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B07E92">
              <w:rPr>
                <w:rFonts w:ascii="Open Sans" w:hAnsi="Open Sans" w:cs="Open Sans"/>
                <w:b/>
                <w:bCs/>
              </w:rPr>
              <w:t>1 min &gt;</w:t>
            </w:r>
            <w:r>
              <w:rPr>
                <w:rFonts w:ascii="Open Sans" w:hAnsi="Open Sans" w:cs="Open Sans"/>
              </w:rPr>
              <w:t xml:space="preserve"> </w:t>
            </w:r>
          </w:p>
        </w:tc>
        <w:tc>
          <w:tcPr>
            <w:tcW w:w="8643" w:type="dxa"/>
          </w:tcPr>
          <w:p w:rsidR="00D94505" w:rsidP="00ED205F" w:rsidRDefault="00D94505" w14:paraId="29C9F67D"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D94505">
              <w:rPr>
                <w:rFonts w:ascii="Open Sans" w:hAnsi="Open Sans" w:cs="Open Sans"/>
                <w:b/>
                <w:bCs/>
              </w:rPr>
              <w:t>Et une dernière chose</w:t>
            </w:r>
          </w:p>
          <w:p w:rsidR="00D871F5" w:rsidP="00ED205F" w:rsidRDefault="00D871F5" w14:paraId="09CC569D"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Et aussi fou que cela puisse paraitre, l’auto-plagiat ça existe et il est sanctionné au même titre que le plagiat</w:t>
            </w:r>
            <w:r w:rsidR="00B07E92">
              <w:rPr>
                <w:rFonts w:ascii="Open Sans" w:hAnsi="Open Sans" w:cs="Open Sans"/>
              </w:rPr>
              <w:t xml:space="preserve"> car, au même titre que le plagiat, il s’agit d’une tromperie du lecteur et d’un obstacle à son droit de pouvoir remonter aux sources.</w:t>
            </w:r>
          </w:p>
          <w:p w:rsidRPr="00D871F5" w:rsidR="00B07E92" w:rsidP="00ED205F" w:rsidRDefault="00B07E92" w14:paraId="5AF636F0" w14:textId="05C0CB46">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Donc si vous devez citer un de vos travaux, félicitation, et ne le prenez pas pour de la prétention, c’est tout aussi important que le respect du droit des autres auteurs.</w:t>
            </w:r>
          </w:p>
        </w:tc>
        <w:tc>
          <w:tcPr>
            <w:tcW w:w="4751" w:type="dxa"/>
          </w:tcPr>
          <w:p w:rsidR="00D94505" w:rsidP="00ED205F" w:rsidRDefault="00D94505" w14:paraId="32A67087" w14:textId="70FA5524">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drawing>
                <wp:inline distT="0" distB="0" distL="0" distR="0" wp14:anchorId="4EA13FFC" wp14:editId="1B2094C5">
                  <wp:extent cx="2880000" cy="1620000"/>
                  <wp:effectExtent l="0" t="0" r="0" b="0"/>
                  <wp:docPr id="37" name="Graphiqu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2880000" cy="1620000"/>
                          </a:xfrm>
                          <a:prstGeom prst="rect">
                            <a:avLst/>
                          </a:prstGeom>
                        </pic:spPr>
                      </pic:pic>
                    </a:graphicData>
                  </a:graphic>
                </wp:inline>
              </w:drawing>
            </w:r>
          </w:p>
        </w:tc>
      </w:tr>
      <w:tr w:rsidRPr="00BD3360" w:rsidR="00D41E9B" w:rsidTr="34821CA6" w14:paraId="399D1D90" w14:textId="77777777">
        <w:tc>
          <w:tcPr>
            <w:cnfStyle w:val="001000000000" w:firstRow="0" w:lastRow="0" w:firstColumn="1" w:lastColumn="0" w:oddVBand="0" w:evenVBand="0" w:oddHBand="0" w:evenHBand="0" w:firstRowFirstColumn="0" w:firstRowLastColumn="0" w:lastRowFirstColumn="0" w:lastRowLastColumn="0"/>
            <w:tcW w:w="421" w:type="dxa"/>
          </w:tcPr>
          <w:p w:rsidRPr="00BD3360" w:rsidR="00BD3360" w:rsidP="00ED205F" w:rsidRDefault="00BD3360" w14:paraId="605488E8" w14:textId="77777777">
            <w:pPr>
              <w:spacing w:after="120"/>
              <w:rPr>
                <w:rFonts w:ascii="Open Sans" w:hAnsi="Open Sans" w:cs="Open Sans"/>
              </w:rPr>
            </w:pPr>
          </w:p>
        </w:tc>
        <w:tc>
          <w:tcPr>
            <w:tcW w:w="1583" w:type="dxa"/>
          </w:tcPr>
          <w:p w:rsidRPr="00B07E92" w:rsidR="00BD3360" w:rsidP="00ED205F" w:rsidRDefault="00B07E92" w14:paraId="26150A51" w14:textId="22222409">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B07E92">
              <w:rPr>
                <w:rFonts w:ascii="Open Sans" w:hAnsi="Open Sans" w:cs="Open Sans"/>
                <w:b/>
                <w:bCs/>
                <w:sz w:val="28"/>
                <w:szCs w:val="28"/>
              </w:rPr>
              <w:t>15 à 20 min</w:t>
            </w:r>
          </w:p>
        </w:tc>
        <w:tc>
          <w:tcPr>
            <w:tcW w:w="8643" w:type="dxa"/>
          </w:tcPr>
          <w:p w:rsidRPr="00BD3360" w:rsidR="00BD3360" w:rsidP="00ED205F" w:rsidRDefault="00BD3360" w14:paraId="10399DB2"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p>
        </w:tc>
        <w:tc>
          <w:tcPr>
            <w:tcW w:w="4751" w:type="dxa"/>
          </w:tcPr>
          <w:p w:rsidRPr="00BD3360" w:rsidR="00BD3360" w:rsidP="00ED205F" w:rsidRDefault="00BD3360" w14:paraId="0D636818"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p>
        </w:tc>
      </w:tr>
    </w:tbl>
    <w:p w:rsidRPr="00532549" w:rsidR="00954A11" w:rsidP="00532549" w:rsidRDefault="003B512D" w14:paraId="1124AA4D" w14:textId="080BAC46">
      <w:pPr>
        <w:pStyle w:val="Titre1"/>
        <w:numPr>
          <w:ilvl w:val="0"/>
          <w:numId w:val="2"/>
        </w:numPr>
        <w:spacing w:before="0" w:after="120" w:line="240" w:lineRule="auto"/>
        <w:rPr>
          <w:rFonts w:ascii="Open Sans" w:hAnsi="Open Sans" w:cs="Open Sans"/>
        </w:rPr>
      </w:pPr>
      <w:bookmarkStart w:name="_Toc190773886" w:id="5"/>
      <w:r w:rsidRPr="00BD3360">
        <w:rPr>
          <w:rFonts w:ascii="Open Sans" w:hAnsi="Open Sans" w:cs="Open Sans"/>
        </w:rPr>
        <w:lastRenderedPageBreak/>
        <w:t>Citer ses sources</w:t>
      </w:r>
      <w:bookmarkEnd w:id="5"/>
      <w:r w:rsidR="000F22F1">
        <w:rPr>
          <w:rFonts w:ascii="Open Sans" w:hAnsi="Open Sans" w:cs="Open Sans"/>
        </w:rPr>
        <w:t xml:space="preserve"> (</w:t>
      </w:r>
      <w:r w:rsidR="00532549">
        <w:rPr>
          <w:rFonts w:ascii="Open Sans" w:hAnsi="Open Sans" w:cs="Open Sans"/>
        </w:rPr>
        <w:t>20</w:t>
      </w:r>
      <w:r w:rsidRPr="00532549" w:rsidR="000F22F1">
        <w:rPr>
          <w:rFonts w:ascii="Open Sans" w:hAnsi="Open Sans" w:cs="Open Sans"/>
        </w:rPr>
        <w:t xml:space="preserve"> min)</w:t>
      </w:r>
    </w:p>
    <w:p w:rsidR="00BD3360" w:rsidP="00ED205F" w:rsidRDefault="00BD3360" w14:paraId="52020319" w14:textId="77777777">
      <w:pPr>
        <w:spacing w:after="120" w:line="240" w:lineRule="auto"/>
        <w:rPr>
          <w:rFonts w:ascii="Open Sans" w:hAnsi="Open Sans" w:cs="Open Sans"/>
        </w:rPr>
      </w:pPr>
    </w:p>
    <w:tbl>
      <w:tblPr>
        <w:tblStyle w:val="TableauGrille3-Accentuation2"/>
        <w:tblW w:w="0" w:type="auto"/>
        <w:tblLook w:val="04A0" w:firstRow="1" w:lastRow="0" w:firstColumn="1" w:lastColumn="0" w:noHBand="0" w:noVBand="1"/>
      </w:tblPr>
      <w:tblGrid>
        <w:gridCol w:w="417"/>
        <w:gridCol w:w="1581"/>
        <w:gridCol w:w="8649"/>
        <w:gridCol w:w="4751"/>
      </w:tblGrid>
      <w:tr w:rsidRPr="00BD3360" w:rsidR="00875C7D" w:rsidTr="34821CA6" w14:paraId="446EF629"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98" w:type="dxa"/>
            <w:gridSpan w:val="2"/>
          </w:tcPr>
          <w:p w:rsidRPr="00BD3360" w:rsidR="00BD3360" w:rsidP="00ED205F" w:rsidRDefault="00BD3360" w14:paraId="323DB3F8" w14:textId="77777777">
            <w:pPr>
              <w:spacing w:after="120"/>
              <w:jc w:val="center"/>
              <w:rPr>
                <w:rFonts w:ascii="Open Sans" w:hAnsi="Open Sans" w:cs="Open Sans"/>
                <w:sz w:val="24"/>
                <w:szCs w:val="24"/>
              </w:rPr>
            </w:pPr>
            <w:r w:rsidRPr="00BD3360">
              <w:rPr>
                <w:rFonts w:ascii="Open Sans" w:hAnsi="Open Sans" w:cs="Open Sans"/>
                <w:sz w:val="24"/>
                <w:szCs w:val="24"/>
              </w:rPr>
              <w:t>ETAPE</w:t>
            </w:r>
          </w:p>
        </w:tc>
        <w:tc>
          <w:tcPr>
            <w:tcW w:w="8649" w:type="dxa"/>
          </w:tcPr>
          <w:p w:rsidRPr="00BD3360" w:rsidR="00BD3360" w:rsidP="00ED205F" w:rsidRDefault="00BD3360" w14:paraId="042DFB6D" w14:textId="77777777">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sz w:val="24"/>
                <w:szCs w:val="24"/>
              </w:rPr>
            </w:pPr>
            <w:r w:rsidRPr="00BD3360">
              <w:rPr>
                <w:rFonts w:ascii="Open Sans" w:hAnsi="Open Sans" w:cs="Open Sans"/>
                <w:sz w:val="24"/>
                <w:szCs w:val="24"/>
              </w:rPr>
              <w:t>CONTENU</w:t>
            </w:r>
          </w:p>
        </w:tc>
        <w:tc>
          <w:tcPr>
            <w:tcW w:w="4751" w:type="dxa"/>
          </w:tcPr>
          <w:p w:rsidRPr="00BD3360" w:rsidR="00BD3360" w:rsidP="00ED205F" w:rsidRDefault="00BD3360" w14:paraId="73133F44" w14:textId="77777777">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rPr>
            </w:pPr>
            <w:r w:rsidRPr="00BD3360">
              <w:rPr>
                <w:rFonts w:ascii="Open Sans" w:hAnsi="Open Sans" w:cs="Open Sans"/>
              </w:rPr>
              <w:t>DIAPO</w:t>
            </w:r>
          </w:p>
        </w:tc>
      </w:tr>
      <w:tr w:rsidRPr="00BD3360" w:rsidR="00875C7D" w:rsidTr="34821CA6" w14:paraId="5DBB63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dxa"/>
          </w:tcPr>
          <w:p w:rsidRPr="00BD3360" w:rsidR="00BD3360" w:rsidP="00ED205F" w:rsidRDefault="00BD3360" w14:paraId="6FE65071" w14:textId="77777777">
            <w:pPr>
              <w:spacing w:after="120"/>
              <w:rPr>
                <w:rFonts w:ascii="Open Sans" w:hAnsi="Open Sans" w:cs="Open Sans"/>
              </w:rPr>
            </w:pPr>
          </w:p>
        </w:tc>
        <w:tc>
          <w:tcPr>
            <w:tcW w:w="1581" w:type="dxa"/>
          </w:tcPr>
          <w:p w:rsidRPr="00664803" w:rsidR="00BD3360" w:rsidP="00664803" w:rsidRDefault="00664803" w14:paraId="4F141E12" w14:textId="77777777">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664803">
              <w:rPr>
                <w:rFonts w:ascii="Open Sans" w:hAnsi="Open Sans" w:cs="Open Sans"/>
                <w:b/>
                <w:bCs/>
              </w:rPr>
              <w:t>1</w:t>
            </w:r>
          </w:p>
          <w:p w:rsidRPr="00664803" w:rsidR="00664803" w:rsidP="00664803" w:rsidRDefault="00664803" w14:paraId="71A8FF2D" w14:textId="362ED0E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664803">
              <w:rPr>
                <w:rFonts w:ascii="Open Sans" w:hAnsi="Open Sans" w:cs="Open Sans"/>
                <w:b/>
                <w:bCs/>
              </w:rPr>
              <w:t>30 sec &gt;</w:t>
            </w:r>
          </w:p>
        </w:tc>
        <w:tc>
          <w:tcPr>
            <w:tcW w:w="8649" w:type="dxa"/>
          </w:tcPr>
          <w:p w:rsidR="00BD3360" w:rsidP="00ED205F" w:rsidRDefault="009B306E" w14:paraId="5FAA97A2"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4"/>
                <w:szCs w:val="24"/>
              </w:rPr>
            </w:pPr>
            <w:r w:rsidRPr="009B306E">
              <w:rPr>
                <w:rFonts w:ascii="Open Sans" w:hAnsi="Open Sans" w:cs="Open Sans"/>
                <w:b/>
                <w:bCs/>
                <w:sz w:val="24"/>
                <w:szCs w:val="24"/>
              </w:rPr>
              <w:t>4</w:t>
            </w:r>
            <w:r w:rsidRPr="009B306E">
              <w:rPr>
                <w:rFonts w:ascii="Open Sans" w:hAnsi="Open Sans" w:cs="Open Sans"/>
                <w:b/>
                <w:bCs/>
                <w:sz w:val="24"/>
                <w:szCs w:val="24"/>
                <w:vertAlign w:val="superscript"/>
              </w:rPr>
              <w:t>e</w:t>
            </w:r>
            <w:r w:rsidRPr="009B306E">
              <w:rPr>
                <w:rFonts w:ascii="Open Sans" w:hAnsi="Open Sans" w:cs="Open Sans"/>
                <w:b/>
                <w:bCs/>
                <w:sz w:val="24"/>
                <w:szCs w:val="24"/>
              </w:rPr>
              <w:t xml:space="preserve"> partie : Citer ses sources</w:t>
            </w:r>
          </w:p>
          <w:p w:rsidRPr="009B306E" w:rsidR="001E51F9" w:rsidP="00ED205F" w:rsidRDefault="001E51F9" w14:paraId="7B525290" w14:textId="55CF89D6">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4"/>
                <w:szCs w:val="24"/>
              </w:rPr>
            </w:pPr>
            <w:r w:rsidRPr="001E51F9">
              <w:rPr>
                <w:rFonts w:ascii="Open Sans" w:hAnsi="Open Sans" w:cs="Open Sans"/>
              </w:rPr>
              <w:t>Dans tout travail universitaire, il est indispensable de citer ses sources correctement et d’y inclure à la fin une bibliographie comprenant éventuellement une webographie qui récapitule l’ensemble des documents que vous avez consulté pour traiter votre sujet. L’origine des informations issues de vos lectures et utilisées dans votre devoir universitaire doit être indiquée précisément.</w:t>
            </w:r>
          </w:p>
        </w:tc>
        <w:tc>
          <w:tcPr>
            <w:tcW w:w="4751" w:type="dxa"/>
          </w:tcPr>
          <w:p w:rsidRPr="009B306E" w:rsidR="00875C7D" w:rsidP="00ED205F" w:rsidRDefault="00875C7D" w14:paraId="203649D6" w14:textId="1E4A37A5">
            <w:pPr>
              <w:spacing w:after="120"/>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7BB8741" wp14:editId="56143BB3">
                  <wp:extent cx="2880000" cy="1620000"/>
                  <wp:effectExtent l="0" t="0" r="0" b="0"/>
                  <wp:docPr id="39" name="Graphiqu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2880000" cy="1620000"/>
                          </a:xfrm>
                          <a:prstGeom prst="rect">
                            <a:avLst/>
                          </a:prstGeom>
                        </pic:spPr>
                      </pic:pic>
                    </a:graphicData>
                  </a:graphic>
                </wp:inline>
              </w:drawing>
            </w:r>
          </w:p>
        </w:tc>
      </w:tr>
      <w:tr w:rsidRPr="00BD3360" w:rsidR="00875C7D" w:rsidTr="34821CA6" w14:paraId="4CCF054D" w14:textId="77777777">
        <w:tc>
          <w:tcPr>
            <w:cnfStyle w:val="001000000000" w:firstRow="0" w:lastRow="0" w:firstColumn="1" w:lastColumn="0" w:oddVBand="0" w:evenVBand="0" w:oddHBand="0" w:evenHBand="0" w:firstRowFirstColumn="0" w:firstRowLastColumn="0" w:lastRowFirstColumn="0" w:lastRowLastColumn="0"/>
            <w:tcW w:w="417" w:type="dxa"/>
          </w:tcPr>
          <w:p w:rsidRPr="00BD3360" w:rsidR="00BD3360" w:rsidP="00ED205F" w:rsidRDefault="00BD3360" w14:paraId="78E0EC8F" w14:textId="77777777">
            <w:pPr>
              <w:spacing w:after="120"/>
              <w:rPr>
                <w:rFonts w:ascii="Open Sans" w:hAnsi="Open Sans" w:cs="Open Sans"/>
              </w:rPr>
            </w:pPr>
          </w:p>
        </w:tc>
        <w:tc>
          <w:tcPr>
            <w:tcW w:w="1581" w:type="dxa"/>
          </w:tcPr>
          <w:p w:rsidRPr="00664803" w:rsidR="00BD3360" w:rsidP="00664803" w:rsidRDefault="00664803" w14:paraId="1D2BEDDB" w14:textId="77777777">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664803">
              <w:rPr>
                <w:rFonts w:ascii="Open Sans" w:hAnsi="Open Sans" w:cs="Open Sans"/>
                <w:b/>
                <w:bCs/>
              </w:rPr>
              <w:t>2</w:t>
            </w:r>
          </w:p>
          <w:p w:rsidRPr="00BD3360" w:rsidR="00664803" w:rsidP="00ED205F" w:rsidRDefault="00664803" w14:paraId="67E0261A" w14:textId="37D4FDB4">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664803">
              <w:rPr>
                <w:rFonts w:ascii="Open Sans" w:hAnsi="Open Sans" w:cs="Open Sans"/>
                <w:b/>
                <w:bCs/>
              </w:rPr>
              <w:t>1 min &gt;</w:t>
            </w:r>
          </w:p>
        </w:tc>
        <w:tc>
          <w:tcPr>
            <w:tcW w:w="8649" w:type="dxa"/>
          </w:tcPr>
          <w:p w:rsidR="00BD3360" w:rsidP="00ED205F" w:rsidRDefault="009B306E" w14:paraId="30C311C9"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9B306E">
              <w:rPr>
                <w:rFonts w:ascii="Open Sans" w:hAnsi="Open Sans" w:cs="Open Sans"/>
                <w:b/>
                <w:bCs/>
              </w:rPr>
              <w:t>Vous ne plagiez pas si…</w:t>
            </w:r>
          </w:p>
          <w:p w:rsidR="009C236F" w:rsidP="00ED205F" w:rsidRDefault="009C236F" w14:paraId="258C7329"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Le principal à garder en tête : c’est que pour les différents types de ressources que vous allez citer, il y a différents éléments à mentionner dans votre travail pour que vous ne puissiez pas être accuser de plagier par négligence.</w:t>
            </w:r>
          </w:p>
          <w:p w:rsidR="009C236F" w:rsidP="00ED205F" w:rsidRDefault="009C236F" w14:paraId="58C728A3"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Les différentes slides suivantes font le détail des éléments que vous devez faire figurer dans vos </w:t>
            </w:r>
            <w:r w:rsidR="00664803">
              <w:rPr>
                <w:rFonts w:ascii="Open Sans" w:hAnsi="Open Sans" w:cs="Open Sans"/>
              </w:rPr>
              <w:t>listes de références que vous ajoutez à la fin de tout travail comportant des emprunts : une bibliographie.</w:t>
            </w:r>
          </w:p>
          <w:p w:rsidRPr="009C236F" w:rsidR="00664803" w:rsidP="00ED205F" w:rsidRDefault="00664803" w14:paraId="1D22B2E7" w14:textId="20CB15AE">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Sur les deux slides, les types de ressources les plus courants que vous risquez de devoir apprendre à citer, ici, un livre…</w:t>
            </w:r>
          </w:p>
        </w:tc>
        <w:tc>
          <w:tcPr>
            <w:tcW w:w="4751" w:type="dxa"/>
          </w:tcPr>
          <w:p w:rsidRPr="00BD3360" w:rsidR="00875C7D" w:rsidP="00ED205F" w:rsidRDefault="00875C7D" w14:paraId="5735FA45" w14:textId="46A549C0">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noProof/>
              </w:rPr>
              <w:drawing>
                <wp:inline distT="0" distB="0" distL="0" distR="0" wp14:anchorId="4543136F" wp14:editId="602929FB">
                  <wp:extent cx="2880000" cy="1620000"/>
                  <wp:effectExtent l="0" t="0" r="0" b="0"/>
                  <wp:docPr id="40" name="Graphiqu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2880000" cy="1620000"/>
                          </a:xfrm>
                          <a:prstGeom prst="rect">
                            <a:avLst/>
                          </a:prstGeom>
                        </pic:spPr>
                      </pic:pic>
                    </a:graphicData>
                  </a:graphic>
                </wp:inline>
              </w:drawing>
            </w:r>
          </w:p>
        </w:tc>
      </w:tr>
      <w:tr w:rsidRPr="00BD3360" w:rsidR="009B306E" w:rsidTr="34821CA6" w14:paraId="45E7FF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dxa"/>
          </w:tcPr>
          <w:p w:rsidRPr="00BD3360" w:rsidR="009B306E" w:rsidP="00ED205F" w:rsidRDefault="009B306E" w14:paraId="205365EC" w14:textId="77777777">
            <w:pPr>
              <w:spacing w:after="120"/>
              <w:rPr>
                <w:rFonts w:ascii="Open Sans" w:hAnsi="Open Sans" w:cs="Open Sans"/>
              </w:rPr>
            </w:pPr>
          </w:p>
        </w:tc>
        <w:tc>
          <w:tcPr>
            <w:tcW w:w="1581" w:type="dxa"/>
          </w:tcPr>
          <w:p w:rsidRPr="00092700" w:rsidR="009B306E" w:rsidP="00092700" w:rsidRDefault="00664803" w14:paraId="792A07A5" w14:textId="77777777">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092700">
              <w:rPr>
                <w:rFonts w:ascii="Open Sans" w:hAnsi="Open Sans" w:cs="Open Sans"/>
                <w:b/>
                <w:bCs/>
              </w:rPr>
              <w:t>3</w:t>
            </w:r>
          </w:p>
          <w:p w:rsidRPr="00BD3360" w:rsidR="00664803" w:rsidP="00ED205F" w:rsidRDefault="00664803" w14:paraId="3A79C582" w14:textId="75B0D8AE">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00092700">
              <w:rPr>
                <w:rFonts w:ascii="Open Sans" w:hAnsi="Open Sans" w:cs="Open Sans"/>
                <w:b/>
                <w:bCs/>
              </w:rPr>
              <w:t>30 sec</w:t>
            </w:r>
          </w:p>
        </w:tc>
        <w:tc>
          <w:tcPr>
            <w:tcW w:w="8649" w:type="dxa"/>
          </w:tcPr>
          <w:p w:rsidR="009B306E" w:rsidP="00ED205F" w:rsidRDefault="009B306E" w14:paraId="12E05940"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Vous ne plagiez pas si…</w:t>
            </w:r>
          </w:p>
          <w:p w:rsidR="00664803" w:rsidP="00ED205F" w:rsidRDefault="00664803" w14:paraId="13764312"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et là un chapitre de livre.</w:t>
            </w:r>
          </w:p>
          <w:p w:rsidRPr="00664803" w:rsidR="00664803" w:rsidP="00ED205F" w:rsidRDefault="2BFF8F66" w14:paraId="6C9ADD99" w14:textId="4C1EF229">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sidRPr="34821CA6">
              <w:rPr>
                <w:rFonts w:ascii="Open Sans" w:hAnsi="Open Sans" w:cs="Open Sans"/>
              </w:rPr>
              <w:t xml:space="preserve">Si vous vous rappeler de la séance du S1, vous devez vous souvenir que ces informations, notamment, le n° d’édition, la ville d’édition et l’éditeur sont des informations que vous allez </w:t>
            </w:r>
            <w:r w:rsidRPr="34821CA6" w:rsidR="476C3CAC">
              <w:rPr>
                <w:rFonts w:ascii="Open Sans" w:hAnsi="Open Sans" w:cs="Open Sans"/>
              </w:rPr>
              <w:t>trouver</w:t>
            </w:r>
            <w:r w:rsidRPr="34821CA6">
              <w:rPr>
                <w:rFonts w:ascii="Open Sans" w:hAnsi="Open Sans" w:cs="Open Sans"/>
              </w:rPr>
              <w:t xml:space="preserve"> dans le catalogue Focus ! Donc si vous avez un doute sur les informations à mentionner, utilisez le catalogue.</w:t>
            </w:r>
          </w:p>
        </w:tc>
        <w:tc>
          <w:tcPr>
            <w:tcW w:w="4751" w:type="dxa"/>
          </w:tcPr>
          <w:p w:rsidR="009B306E" w:rsidP="00ED205F" w:rsidRDefault="009B306E" w14:paraId="0C341A77" w14:textId="37943A88">
            <w:pPr>
              <w:spacing w:after="120"/>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C964ED1" wp14:editId="3D5A98D8">
                  <wp:extent cx="2880000" cy="1620000"/>
                  <wp:effectExtent l="0" t="0" r="0" b="0"/>
                  <wp:docPr id="41" name="Graphiqu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2880000" cy="1620000"/>
                          </a:xfrm>
                          <a:prstGeom prst="rect">
                            <a:avLst/>
                          </a:prstGeom>
                        </pic:spPr>
                      </pic:pic>
                    </a:graphicData>
                  </a:graphic>
                </wp:inline>
              </w:drawing>
            </w:r>
          </w:p>
        </w:tc>
      </w:tr>
      <w:tr w:rsidRPr="00BD3360" w:rsidR="009B306E" w:rsidTr="34821CA6" w14:paraId="0E410AAF" w14:textId="77777777">
        <w:tc>
          <w:tcPr>
            <w:cnfStyle w:val="001000000000" w:firstRow="0" w:lastRow="0" w:firstColumn="1" w:lastColumn="0" w:oddVBand="0" w:evenVBand="0" w:oddHBand="0" w:evenHBand="0" w:firstRowFirstColumn="0" w:firstRowLastColumn="0" w:lastRowFirstColumn="0" w:lastRowLastColumn="0"/>
            <w:tcW w:w="417" w:type="dxa"/>
          </w:tcPr>
          <w:p w:rsidRPr="00BD3360" w:rsidR="009B306E" w:rsidP="00ED205F" w:rsidRDefault="009B306E" w14:paraId="5C3D3242" w14:textId="77777777">
            <w:pPr>
              <w:spacing w:after="120"/>
              <w:rPr>
                <w:rFonts w:ascii="Open Sans" w:hAnsi="Open Sans" w:cs="Open Sans"/>
              </w:rPr>
            </w:pPr>
          </w:p>
        </w:tc>
        <w:tc>
          <w:tcPr>
            <w:tcW w:w="1581" w:type="dxa"/>
          </w:tcPr>
          <w:p w:rsidRPr="00092700" w:rsidR="009B306E" w:rsidP="00092700" w:rsidRDefault="00664803" w14:paraId="04FC4C41" w14:textId="77777777">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092700">
              <w:rPr>
                <w:rFonts w:ascii="Open Sans" w:hAnsi="Open Sans" w:cs="Open Sans"/>
                <w:b/>
                <w:bCs/>
              </w:rPr>
              <w:t>4</w:t>
            </w:r>
          </w:p>
          <w:p w:rsidRPr="00BD3360" w:rsidR="00092700" w:rsidP="00ED205F" w:rsidRDefault="00092700" w14:paraId="32BDE7D1" w14:textId="377704A2">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092700">
              <w:rPr>
                <w:rFonts w:ascii="Open Sans" w:hAnsi="Open Sans" w:cs="Open Sans"/>
                <w:b/>
                <w:bCs/>
              </w:rPr>
              <w:t>1</w:t>
            </w:r>
            <w:r>
              <w:rPr>
                <w:rFonts w:ascii="Open Sans" w:hAnsi="Open Sans" w:cs="Open Sans"/>
                <w:b/>
                <w:bCs/>
              </w:rPr>
              <w:t>,5</w:t>
            </w:r>
            <w:r w:rsidRPr="00092700">
              <w:rPr>
                <w:rFonts w:ascii="Open Sans" w:hAnsi="Open Sans" w:cs="Open Sans"/>
                <w:b/>
                <w:bCs/>
              </w:rPr>
              <w:t xml:space="preserve"> min &gt;</w:t>
            </w:r>
          </w:p>
        </w:tc>
        <w:tc>
          <w:tcPr>
            <w:tcW w:w="8649" w:type="dxa"/>
          </w:tcPr>
          <w:p w:rsidR="009B306E" w:rsidP="00ED205F" w:rsidRDefault="009B306E" w14:paraId="64CB4F52"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Vous ne plagiez pas si…</w:t>
            </w:r>
          </w:p>
          <w:p w:rsidR="00092700" w:rsidP="00ED205F" w:rsidRDefault="00664803" w14:paraId="4E270A0E"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Autre type de ressources que vous risquez d’utiliser souvent, les sources issues du web, et notamment les pages web. </w:t>
            </w:r>
          </w:p>
          <w:p w:rsidR="00664803" w:rsidP="00ED205F" w:rsidRDefault="00664803" w14:paraId="1551D9F4"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Par défaut</w:t>
            </w:r>
            <w:r w:rsidR="00092700">
              <w:rPr>
                <w:rFonts w:ascii="Open Sans" w:hAnsi="Open Sans" w:cs="Open Sans"/>
              </w:rPr>
              <w:t xml:space="preserve"> tentez au maximum de réunir les informations que vous voyez sur la slide.</w:t>
            </w:r>
          </w:p>
          <w:p w:rsidR="00092700" w:rsidP="00ED205F" w:rsidRDefault="00092700" w14:paraId="767EF861"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[Question à poser à l’auditoire]</w:t>
            </w:r>
          </w:p>
          <w:p w:rsidR="00092700" w:rsidP="00092700" w:rsidRDefault="00092700" w14:paraId="66E177A6" w14:textId="77777777">
            <w:pPr>
              <w:pStyle w:val="Paragraphedeliste"/>
              <w:numPr>
                <w:ilvl w:val="0"/>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A votre avis, quelles sont les informations les plus importantes à faire figurer quand vous citez une page web ?</w:t>
            </w:r>
          </w:p>
          <w:p w:rsidR="00092700" w:rsidP="00092700" w:rsidRDefault="00092700" w14:paraId="5AF7185D"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[Ici, insister sur l’importance de l’URL et éventuellement montrer où on le trouve, et sur la date de consultation pour se couvrir en cas de changement de contenu de la page]</w:t>
            </w:r>
          </w:p>
          <w:p w:rsidRPr="00092700" w:rsidR="00092700" w:rsidP="00092700" w:rsidRDefault="00092700" w14:paraId="3A730E99" w14:textId="6A25C239">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Il n’y aurait aucun intérêt à vous faire la liste de ce qu’il faut citer et comment il faut le faire. Si vous ne savez pas comment faire, il faut vous référer à la…</w:t>
            </w:r>
          </w:p>
        </w:tc>
        <w:tc>
          <w:tcPr>
            <w:tcW w:w="4751" w:type="dxa"/>
          </w:tcPr>
          <w:p w:rsidRPr="00875C7D" w:rsidR="009B306E" w:rsidP="00ED205F" w:rsidRDefault="009B306E" w14:paraId="6B03DCF8" w14:textId="0716A82D">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noProof/>
              </w:rPr>
            </w:pPr>
            <w:r>
              <w:rPr>
                <w:noProof/>
              </w:rPr>
              <w:drawing>
                <wp:inline distT="0" distB="0" distL="0" distR="0" wp14:anchorId="0B3E813F" wp14:editId="77F0F885">
                  <wp:extent cx="2880000" cy="1620000"/>
                  <wp:effectExtent l="0" t="0" r="0" b="0"/>
                  <wp:docPr id="42" name="Graphiqu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2880000" cy="1620000"/>
                          </a:xfrm>
                          <a:prstGeom prst="rect">
                            <a:avLst/>
                          </a:prstGeom>
                        </pic:spPr>
                      </pic:pic>
                    </a:graphicData>
                  </a:graphic>
                </wp:inline>
              </w:drawing>
            </w:r>
          </w:p>
        </w:tc>
      </w:tr>
      <w:tr w:rsidRPr="00BD3360" w:rsidR="00277E52" w:rsidTr="34821CA6" w14:paraId="148F494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dxa"/>
          </w:tcPr>
          <w:p w:rsidRPr="00BD3360" w:rsidR="00277E52" w:rsidP="00ED205F" w:rsidRDefault="00277E52" w14:paraId="7EB57A3D" w14:textId="77777777">
            <w:pPr>
              <w:spacing w:after="120"/>
              <w:rPr>
                <w:rFonts w:ascii="Open Sans" w:hAnsi="Open Sans" w:cs="Open Sans"/>
              </w:rPr>
            </w:pPr>
          </w:p>
        </w:tc>
        <w:tc>
          <w:tcPr>
            <w:tcW w:w="1581" w:type="dxa"/>
          </w:tcPr>
          <w:p w:rsidRPr="00965F80" w:rsidR="00277E52" w:rsidP="00092700" w:rsidRDefault="00664803" w14:paraId="5CA84B90" w14:textId="77777777">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965F80">
              <w:rPr>
                <w:rFonts w:ascii="Open Sans" w:hAnsi="Open Sans" w:cs="Open Sans"/>
                <w:b/>
                <w:bCs/>
              </w:rPr>
              <w:t>5</w:t>
            </w:r>
          </w:p>
          <w:p w:rsidRPr="00965F80" w:rsidR="00092700" w:rsidP="00ED205F" w:rsidRDefault="00092700" w14:paraId="131F788A" w14:textId="4032785A">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965F80">
              <w:rPr>
                <w:rFonts w:ascii="Open Sans" w:hAnsi="Open Sans" w:cs="Open Sans"/>
                <w:b/>
                <w:bCs/>
              </w:rPr>
              <w:t>30 sec &gt;</w:t>
            </w:r>
          </w:p>
        </w:tc>
        <w:tc>
          <w:tcPr>
            <w:tcW w:w="8649" w:type="dxa"/>
          </w:tcPr>
          <w:p w:rsidR="00277E52" w:rsidP="00ED205F" w:rsidRDefault="00277E52" w14:paraId="51C69B05"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Référez-vous à la…</w:t>
            </w:r>
          </w:p>
          <w:p w:rsidRPr="00277E52" w:rsidR="00277E52" w:rsidP="00ED205F" w:rsidRDefault="00277E52" w14:paraId="395FFBB5" w14:textId="69670F18">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[Ici, pas grand-chose à dire, laisser les animations ridicules se passer, vous pouvez éventuellement </w:t>
            </w:r>
            <w:r w:rsidR="009B306E">
              <w:rPr>
                <w:rFonts w:ascii="Open Sans" w:hAnsi="Open Sans" w:cs="Open Sans"/>
              </w:rPr>
              <w:t>en faire un peu trop en présentant la Norme ISO 690, le but est ici de faire un peu sourire les étudiants.]</w:t>
            </w:r>
          </w:p>
        </w:tc>
        <w:tc>
          <w:tcPr>
            <w:tcW w:w="4751" w:type="dxa"/>
          </w:tcPr>
          <w:p w:rsidR="00277E52" w:rsidP="00ED205F" w:rsidRDefault="00277E52" w14:paraId="324823B9" w14:textId="7D6C876C">
            <w:pPr>
              <w:spacing w:after="120"/>
              <w:cnfStyle w:val="000000100000" w:firstRow="0" w:lastRow="0" w:firstColumn="0" w:lastColumn="0" w:oddVBand="0" w:evenVBand="0" w:oddHBand="1" w:evenHBand="0" w:firstRowFirstColumn="0" w:firstRowLastColumn="0" w:lastRowFirstColumn="0" w:lastRowLastColumn="0"/>
              <w:rPr>
                <w:noProof/>
              </w:rPr>
            </w:pPr>
            <w:r w:rsidRPr="00875C7D">
              <w:rPr>
                <w:rFonts w:ascii="Open Sans" w:hAnsi="Open Sans" w:cs="Open Sans"/>
                <w:noProof/>
              </w:rPr>
              <w:drawing>
                <wp:inline distT="0" distB="0" distL="0" distR="0" wp14:anchorId="479429A7" wp14:editId="1A0EC968">
                  <wp:extent cx="2880000" cy="1616400"/>
                  <wp:effectExtent l="0" t="0" r="0" b="317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80000" cy="1616400"/>
                          </a:xfrm>
                          <a:prstGeom prst="rect">
                            <a:avLst/>
                          </a:prstGeom>
                        </pic:spPr>
                      </pic:pic>
                    </a:graphicData>
                  </a:graphic>
                </wp:inline>
              </w:drawing>
            </w:r>
          </w:p>
        </w:tc>
      </w:tr>
      <w:tr w:rsidRPr="00BD3360" w:rsidR="00277E52" w:rsidTr="34821CA6" w14:paraId="4685D2C1" w14:textId="77777777">
        <w:tc>
          <w:tcPr>
            <w:cnfStyle w:val="001000000000" w:firstRow="0" w:lastRow="0" w:firstColumn="1" w:lastColumn="0" w:oddVBand="0" w:evenVBand="0" w:oddHBand="0" w:evenHBand="0" w:firstRowFirstColumn="0" w:firstRowLastColumn="0" w:lastRowFirstColumn="0" w:lastRowLastColumn="0"/>
            <w:tcW w:w="417" w:type="dxa"/>
          </w:tcPr>
          <w:p w:rsidRPr="00BD3360" w:rsidR="00277E52" w:rsidP="00ED205F" w:rsidRDefault="00277E52" w14:paraId="2BA99F54" w14:textId="77777777">
            <w:pPr>
              <w:spacing w:after="120"/>
              <w:rPr>
                <w:rFonts w:ascii="Open Sans" w:hAnsi="Open Sans" w:cs="Open Sans"/>
              </w:rPr>
            </w:pPr>
          </w:p>
        </w:tc>
        <w:tc>
          <w:tcPr>
            <w:tcW w:w="1581" w:type="dxa"/>
          </w:tcPr>
          <w:p w:rsidR="00277E52" w:rsidP="00ED205F" w:rsidRDefault="00664803" w14:paraId="380CB504"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965F80">
              <w:rPr>
                <w:rFonts w:ascii="Open Sans" w:hAnsi="Open Sans" w:cs="Open Sans"/>
                <w:b/>
                <w:bCs/>
              </w:rPr>
              <w:t>6</w:t>
            </w:r>
          </w:p>
          <w:p w:rsidRPr="00965F80" w:rsidR="00965F80" w:rsidP="00ED205F" w:rsidRDefault="00965F80" w14:paraId="255232C2" w14:textId="15EE6040">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30 sec &gt;</w:t>
            </w:r>
          </w:p>
        </w:tc>
        <w:tc>
          <w:tcPr>
            <w:tcW w:w="8649" w:type="dxa"/>
          </w:tcPr>
          <w:p w:rsidR="00277E52" w:rsidP="00ED205F" w:rsidRDefault="00277E52" w14:paraId="1910BF52"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ISO 690 (AFNOR Z44-005)</w:t>
            </w:r>
          </w:p>
          <w:p w:rsidR="00092700" w:rsidP="00ED205F" w:rsidRDefault="00DC3E40" w14:paraId="2FC444FB"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Norme ISO 690 !</w:t>
            </w:r>
          </w:p>
          <w:p w:rsidR="00DC3E40" w:rsidP="00ED205F" w:rsidRDefault="00DC3E40" w14:paraId="60CFE178"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Tout le principe d’une norme ISO, c’est que c’est International, donc, si vous respectez globalement la norme, vous avez déjà éliminé pas mal de problème de citation dans vos productions ?</w:t>
            </w:r>
          </w:p>
          <w:p w:rsidRPr="00DC3E40" w:rsidR="00DC3E40" w:rsidP="00ED205F" w:rsidRDefault="00DC3E40" w14:paraId="5D71FCC3" w14:textId="41871244">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Dans l’espace du tutorat documentaire DEG et dans les espaces eCampus, nous vous mettons une version courte de la norme à disposition.</w:t>
            </w:r>
          </w:p>
        </w:tc>
        <w:tc>
          <w:tcPr>
            <w:tcW w:w="4751" w:type="dxa"/>
          </w:tcPr>
          <w:p w:rsidR="00277E52" w:rsidP="00ED205F" w:rsidRDefault="00277E52" w14:paraId="78FABF32" w14:textId="6CC4165C">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399AC2E8" wp14:editId="0133FEF3">
                  <wp:extent cx="2880000" cy="1620000"/>
                  <wp:effectExtent l="0" t="0" r="0" b="0"/>
                  <wp:docPr id="44" name="Graphiqu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2880000" cy="1620000"/>
                          </a:xfrm>
                          <a:prstGeom prst="rect">
                            <a:avLst/>
                          </a:prstGeom>
                        </pic:spPr>
                      </pic:pic>
                    </a:graphicData>
                  </a:graphic>
                </wp:inline>
              </w:drawing>
            </w:r>
          </w:p>
        </w:tc>
      </w:tr>
      <w:tr w:rsidRPr="00BD3360" w:rsidR="00875C7D" w:rsidTr="34821CA6" w14:paraId="6D9C62C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dxa"/>
          </w:tcPr>
          <w:p w:rsidRPr="00BD3360" w:rsidR="00BD3360" w:rsidP="00ED205F" w:rsidRDefault="00BD3360" w14:paraId="3D0B4BD1" w14:textId="77777777">
            <w:pPr>
              <w:spacing w:after="120"/>
              <w:rPr>
                <w:rFonts w:ascii="Open Sans" w:hAnsi="Open Sans" w:cs="Open Sans"/>
              </w:rPr>
            </w:pPr>
          </w:p>
        </w:tc>
        <w:tc>
          <w:tcPr>
            <w:tcW w:w="1581" w:type="dxa"/>
          </w:tcPr>
          <w:p w:rsidRPr="00965F80" w:rsidR="00BD3360" w:rsidP="00ED205F" w:rsidRDefault="00664803" w14:paraId="30ABE4E8"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965F80">
              <w:rPr>
                <w:rFonts w:ascii="Open Sans" w:hAnsi="Open Sans" w:cs="Open Sans"/>
                <w:b/>
                <w:bCs/>
              </w:rPr>
              <w:t>7</w:t>
            </w:r>
          </w:p>
          <w:p w:rsidRPr="00965F80" w:rsidR="008917AB" w:rsidP="00ED205F" w:rsidRDefault="008917AB" w14:paraId="75685987" w14:textId="1225991A">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965F80">
              <w:rPr>
                <w:rFonts w:ascii="Open Sans" w:hAnsi="Open Sans" w:cs="Open Sans"/>
                <w:b/>
                <w:bCs/>
              </w:rPr>
              <w:t>30 sec &gt;</w:t>
            </w:r>
          </w:p>
        </w:tc>
        <w:tc>
          <w:tcPr>
            <w:tcW w:w="8649" w:type="dxa"/>
          </w:tcPr>
          <w:p w:rsidR="00BD3360" w:rsidP="00ED205F" w:rsidRDefault="00277E52" w14:paraId="6595FAE8"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277E52">
              <w:rPr>
                <w:rFonts w:ascii="Open Sans" w:hAnsi="Open Sans" w:cs="Open Sans"/>
                <w:b/>
                <w:bCs/>
              </w:rPr>
              <w:t>Et pour les sources du droit ?</w:t>
            </w:r>
          </w:p>
          <w:p w:rsidR="008917AB" w:rsidP="00ED205F" w:rsidRDefault="008917AB" w14:paraId="352237A1" w14:textId="782DA869">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Attention, vous utilisez, en droit des sources très spécifiques, qui ont des modalités de citation tout aussi spécifiques.</w:t>
            </w:r>
          </w:p>
          <w:p w:rsidR="008917AB" w:rsidP="00ED205F" w:rsidRDefault="008917AB" w14:paraId="0DCD699F" w14:textId="745D3374">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Si je dois citer un code, le minimum acceptable c’est de mentionner le nom d code, le n° d’article et sa subdivision et l’annexe ou l’article d’annexe le cas échéant.</w:t>
            </w:r>
          </w:p>
          <w:p w:rsidRPr="008917AB" w:rsidR="008917AB" w:rsidP="00ED205F" w:rsidRDefault="008917AB" w14:paraId="3F3F909F" w14:textId="20CB5FAD">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c>
          <w:tcPr>
            <w:tcW w:w="4751" w:type="dxa"/>
          </w:tcPr>
          <w:p w:rsidRPr="00BD3360" w:rsidR="00875C7D" w:rsidP="00ED205F" w:rsidRDefault="00875C7D" w14:paraId="049BF1EA" w14:textId="79BD2720">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drawing>
                <wp:inline distT="0" distB="0" distL="0" distR="0" wp14:anchorId="47F5150F" wp14:editId="4248FC01">
                  <wp:extent cx="2880000" cy="1620000"/>
                  <wp:effectExtent l="0" t="0" r="0" b="0"/>
                  <wp:docPr id="45" name="Graphiqu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2880000" cy="1620000"/>
                          </a:xfrm>
                          <a:prstGeom prst="rect">
                            <a:avLst/>
                          </a:prstGeom>
                        </pic:spPr>
                      </pic:pic>
                    </a:graphicData>
                  </a:graphic>
                </wp:inline>
              </w:drawing>
            </w:r>
          </w:p>
        </w:tc>
      </w:tr>
      <w:tr w:rsidRPr="00BD3360" w:rsidR="00277E52" w:rsidTr="34821CA6" w14:paraId="43959613" w14:textId="77777777">
        <w:tc>
          <w:tcPr>
            <w:cnfStyle w:val="001000000000" w:firstRow="0" w:lastRow="0" w:firstColumn="1" w:lastColumn="0" w:oddVBand="0" w:evenVBand="0" w:oddHBand="0" w:evenHBand="0" w:firstRowFirstColumn="0" w:firstRowLastColumn="0" w:lastRowFirstColumn="0" w:lastRowLastColumn="0"/>
            <w:tcW w:w="417" w:type="dxa"/>
          </w:tcPr>
          <w:p w:rsidRPr="00BD3360" w:rsidR="00277E52" w:rsidP="00277E52" w:rsidRDefault="00277E52" w14:paraId="34D7FF22" w14:textId="77777777">
            <w:pPr>
              <w:spacing w:after="120"/>
              <w:rPr>
                <w:rFonts w:ascii="Open Sans" w:hAnsi="Open Sans" w:cs="Open Sans"/>
              </w:rPr>
            </w:pPr>
          </w:p>
        </w:tc>
        <w:tc>
          <w:tcPr>
            <w:tcW w:w="1581" w:type="dxa"/>
          </w:tcPr>
          <w:p w:rsidRPr="00965F80" w:rsidR="00277E52" w:rsidP="00277E52" w:rsidRDefault="00664803" w14:paraId="1E5E14FD" w14:textId="7B60857B">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965F80">
              <w:rPr>
                <w:rFonts w:ascii="Open Sans" w:hAnsi="Open Sans" w:cs="Open Sans"/>
                <w:b/>
                <w:bCs/>
              </w:rPr>
              <w:t>8</w:t>
            </w:r>
          </w:p>
          <w:p w:rsidRPr="00965F80" w:rsidR="008917AB" w:rsidP="00277E52" w:rsidRDefault="008917AB" w14:paraId="40EDC2E2" w14:textId="1AF16BD9">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965F80">
              <w:rPr>
                <w:rFonts w:ascii="Open Sans" w:hAnsi="Open Sans" w:cs="Open Sans"/>
                <w:b/>
                <w:bCs/>
              </w:rPr>
              <w:t>1 min &gt;</w:t>
            </w:r>
          </w:p>
          <w:p w:rsidRPr="00965F80" w:rsidR="008917AB" w:rsidP="00277E52" w:rsidRDefault="008917AB" w14:paraId="5D639856" w14:textId="44557B0A">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p>
        </w:tc>
        <w:tc>
          <w:tcPr>
            <w:tcW w:w="8649" w:type="dxa"/>
          </w:tcPr>
          <w:p w:rsidR="00277E52" w:rsidP="00277E52" w:rsidRDefault="00277E52" w14:paraId="0FF0E085"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Et pour les sources du droit ?</w:t>
            </w:r>
          </w:p>
          <w:p w:rsidR="008917AB" w:rsidP="00277E52" w:rsidRDefault="008917AB" w14:paraId="171CFA8A"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Du côté de la jurisprudence, vous mentionnez</w:t>
            </w:r>
          </w:p>
          <w:p w:rsidR="008917AB" w:rsidP="008917AB" w:rsidRDefault="008917AB" w14:paraId="3050315B" w14:textId="77777777">
            <w:pPr>
              <w:pStyle w:val="Paragraphedeliste"/>
              <w:numPr>
                <w:ilvl w:val="0"/>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Le nom de la juridiction</w:t>
            </w:r>
          </w:p>
          <w:p w:rsidR="008917AB" w:rsidP="008917AB" w:rsidRDefault="008917AB" w14:paraId="223C1F37" w14:textId="77777777">
            <w:pPr>
              <w:pStyle w:val="Paragraphedeliste"/>
              <w:numPr>
                <w:ilvl w:val="0"/>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La date de la décision</w:t>
            </w:r>
          </w:p>
          <w:p w:rsidR="008917AB" w:rsidP="008917AB" w:rsidRDefault="008917AB" w14:paraId="790F6141" w14:textId="77777777">
            <w:pPr>
              <w:pStyle w:val="Paragraphedeliste"/>
              <w:numPr>
                <w:ilvl w:val="0"/>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Le n° de pourvoi</w:t>
            </w:r>
          </w:p>
          <w:p w:rsidRPr="008917AB" w:rsidR="008917AB" w:rsidP="008917AB" w:rsidRDefault="008917AB" w14:paraId="50D8050A" w14:textId="775B0F22">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Sachant que vous pouvez aussi vous contenter de citer le nom de la juridiction et la date de la décision, mais ce n’est pas très gentil pour la personne qui veut consulter la décision parce que le n° de pouvoir permet de la retrouver très rapidement.</w:t>
            </w:r>
          </w:p>
        </w:tc>
        <w:tc>
          <w:tcPr>
            <w:tcW w:w="4751" w:type="dxa"/>
          </w:tcPr>
          <w:p w:rsidR="00277E52" w:rsidP="00277E52" w:rsidRDefault="00277E52" w14:paraId="0A463CC2" w14:textId="01439151">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82A7B5D" wp14:editId="30CB5556">
                  <wp:extent cx="2880000" cy="1620000"/>
                  <wp:effectExtent l="0" t="0" r="0" b="0"/>
                  <wp:docPr id="46" name="Graphiqu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2880000" cy="1620000"/>
                          </a:xfrm>
                          <a:prstGeom prst="rect">
                            <a:avLst/>
                          </a:prstGeom>
                        </pic:spPr>
                      </pic:pic>
                    </a:graphicData>
                  </a:graphic>
                </wp:inline>
              </w:drawing>
            </w:r>
          </w:p>
        </w:tc>
      </w:tr>
      <w:tr w:rsidRPr="00BD3360" w:rsidR="00277E52" w:rsidTr="34821CA6" w14:paraId="46DA324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dxa"/>
          </w:tcPr>
          <w:p w:rsidRPr="00BD3360" w:rsidR="00277E52" w:rsidP="00277E52" w:rsidRDefault="00277E52" w14:paraId="500AD481" w14:textId="77777777">
            <w:pPr>
              <w:spacing w:after="120"/>
              <w:rPr>
                <w:rFonts w:ascii="Open Sans" w:hAnsi="Open Sans" w:cs="Open Sans"/>
              </w:rPr>
            </w:pPr>
          </w:p>
        </w:tc>
        <w:tc>
          <w:tcPr>
            <w:tcW w:w="1581" w:type="dxa"/>
          </w:tcPr>
          <w:p w:rsidRPr="00965F80" w:rsidR="00277E52" w:rsidP="00277E52" w:rsidRDefault="00664803" w14:paraId="2D4560BD"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965F80">
              <w:rPr>
                <w:rFonts w:ascii="Open Sans" w:hAnsi="Open Sans" w:cs="Open Sans"/>
                <w:b/>
                <w:bCs/>
              </w:rPr>
              <w:t>9</w:t>
            </w:r>
          </w:p>
          <w:p w:rsidRPr="00965F80" w:rsidR="00CC1E74" w:rsidP="00277E52" w:rsidRDefault="00CC1E74" w14:paraId="4A8747D5" w14:textId="4C8CFEB9">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965F80">
              <w:rPr>
                <w:rFonts w:ascii="Open Sans" w:hAnsi="Open Sans" w:cs="Open Sans"/>
                <w:b/>
                <w:bCs/>
              </w:rPr>
              <w:t>1 min &gt;</w:t>
            </w:r>
          </w:p>
        </w:tc>
        <w:tc>
          <w:tcPr>
            <w:tcW w:w="8649" w:type="dxa"/>
          </w:tcPr>
          <w:p w:rsidR="00277E52" w:rsidP="00277E52" w:rsidRDefault="00277E52" w14:paraId="690327A3"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Pr>
                <w:rFonts w:ascii="Open Sans" w:hAnsi="Open Sans" w:cs="Open Sans"/>
                <w:b/>
                <w:bCs/>
              </w:rPr>
              <w:t>Et pour les sources du droit ?</w:t>
            </w:r>
          </w:p>
          <w:p w:rsidR="008917AB" w:rsidP="00277E52" w:rsidRDefault="008917AB" w14:paraId="2A3C7A41"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 xml:space="preserve">Et pour la doctrine, </w:t>
            </w:r>
            <w:r w:rsidR="00CC1E74">
              <w:rPr>
                <w:rFonts w:ascii="Open Sans" w:hAnsi="Open Sans" w:cs="Open Sans"/>
              </w:rPr>
              <w:t>même chose, il y a un gap assez important entre la prescription et la pratique.</w:t>
            </w:r>
          </w:p>
          <w:p w:rsidR="00CC1E74" w:rsidP="00277E52" w:rsidRDefault="00CC1E74" w14:paraId="4F7C730B"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Si vous voulez être certain de ne pas vous faire embêter quand vous citez de la doctrine, mentionnez ces éléments ou le plus possible, les plus importants étant les auteurs, le nom de la revue et la date de la publication. Avec ça on doit pouvoir retrouver le papier.</w:t>
            </w:r>
          </w:p>
          <w:p w:rsidRPr="008917AB" w:rsidR="00CC1E74" w:rsidP="00277E52" w:rsidRDefault="00CC1E74" w14:paraId="42DB9098" w14:textId="71EBD326">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Si vous êtes aventureux, le nom de la revue + et le n° de la page peut suffire, mais attention, vous ne pouvez pas être absolument certain que celui ou celle qui vous relit ne va pas tiquer.</w:t>
            </w:r>
          </w:p>
        </w:tc>
        <w:tc>
          <w:tcPr>
            <w:tcW w:w="4751" w:type="dxa"/>
          </w:tcPr>
          <w:p w:rsidR="00277E52" w:rsidP="00277E52" w:rsidRDefault="00277E52" w14:paraId="7C46E55E" w14:textId="60B20358">
            <w:pPr>
              <w:spacing w:after="120"/>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5F6B0AF" wp14:editId="53E4F5A0">
                  <wp:extent cx="2880000" cy="1620000"/>
                  <wp:effectExtent l="0" t="0" r="0" b="0"/>
                  <wp:docPr id="47" name="Graphiqu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2880000" cy="1620000"/>
                          </a:xfrm>
                          <a:prstGeom prst="rect">
                            <a:avLst/>
                          </a:prstGeom>
                        </pic:spPr>
                      </pic:pic>
                    </a:graphicData>
                  </a:graphic>
                </wp:inline>
              </w:drawing>
            </w:r>
          </w:p>
        </w:tc>
      </w:tr>
      <w:tr w:rsidRPr="00BD3360" w:rsidR="009B306E" w:rsidTr="34821CA6" w14:paraId="58C52464" w14:textId="77777777">
        <w:tc>
          <w:tcPr>
            <w:cnfStyle w:val="001000000000" w:firstRow="0" w:lastRow="0" w:firstColumn="1" w:lastColumn="0" w:oddVBand="0" w:evenVBand="0" w:oddHBand="0" w:evenHBand="0" w:firstRowFirstColumn="0" w:firstRowLastColumn="0" w:lastRowFirstColumn="0" w:lastRowLastColumn="0"/>
            <w:tcW w:w="417" w:type="dxa"/>
          </w:tcPr>
          <w:p w:rsidRPr="00BD3360" w:rsidR="00277E52" w:rsidP="00277E52" w:rsidRDefault="00277E52" w14:paraId="2386D5D9" w14:textId="77777777">
            <w:pPr>
              <w:spacing w:after="120"/>
              <w:rPr>
                <w:rFonts w:ascii="Open Sans" w:hAnsi="Open Sans" w:cs="Open Sans"/>
              </w:rPr>
            </w:pPr>
          </w:p>
        </w:tc>
        <w:tc>
          <w:tcPr>
            <w:tcW w:w="1581" w:type="dxa"/>
          </w:tcPr>
          <w:p w:rsidRPr="00965F80" w:rsidR="00277E52" w:rsidP="00277E52" w:rsidRDefault="00664803" w14:paraId="1062E121"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965F80">
              <w:rPr>
                <w:rFonts w:ascii="Open Sans" w:hAnsi="Open Sans" w:cs="Open Sans"/>
                <w:b/>
                <w:bCs/>
              </w:rPr>
              <w:t>10</w:t>
            </w:r>
          </w:p>
          <w:p w:rsidRPr="00965F80" w:rsidR="00965F80" w:rsidP="00277E52" w:rsidRDefault="00965F80" w14:paraId="06C6A00E" w14:textId="16B6037D">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965F80">
              <w:rPr>
                <w:rFonts w:ascii="Open Sans" w:hAnsi="Open Sans" w:cs="Open Sans"/>
                <w:b/>
                <w:bCs/>
              </w:rPr>
              <w:t>2 min &gt;</w:t>
            </w:r>
          </w:p>
        </w:tc>
        <w:tc>
          <w:tcPr>
            <w:tcW w:w="8649" w:type="dxa"/>
          </w:tcPr>
          <w:p w:rsidR="00277E52" w:rsidP="00277E52" w:rsidRDefault="00277E52" w14:paraId="326FF7B0"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277E52">
              <w:rPr>
                <w:rFonts w:ascii="Open Sans" w:hAnsi="Open Sans" w:cs="Open Sans"/>
                <w:b/>
                <w:bCs/>
              </w:rPr>
              <w:t>Concrètement, comment on fait ?</w:t>
            </w:r>
          </w:p>
          <w:p w:rsidR="00CC1E74" w:rsidP="00277E52" w:rsidRDefault="008E1BD4" w14:paraId="3C5D618F"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Sur les deux slides suivantes, vous avez des exemples d’application de la norme. </w:t>
            </w:r>
          </w:p>
          <w:p w:rsidR="008E1BD4" w:rsidP="00277E52" w:rsidRDefault="008E1BD4" w14:paraId="1127D9B2"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Entre la norme et la pratique, il peut y avoir des différences, et il y en a souvent beaucoup. C’est toute la différence entre </w:t>
            </w:r>
          </w:p>
          <w:p w:rsidR="008E1BD4" w:rsidP="008E1BD4" w:rsidRDefault="008E1BD4" w14:paraId="21D9DDAD" w14:textId="76D5DD20">
            <w:pPr>
              <w:pStyle w:val="Paragraphedeliste"/>
              <w:numPr>
                <w:ilvl w:val="0"/>
                <w:numId w:val="32"/>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La norme bibliographique qui est unique et valable pour tout le monde</w:t>
            </w:r>
          </w:p>
          <w:p w:rsidR="008E1BD4" w:rsidP="008E1BD4" w:rsidRDefault="7C991D81" w14:paraId="32C4A597" w14:textId="75B941E2">
            <w:pPr>
              <w:pStyle w:val="Paragraphedeliste"/>
              <w:numPr>
                <w:ilvl w:val="0"/>
                <w:numId w:val="32"/>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34821CA6">
              <w:rPr>
                <w:rFonts w:ascii="Open Sans" w:hAnsi="Open Sans" w:cs="Open Sans"/>
              </w:rPr>
              <w:t xml:space="preserve">Les styles bibliographiques dérivés de la norme qui s’appliquent différemment en fonction de là ou vous allez publier, en fonction de votre champ intellectuel, </w:t>
            </w:r>
            <w:r w:rsidRPr="34821CA6" w:rsidR="538C36A8">
              <w:rPr>
                <w:rFonts w:ascii="Open Sans" w:hAnsi="Open Sans" w:cs="Open Sans"/>
              </w:rPr>
              <w:t>voire</w:t>
            </w:r>
            <w:r w:rsidRPr="34821CA6">
              <w:rPr>
                <w:rFonts w:ascii="Open Sans" w:hAnsi="Open Sans" w:cs="Open Sans"/>
              </w:rPr>
              <w:t xml:space="preserve"> de l’institution dans laquelle vous étudiez.</w:t>
            </w:r>
          </w:p>
          <w:p w:rsidR="008E1BD4" w:rsidP="008E1BD4" w:rsidRDefault="008E1BD4" w14:paraId="71200C63"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lastRenderedPageBreak/>
              <w:t>Il est donc tout à fait normal d’être complètement perdu au début, tout simplement parce que vous n’est pas tout à fait au courant des pratiques qui ont cour dans votre domaine intellectuel et institutionnel.</w:t>
            </w:r>
          </w:p>
          <w:p w:rsidR="008E1BD4" w:rsidP="008E1BD4" w:rsidRDefault="008E1BD4" w14:paraId="071D0AC3" w14:textId="0E6D6561">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Il y a trois solutions valables si vous êtes perdu sur ces questions</w:t>
            </w:r>
          </w:p>
          <w:p w:rsidR="008E1BD4" w:rsidP="008E1BD4" w:rsidRDefault="008E1BD4" w14:paraId="2F52DDF2" w14:textId="77777777">
            <w:pPr>
              <w:pStyle w:val="Paragraphedeliste"/>
              <w:numPr>
                <w:ilvl w:val="0"/>
                <w:numId w:val="33"/>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 xml:space="preserve">Vous demandez à </w:t>
            </w:r>
            <w:r w:rsidR="00965F80">
              <w:rPr>
                <w:rFonts w:ascii="Open Sans" w:hAnsi="Open Sans" w:cs="Open Sans"/>
              </w:rPr>
              <w:t>un étudiant plus expérimenté qui est passé par là et qui saura vous conseiller</w:t>
            </w:r>
          </w:p>
          <w:p w:rsidR="00965F80" w:rsidP="008E1BD4" w:rsidRDefault="00965F80" w14:paraId="38FBC5D4" w14:textId="77777777">
            <w:pPr>
              <w:pStyle w:val="Paragraphedeliste"/>
              <w:numPr>
                <w:ilvl w:val="0"/>
                <w:numId w:val="33"/>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Vous demandez à nous les bibliothécaires, il y a forcément un bibliothécaire dans une équipe qui peut vous aider</w:t>
            </w:r>
          </w:p>
          <w:p w:rsidRPr="008E1BD4" w:rsidR="00965F80" w:rsidP="008E1BD4" w:rsidRDefault="00965F80" w14:paraId="0CF6F1BC" w14:textId="1F70B6E1">
            <w:pPr>
              <w:pStyle w:val="Paragraphedeliste"/>
              <w:numPr>
                <w:ilvl w:val="0"/>
                <w:numId w:val="33"/>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Vous demandez à un prof</w:t>
            </w:r>
          </w:p>
        </w:tc>
        <w:tc>
          <w:tcPr>
            <w:tcW w:w="4751" w:type="dxa"/>
          </w:tcPr>
          <w:p w:rsidRPr="00BD3360" w:rsidR="00277E52" w:rsidP="00277E52" w:rsidRDefault="00277E52" w14:paraId="78A4790F" w14:textId="28373065">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noProof/>
              </w:rPr>
              <w:lastRenderedPageBreak/>
              <w:drawing>
                <wp:inline distT="0" distB="0" distL="0" distR="0" wp14:anchorId="2EF63CF3" wp14:editId="7DB6EFF6">
                  <wp:extent cx="2880000" cy="1620000"/>
                  <wp:effectExtent l="0" t="0" r="0" b="0"/>
                  <wp:docPr id="48" name="Graphiqu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2880000" cy="1620000"/>
                          </a:xfrm>
                          <a:prstGeom prst="rect">
                            <a:avLst/>
                          </a:prstGeom>
                        </pic:spPr>
                      </pic:pic>
                    </a:graphicData>
                  </a:graphic>
                </wp:inline>
              </w:drawing>
            </w:r>
          </w:p>
        </w:tc>
      </w:tr>
      <w:tr w:rsidRPr="00BD3360" w:rsidR="00277E52" w:rsidTr="34821CA6" w14:paraId="025589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dxa"/>
          </w:tcPr>
          <w:p w:rsidRPr="00BD3360" w:rsidR="00277E52" w:rsidP="00277E52" w:rsidRDefault="00277E52" w14:paraId="0E0D3945" w14:textId="77777777">
            <w:pPr>
              <w:spacing w:after="120"/>
              <w:rPr>
                <w:rFonts w:ascii="Open Sans" w:hAnsi="Open Sans" w:cs="Open Sans"/>
              </w:rPr>
            </w:pPr>
          </w:p>
        </w:tc>
        <w:tc>
          <w:tcPr>
            <w:tcW w:w="1581" w:type="dxa"/>
          </w:tcPr>
          <w:p w:rsidR="00277E52" w:rsidP="00277E52" w:rsidRDefault="00664803" w14:paraId="4CBB2BFE"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11</w:t>
            </w:r>
          </w:p>
          <w:p w:rsidRPr="00BD3360" w:rsidR="00D43132" w:rsidP="00277E52" w:rsidRDefault="00D43132" w14:paraId="2C5AC863" w14:textId="6EB2D8A6">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1 min &gt;</w:t>
            </w:r>
          </w:p>
        </w:tc>
        <w:tc>
          <w:tcPr>
            <w:tcW w:w="8649" w:type="dxa"/>
          </w:tcPr>
          <w:p w:rsidR="00277E52" w:rsidP="00277E52" w:rsidRDefault="00277E52" w14:paraId="14D04753"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277E52">
              <w:rPr>
                <w:rFonts w:ascii="Open Sans" w:hAnsi="Open Sans" w:cs="Open Sans"/>
                <w:b/>
                <w:bCs/>
              </w:rPr>
              <w:t>Concrètement, comment on fait ?</w:t>
            </w:r>
          </w:p>
          <w:p w:rsidR="00965F80" w:rsidP="00277E52" w:rsidRDefault="00965F80" w14:paraId="07DA4BF9"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Et en attendant, vous gardez ces exemples en tête, ce sont ceux qui vous serviront le plus souvent.</w:t>
            </w:r>
          </w:p>
          <w:p w:rsidR="00965F80" w:rsidP="00277E52" w:rsidRDefault="00965F80" w14:paraId="20C0CB76"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La page web par exemple, le truc fondamental c’est de mentionner l’URL et la date de consultation, sans cela la citation est inutile et surtout pas digne de confiance.</w:t>
            </w:r>
          </w:p>
          <w:p w:rsidRPr="00965F80" w:rsidR="00965F80" w:rsidP="00277E52" w:rsidRDefault="00965F80" w14:paraId="31C639E9" w14:textId="1F64244B">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Enfin, pour les sources du droit, vous vous souvenez des abréviations</w:t>
            </w:r>
            <w:r w:rsidR="00D43132">
              <w:rPr>
                <w:rFonts w:ascii="Open Sans" w:hAnsi="Open Sans" w:cs="Open Sans"/>
              </w:rPr>
              <w:t> : elles interviennent tout le temps et vous ne pouvez pas toutes les connaître et les maîtriser. Pour cela il y a un outil que vous devez connaître…</w:t>
            </w:r>
          </w:p>
        </w:tc>
        <w:tc>
          <w:tcPr>
            <w:tcW w:w="4751" w:type="dxa"/>
          </w:tcPr>
          <w:p w:rsidR="00277E52" w:rsidP="00277E52" w:rsidRDefault="00277E52" w14:paraId="1CA85F1C" w14:textId="66C2A5AD">
            <w:pPr>
              <w:spacing w:after="120"/>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45AB942" wp14:editId="378209E5">
                  <wp:extent cx="2880000" cy="1620000"/>
                  <wp:effectExtent l="0" t="0" r="0" b="0"/>
                  <wp:docPr id="49" name="Graphiqu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2880000" cy="1620000"/>
                          </a:xfrm>
                          <a:prstGeom prst="rect">
                            <a:avLst/>
                          </a:prstGeom>
                        </pic:spPr>
                      </pic:pic>
                    </a:graphicData>
                  </a:graphic>
                </wp:inline>
              </w:drawing>
            </w:r>
          </w:p>
        </w:tc>
      </w:tr>
      <w:tr w:rsidRPr="00BD3360" w:rsidR="00D43132" w:rsidTr="34821CA6" w14:paraId="51DD8386" w14:textId="77777777">
        <w:tc>
          <w:tcPr>
            <w:cnfStyle w:val="001000000000" w:firstRow="0" w:lastRow="0" w:firstColumn="1" w:lastColumn="0" w:oddVBand="0" w:evenVBand="0" w:oddHBand="0" w:evenHBand="0" w:firstRowFirstColumn="0" w:firstRowLastColumn="0" w:lastRowFirstColumn="0" w:lastRowLastColumn="0"/>
            <w:tcW w:w="417" w:type="dxa"/>
          </w:tcPr>
          <w:p w:rsidRPr="00BD3360" w:rsidR="00D43132" w:rsidP="00D43132" w:rsidRDefault="00D43132" w14:paraId="286EBCC4" w14:textId="77777777">
            <w:pPr>
              <w:spacing w:after="120"/>
              <w:rPr>
                <w:rFonts w:ascii="Open Sans" w:hAnsi="Open Sans" w:cs="Open Sans"/>
              </w:rPr>
            </w:pPr>
          </w:p>
        </w:tc>
        <w:tc>
          <w:tcPr>
            <w:tcW w:w="1581" w:type="dxa"/>
          </w:tcPr>
          <w:p w:rsidRPr="006905E6" w:rsidR="00D43132" w:rsidP="006905E6" w:rsidRDefault="00D43132" w14:paraId="3B4C75C2" w14:textId="04372781">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6905E6">
              <w:rPr>
                <w:rFonts w:ascii="Open Sans" w:hAnsi="Open Sans" w:cs="Open Sans"/>
                <w:b/>
                <w:bCs/>
              </w:rPr>
              <w:t>12</w:t>
            </w:r>
          </w:p>
        </w:tc>
        <w:tc>
          <w:tcPr>
            <w:tcW w:w="8649" w:type="dxa"/>
          </w:tcPr>
          <w:p w:rsidR="00D43132" w:rsidP="00D43132" w:rsidRDefault="00D43132" w14:paraId="714A37E5"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277E52">
              <w:rPr>
                <w:rFonts w:ascii="Open Sans" w:hAnsi="Open Sans" w:cs="Open Sans"/>
                <w:b/>
                <w:bCs/>
              </w:rPr>
              <w:t>Concrètement, comment on fait ?</w:t>
            </w:r>
          </w:p>
          <w:p w:rsidRPr="00D43132" w:rsidR="00D43132" w:rsidP="00D43132" w:rsidRDefault="00D43132" w14:paraId="7F4E630C" w14:textId="2CF4BE3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Il s’agit du site Rex-Lex</w:t>
            </w:r>
          </w:p>
        </w:tc>
        <w:tc>
          <w:tcPr>
            <w:tcW w:w="4751" w:type="dxa"/>
          </w:tcPr>
          <w:p w:rsidR="00D43132" w:rsidP="00D43132" w:rsidRDefault="00D43132" w14:paraId="7D3ABFD0" w14:textId="106AC197">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6A917C45" wp14:editId="6A5948AB">
                  <wp:extent cx="2880000" cy="1620000"/>
                  <wp:effectExtent l="0" t="0" r="0" b="0"/>
                  <wp:docPr id="51" name="Graphiqu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2880000" cy="1620000"/>
                          </a:xfrm>
                          <a:prstGeom prst="rect">
                            <a:avLst/>
                          </a:prstGeom>
                        </pic:spPr>
                      </pic:pic>
                    </a:graphicData>
                  </a:graphic>
                </wp:inline>
              </w:drawing>
            </w:r>
          </w:p>
        </w:tc>
      </w:tr>
      <w:tr w:rsidRPr="00BD3360" w:rsidR="00D43132" w:rsidTr="34821CA6" w14:paraId="3DAD4F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dxa"/>
          </w:tcPr>
          <w:p w:rsidRPr="00BD3360" w:rsidR="00D43132" w:rsidP="00D43132" w:rsidRDefault="00D43132" w14:paraId="1E11F88E" w14:textId="77777777">
            <w:pPr>
              <w:spacing w:after="120"/>
              <w:rPr>
                <w:rFonts w:ascii="Open Sans" w:hAnsi="Open Sans" w:cs="Open Sans"/>
              </w:rPr>
            </w:pPr>
          </w:p>
        </w:tc>
        <w:tc>
          <w:tcPr>
            <w:tcW w:w="1581" w:type="dxa"/>
          </w:tcPr>
          <w:p w:rsidRPr="006905E6" w:rsidR="00D43132" w:rsidP="006905E6" w:rsidRDefault="00D43132" w14:paraId="606A6FFF" w14:textId="77777777">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6905E6">
              <w:rPr>
                <w:rFonts w:ascii="Open Sans" w:hAnsi="Open Sans" w:cs="Open Sans"/>
                <w:b/>
                <w:bCs/>
              </w:rPr>
              <w:t>13</w:t>
            </w:r>
          </w:p>
          <w:p w:rsidRPr="006905E6" w:rsidR="006905E6" w:rsidP="00D43132" w:rsidRDefault="006905E6" w14:paraId="32792C77" w14:textId="39347318">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6905E6">
              <w:rPr>
                <w:rFonts w:ascii="Open Sans" w:hAnsi="Open Sans" w:cs="Open Sans"/>
                <w:b/>
                <w:bCs/>
              </w:rPr>
              <w:t>2 min &gt;</w:t>
            </w:r>
          </w:p>
        </w:tc>
        <w:tc>
          <w:tcPr>
            <w:tcW w:w="8649" w:type="dxa"/>
          </w:tcPr>
          <w:p w:rsidR="00D43132" w:rsidP="00D43132" w:rsidRDefault="00D43132" w14:paraId="745FA558"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b/>
                <w:bCs/>
              </w:rPr>
            </w:pPr>
            <w:r w:rsidRPr="00277E52">
              <w:rPr>
                <w:rFonts w:ascii="Open Sans" w:hAnsi="Open Sans" w:cs="Open Sans"/>
                <w:b/>
                <w:bCs/>
              </w:rPr>
              <w:t>Citer une IAG</w:t>
            </w:r>
          </w:p>
          <w:p w:rsidR="00022397" w:rsidP="00D43132" w:rsidRDefault="00022397" w14:paraId="1B78DCE0"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Il n’y a pas encore de consensus sur la manière précise de bien citer une IA, par contre tout le monde est d’accord pour affirmer que :</w:t>
            </w:r>
          </w:p>
          <w:p w:rsidRPr="00022397" w:rsidR="00D45B37" w:rsidP="00D43132" w:rsidRDefault="00022397" w14:paraId="6DAB92A4" w14:textId="7DA1FB03">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Si vous vous faites aider d’une IA dans le cadre d’un travail, vous avez le devoir de le mentionner à votre lecteur/correcteur afin qu’il puisse vous évaluer le plus justement possible.</w:t>
            </w:r>
          </w:p>
        </w:tc>
        <w:tc>
          <w:tcPr>
            <w:tcW w:w="4751" w:type="dxa"/>
          </w:tcPr>
          <w:p w:rsidRPr="00BD3360" w:rsidR="00D43132" w:rsidP="00D43132" w:rsidRDefault="00D43132" w14:paraId="6A258D5E" w14:textId="68485BF8">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drawing>
                <wp:inline distT="0" distB="0" distL="0" distR="0" wp14:anchorId="589EDB24" wp14:editId="090CC763">
                  <wp:extent cx="2880000" cy="1620000"/>
                  <wp:effectExtent l="0" t="0" r="0" b="0"/>
                  <wp:docPr id="50" name="Graphiqu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96DAC541-7B7A-43D3-8B79-37D633B846F1}">
                                <asvg:svgBlip xmlns:asvg="http://schemas.microsoft.com/office/drawing/2016/SVG/main" r:embed="rId113"/>
                              </a:ext>
                            </a:extLst>
                          </a:blip>
                          <a:stretch>
                            <a:fillRect/>
                          </a:stretch>
                        </pic:blipFill>
                        <pic:spPr>
                          <a:xfrm>
                            <a:off x="0" y="0"/>
                            <a:ext cx="2880000" cy="1620000"/>
                          </a:xfrm>
                          <a:prstGeom prst="rect">
                            <a:avLst/>
                          </a:prstGeom>
                        </pic:spPr>
                      </pic:pic>
                    </a:graphicData>
                  </a:graphic>
                </wp:inline>
              </w:drawing>
            </w:r>
          </w:p>
        </w:tc>
      </w:tr>
      <w:tr w:rsidRPr="00BD3360" w:rsidR="00D43132" w:rsidTr="34821CA6" w14:paraId="468B8653" w14:textId="77777777">
        <w:tc>
          <w:tcPr>
            <w:cnfStyle w:val="001000000000" w:firstRow="0" w:lastRow="0" w:firstColumn="1" w:lastColumn="0" w:oddVBand="0" w:evenVBand="0" w:oddHBand="0" w:evenHBand="0" w:firstRowFirstColumn="0" w:firstRowLastColumn="0" w:lastRowFirstColumn="0" w:lastRowLastColumn="0"/>
            <w:tcW w:w="417" w:type="dxa"/>
          </w:tcPr>
          <w:p w:rsidRPr="00BD3360" w:rsidR="00D43132" w:rsidP="00D43132" w:rsidRDefault="00D43132" w14:paraId="4A563B18" w14:textId="77777777">
            <w:pPr>
              <w:spacing w:after="120"/>
              <w:rPr>
                <w:rFonts w:ascii="Open Sans" w:hAnsi="Open Sans" w:cs="Open Sans"/>
              </w:rPr>
            </w:pPr>
          </w:p>
        </w:tc>
        <w:tc>
          <w:tcPr>
            <w:tcW w:w="1581" w:type="dxa"/>
          </w:tcPr>
          <w:p w:rsidRPr="006905E6" w:rsidR="006905E6" w:rsidP="006905E6" w:rsidRDefault="006905E6" w14:paraId="4F0EEC49" w14:textId="2965BE4A">
            <w:pPr>
              <w:spacing w:after="12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6905E6">
              <w:rPr>
                <w:rFonts w:ascii="Open Sans" w:hAnsi="Open Sans" w:cs="Open Sans"/>
                <w:b/>
                <w:bCs/>
              </w:rPr>
              <w:t>14</w:t>
            </w:r>
          </w:p>
          <w:p w:rsidRPr="006905E6" w:rsidR="00D43132" w:rsidP="00D43132" w:rsidRDefault="00D43132" w14:paraId="6925DFAF" w14:textId="2C302BD9">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sidRPr="006905E6">
              <w:rPr>
                <w:rFonts w:ascii="Open Sans" w:hAnsi="Open Sans" w:cs="Open Sans"/>
                <w:b/>
                <w:bCs/>
              </w:rPr>
              <w:t xml:space="preserve">5 min &gt; </w:t>
            </w:r>
          </w:p>
        </w:tc>
        <w:tc>
          <w:tcPr>
            <w:tcW w:w="8649" w:type="dxa"/>
          </w:tcPr>
          <w:p w:rsidR="00D43132" w:rsidP="00D43132" w:rsidRDefault="00DF3E6C" w14:paraId="5BCB3C32"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b/>
                <w:bCs/>
              </w:rPr>
            </w:pPr>
            <w:r>
              <w:rPr>
                <w:rFonts w:ascii="Open Sans" w:hAnsi="Open Sans" w:cs="Open Sans"/>
                <w:b/>
                <w:bCs/>
              </w:rPr>
              <w:t>Questionnaire Wooclap</w:t>
            </w:r>
          </w:p>
          <w:p w:rsidR="00DF3E6C" w:rsidP="00D43132" w:rsidRDefault="00DF3E6C" w14:paraId="50B41610" w14:textId="77777777">
            <w:p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[Correction]</w:t>
            </w:r>
          </w:p>
          <w:p w:rsidR="00DF3E6C" w:rsidP="00DF3E6C" w:rsidRDefault="00DF3E6C" w14:paraId="59E9B3C1" w14:textId="77777777">
            <w:pPr>
              <w:pStyle w:val="Paragraphedeliste"/>
              <w:numPr>
                <w:ilvl w:val="0"/>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Relier chaque référence bibliographique au type de document correspondant</w:t>
            </w:r>
          </w:p>
          <w:p w:rsidR="00DF3E6C" w:rsidP="00DF3E6C" w:rsidRDefault="00DF3E6C" w14:paraId="4C38EC50" w14:textId="77777777">
            <w:pPr>
              <w:pStyle w:val="Paragraphedeliste"/>
              <w:numPr>
                <w:ilvl w:val="1"/>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1 &gt; E</w:t>
            </w:r>
          </w:p>
          <w:p w:rsidR="00DF3E6C" w:rsidP="00DF3E6C" w:rsidRDefault="00DF3E6C" w14:paraId="71885D36" w14:textId="77777777">
            <w:pPr>
              <w:pStyle w:val="Paragraphedeliste"/>
              <w:numPr>
                <w:ilvl w:val="1"/>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2 &gt; D</w:t>
            </w:r>
          </w:p>
          <w:p w:rsidR="00DF3E6C" w:rsidP="00DF3E6C" w:rsidRDefault="00DF3E6C" w14:paraId="38F6F8F3" w14:textId="77777777">
            <w:pPr>
              <w:pStyle w:val="Paragraphedeliste"/>
              <w:numPr>
                <w:ilvl w:val="1"/>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3 &gt; A</w:t>
            </w:r>
          </w:p>
          <w:p w:rsidR="00DF3E6C" w:rsidP="00DF3E6C" w:rsidRDefault="00DF3E6C" w14:paraId="27EF65D4" w14:textId="77777777">
            <w:pPr>
              <w:pStyle w:val="Paragraphedeliste"/>
              <w:numPr>
                <w:ilvl w:val="1"/>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4 &gt; C</w:t>
            </w:r>
          </w:p>
          <w:p w:rsidR="00DF3E6C" w:rsidP="00DF3E6C" w:rsidRDefault="00DF3E6C" w14:paraId="06965ACF" w14:textId="77777777">
            <w:pPr>
              <w:pStyle w:val="Paragraphedeliste"/>
              <w:numPr>
                <w:ilvl w:val="1"/>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5 &gt; B</w:t>
            </w:r>
          </w:p>
          <w:p w:rsidR="00DF3E6C" w:rsidP="00DF3E6C" w:rsidRDefault="00DF3E6C" w14:paraId="30DA6B97" w14:textId="77777777">
            <w:pPr>
              <w:pStyle w:val="Paragraphedeliste"/>
              <w:numPr>
                <w:ilvl w:val="0"/>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Parmi ces références bibliographiques, laquelle est correcte ?</w:t>
            </w:r>
          </w:p>
          <w:p w:rsidR="00DF3E6C" w:rsidP="00DF3E6C" w:rsidRDefault="00DF3E6C" w14:paraId="35E733F5" w14:textId="77777777">
            <w:pPr>
              <w:pStyle w:val="Paragraphedeliste"/>
              <w:numPr>
                <w:ilvl w:val="1"/>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3</w:t>
            </w:r>
          </w:p>
          <w:p w:rsidR="00DF3E6C" w:rsidP="00DF3E6C" w:rsidRDefault="00DF3E6C" w14:paraId="188629DF" w14:textId="77777777">
            <w:pPr>
              <w:pStyle w:val="Paragraphedeliste"/>
              <w:numPr>
                <w:ilvl w:val="0"/>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Parmi ces références bibliographiques, lesquelles sont correctes ?</w:t>
            </w:r>
          </w:p>
          <w:p w:rsidR="00DF3E6C" w:rsidP="00DF3E6C" w:rsidRDefault="00DF3E6C" w14:paraId="28BD889D" w14:textId="77777777">
            <w:pPr>
              <w:pStyle w:val="Paragraphedeliste"/>
              <w:numPr>
                <w:ilvl w:val="1"/>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3</w:t>
            </w:r>
          </w:p>
          <w:p w:rsidRPr="00DF3E6C" w:rsidR="00DF3E6C" w:rsidP="00DF3E6C" w:rsidRDefault="00DF3E6C" w14:paraId="6D031FDA" w14:textId="0A2EAD3B">
            <w:pPr>
              <w:pStyle w:val="Paragraphedeliste"/>
              <w:numPr>
                <w:ilvl w:val="1"/>
                <w:numId w:val="30"/>
              </w:numPr>
              <w:spacing w:after="120"/>
              <w:cnfStyle w:val="000000000000" w:firstRow="0" w:lastRow="0" w:firstColumn="0" w:lastColumn="0" w:oddVBand="0" w:evenVBand="0" w:oddHBand="0" w:evenHBand="0" w:firstRowFirstColumn="0" w:firstRowLastColumn="0" w:lastRowFirstColumn="0" w:lastRowLastColumn="0"/>
              <w:rPr>
                <w:rFonts w:ascii="Open Sans" w:hAnsi="Open Sans" w:cs="Open Sans"/>
              </w:rPr>
            </w:pPr>
            <w:r>
              <w:rPr>
                <w:rFonts w:ascii="Open Sans" w:hAnsi="Open Sans" w:cs="Open Sans"/>
              </w:rPr>
              <w:t>5</w:t>
            </w:r>
          </w:p>
        </w:tc>
        <w:tc>
          <w:tcPr>
            <w:tcW w:w="4751" w:type="dxa"/>
          </w:tcPr>
          <w:p w:rsidR="00D43132" w:rsidP="00D43132" w:rsidRDefault="00D43132" w14:paraId="2BE9E1E3" w14:textId="4ACCB1B4">
            <w:pPr>
              <w:spacing w:after="120"/>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9CA2BFF" wp14:editId="0806A85B">
                  <wp:extent cx="2880000" cy="1620000"/>
                  <wp:effectExtent l="0" t="0" r="0" b="0"/>
                  <wp:docPr id="53" name="Graphiqu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96DAC541-7B7A-43D3-8B79-37D633B846F1}">
                                <asvg:svgBlip xmlns:asvg="http://schemas.microsoft.com/office/drawing/2016/SVG/main" r:embed="rId115"/>
                              </a:ext>
                            </a:extLst>
                          </a:blip>
                          <a:stretch>
                            <a:fillRect/>
                          </a:stretch>
                        </pic:blipFill>
                        <pic:spPr>
                          <a:xfrm>
                            <a:off x="0" y="0"/>
                            <a:ext cx="2880000" cy="1620000"/>
                          </a:xfrm>
                          <a:prstGeom prst="rect">
                            <a:avLst/>
                          </a:prstGeom>
                        </pic:spPr>
                      </pic:pic>
                    </a:graphicData>
                  </a:graphic>
                </wp:inline>
              </w:drawing>
            </w:r>
          </w:p>
        </w:tc>
      </w:tr>
      <w:tr w:rsidRPr="00BD3360" w:rsidR="00D43132" w:rsidTr="34821CA6" w14:paraId="3B48A8C7" w14:textId="7777777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17" w:type="dxa"/>
          </w:tcPr>
          <w:p w:rsidRPr="00BD3360" w:rsidR="00D43132" w:rsidP="00D43132" w:rsidRDefault="00D43132" w14:paraId="604DE8A7" w14:textId="77777777">
            <w:pPr>
              <w:spacing w:after="120"/>
              <w:rPr>
                <w:rFonts w:ascii="Open Sans" w:hAnsi="Open Sans" w:cs="Open Sans"/>
              </w:rPr>
            </w:pPr>
          </w:p>
        </w:tc>
        <w:tc>
          <w:tcPr>
            <w:tcW w:w="1581" w:type="dxa"/>
          </w:tcPr>
          <w:p w:rsidRPr="006905E6" w:rsidR="00D43132" w:rsidP="006905E6" w:rsidRDefault="006905E6" w14:paraId="27E3297C" w14:textId="3D1D2C80">
            <w:pPr>
              <w:spacing w:after="1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8"/>
                <w:szCs w:val="28"/>
              </w:rPr>
            </w:pPr>
            <w:r w:rsidRPr="006905E6">
              <w:rPr>
                <w:rFonts w:ascii="Open Sans" w:hAnsi="Open Sans" w:cs="Open Sans"/>
                <w:b/>
                <w:bCs/>
                <w:sz w:val="28"/>
                <w:szCs w:val="28"/>
              </w:rPr>
              <w:t>18 min</w:t>
            </w:r>
          </w:p>
        </w:tc>
        <w:tc>
          <w:tcPr>
            <w:tcW w:w="8649" w:type="dxa"/>
          </w:tcPr>
          <w:p w:rsidRPr="00BD3360" w:rsidR="00D43132" w:rsidP="00D43132" w:rsidRDefault="00D43132" w14:paraId="50BB3337"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c>
          <w:tcPr>
            <w:tcW w:w="4751" w:type="dxa"/>
          </w:tcPr>
          <w:p w:rsidRPr="00BD3360" w:rsidR="00D43132" w:rsidP="00D43132" w:rsidRDefault="00D43132" w14:paraId="38A8B586"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r>
    </w:tbl>
    <w:p w:rsidRPr="00BD3360" w:rsidR="00C31C87" w:rsidP="00ED205F" w:rsidRDefault="00C31C87" w14:paraId="21EBA3DE" w14:textId="49F4DE53">
      <w:pPr>
        <w:spacing w:after="120" w:line="240" w:lineRule="auto"/>
        <w:rPr>
          <w:rFonts w:ascii="Open Sans" w:hAnsi="Open Sans" w:cs="Open Sans" w:eastAsiaTheme="majorEastAsia"/>
          <w:color w:val="2F5496" w:themeColor="accent1" w:themeShade="BF"/>
          <w:sz w:val="32"/>
          <w:szCs w:val="32"/>
        </w:rPr>
      </w:pPr>
      <w:r w:rsidRPr="00BD3360">
        <w:rPr>
          <w:rFonts w:ascii="Open Sans" w:hAnsi="Open Sans" w:cs="Open Sans"/>
        </w:rPr>
        <w:br w:type="page"/>
      </w:r>
    </w:p>
    <w:p w:rsidR="003B512D" w:rsidP="00ED205F" w:rsidRDefault="003B512D" w14:paraId="4DEACFFB" w14:textId="6D7F9EA0">
      <w:pPr>
        <w:pStyle w:val="Titre1"/>
        <w:numPr>
          <w:ilvl w:val="0"/>
          <w:numId w:val="2"/>
        </w:numPr>
        <w:spacing w:before="0" w:after="120" w:line="240" w:lineRule="auto"/>
        <w:rPr>
          <w:rFonts w:ascii="Open Sans" w:hAnsi="Open Sans" w:cs="Open Sans"/>
        </w:rPr>
      </w:pPr>
      <w:bookmarkStart w:name="_Toc190773887" w:id="6"/>
      <w:r w:rsidRPr="00BD3360">
        <w:rPr>
          <w:rFonts w:ascii="Open Sans" w:hAnsi="Open Sans" w:cs="Open Sans"/>
        </w:rPr>
        <w:lastRenderedPageBreak/>
        <w:t>Conclusion</w:t>
      </w:r>
      <w:bookmarkEnd w:id="6"/>
    </w:p>
    <w:p w:rsidR="00BD3360" w:rsidP="00ED205F" w:rsidRDefault="00BD3360" w14:paraId="53F55324" w14:textId="05835F07">
      <w:pPr>
        <w:spacing w:after="120" w:line="240" w:lineRule="auto"/>
      </w:pPr>
    </w:p>
    <w:tbl>
      <w:tblPr>
        <w:tblStyle w:val="TableauGrille3-Accentuation4"/>
        <w:tblW w:w="0" w:type="auto"/>
        <w:tblLook w:val="04A0" w:firstRow="1" w:lastRow="0" w:firstColumn="1" w:lastColumn="0" w:noHBand="0" w:noVBand="1"/>
      </w:tblPr>
      <w:tblGrid>
        <w:gridCol w:w="417"/>
        <w:gridCol w:w="1582"/>
        <w:gridCol w:w="8648"/>
        <w:gridCol w:w="4751"/>
      </w:tblGrid>
      <w:tr w:rsidRPr="00BD3360" w:rsidR="00BD3360" w:rsidTr="00BD3360" w14:paraId="62D3D83E"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2" w:type="dxa"/>
            <w:gridSpan w:val="2"/>
          </w:tcPr>
          <w:p w:rsidRPr="00BD3360" w:rsidR="00BD3360" w:rsidP="00ED205F" w:rsidRDefault="00BD3360" w14:paraId="2C450372" w14:textId="77777777">
            <w:pPr>
              <w:spacing w:after="120"/>
              <w:jc w:val="center"/>
              <w:rPr>
                <w:rFonts w:ascii="Open Sans" w:hAnsi="Open Sans" w:cs="Open Sans"/>
                <w:sz w:val="24"/>
                <w:szCs w:val="24"/>
              </w:rPr>
            </w:pPr>
            <w:r w:rsidRPr="00BD3360">
              <w:rPr>
                <w:rFonts w:ascii="Open Sans" w:hAnsi="Open Sans" w:cs="Open Sans"/>
                <w:sz w:val="24"/>
                <w:szCs w:val="24"/>
              </w:rPr>
              <w:t>ETAPE</w:t>
            </w:r>
          </w:p>
        </w:tc>
        <w:tc>
          <w:tcPr>
            <w:tcW w:w="9419" w:type="dxa"/>
          </w:tcPr>
          <w:p w:rsidRPr="00BD3360" w:rsidR="00BD3360" w:rsidP="00ED205F" w:rsidRDefault="00BD3360" w14:paraId="6EA1FE88" w14:textId="77777777">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sz w:val="24"/>
                <w:szCs w:val="24"/>
              </w:rPr>
            </w:pPr>
            <w:r w:rsidRPr="00BD3360">
              <w:rPr>
                <w:rFonts w:ascii="Open Sans" w:hAnsi="Open Sans" w:cs="Open Sans"/>
                <w:sz w:val="24"/>
                <w:szCs w:val="24"/>
              </w:rPr>
              <w:t>CONTENU</w:t>
            </w:r>
          </w:p>
        </w:tc>
        <w:tc>
          <w:tcPr>
            <w:tcW w:w="3847" w:type="dxa"/>
          </w:tcPr>
          <w:p w:rsidRPr="00BD3360" w:rsidR="00BD3360" w:rsidP="00ED205F" w:rsidRDefault="00BD3360" w14:paraId="57AEAA9B" w14:textId="77777777">
            <w:pPr>
              <w:spacing w:after="120"/>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rPr>
            </w:pPr>
            <w:r w:rsidRPr="00BD3360">
              <w:rPr>
                <w:rFonts w:ascii="Open Sans" w:hAnsi="Open Sans" w:cs="Open Sans"/>
              </w:rPr>
              <w:t>DIAPO</w:t>
            </w:r>
          </w:p>
        </w:tc>
      </w:tr>
      <w:tr w:rsidRPr="00BD3360" w:rsidR="00BD3360" w:rsidTr="00BD3360" w14:paraId="7A06D97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rsidRPr="00BD3360" w:rsidR="00BD3360" w:rsidP="00ED205F" w:rsidRDefault="00BD3360" w14:paraId="741BBDDA" w14:textId="77777777">
            <w:pPr>
              <w:spacing w:after="120"/>
              <w:rPr>
                <w:rFonts w:ascii="Open Sans" w:hAnsi="Open Sans" w:cs="Open Sans"/>
              </w:rPr>
            </w:pPr>
          </w:p>
        </w:tc>
        <w:tc>
          <w:tcPr>
            <w:tcW w:w="1701" w:type="dxa"/>
          </w:tcPr>
          <w:p w:rsidRPr="00BD3360" w:rsidR="00BD3360" w:rsidP="00ED205F" w:rsidRDefault="00BD3360" w14:paraId="674F53A5" w14:textId="77777777">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p>
        </w:tc>
        <w:tc>
          <w:tcPr>
            <w:tcW w:w="9419" w:type="dxa"/>
          </w:tcPr>
          <w:p w:rsidR="00BD3360" w:rsidP="00ED205F" w:rsidRDefault="006905E6" w14:paraId="693A2327" w14:textId="16B07902">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[Ne pas oublier de faire circuler le questionnaire d’évaluation</w:t>
            </w:r>
          </w:p>
          <w:p w:rsidRPr="00BD3360" w:rsidR="006905E6" w:rsidP="00ED205F" w:rsidRDefault="006905E6" w14:paraId="6948E018" w14:textId="2517A20C">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rFonts w:ascii="Open Sans" w:hAnsi="Open Sans" w:cs="Open Sans"/>
              </w:rPr>
              <w:t>Et de faire signer la feuille d’émargement]</w:t>
            </w:r>
          </w:p>
        </w:tc>
        <w:tc>
          <w:tcPr>
            <w:tcW w:w="3847" w:type="dxa"/>
          </w:tcPr>
          <w:p w:rsidRPr="00BD3360" w:rsidR="00BD3360" w:rsidP="00ED205F" w:rsidRDefault="006905E6" w14:paraId="2BC9DBED" w14:textId="0E384EF0">
            <w:pPr>
              <w:spacing w:after="120"/>
              <w:cnfStyle w:val="000000100000" w:firstRow="0" w:lastRow="0" w:firstColumn="0" w:lastColumn="0" w:oddVBand="0" w:evenVBand="0" w:oddHBand="1" w:evenHBand="0" w:firstRowFirstColumn="0" w:firstRowLastColumn="0" w:lastRowFirstColumn="0" w:lastRowLastColumn="0"/>
              <w:rPr>
                <w:rFonts w:ascii="Open Sans" w:hAnsi="Open Sans" w:cs="Open Sans"/>
              </w:rPr>
            </w:pPr>
            <w:r>
              <w:rPr>
                <w:noProof/>
              </w:rPr>
              <w:drawing>
                <wp:inline distT="0" distB="0" distL="0" distR="0" wp14:anchorId="21390ADB" wp14:editId="0ED4A9AC">
                  <wp:extent cx="2880000" cy="1620000"/>
                  <wp:effectExtent l="0" t="0" r="0" b="0"/>
                  <wp:docPr id="3"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96DAC541-7B7A-43D3-8B79-37D633B846F1}">
                                <asvg:svgBlip xmlns:asvg="http://schemas.microsoft.com/office/drawing/2016/SVG/main" r:embed="rId117"/>
                              </a:ext>
                            </a:extLst>
                          </a:blip>
                          <a:stretch>
                            <a:fillRect/>
                          </a:stretch>
                        </pic:blipFill>
                        <pic:spPr>
                          <a:xfrm>
                            <a:off x="0" y="0"/>
                            <a:ext cx="2880000" cy="1620000"/>
                          </a:xfrm>
                          <a:prstGeom prst="rect">
                            <a:avLst/>
                          </a:prstGeom>
                        </pic:spPr>
                      </pic:pic>
                    </a:graphicData>
                  </a:graphic>
                </wp:inline>
              </w:drawing>
            </w:r>
          </w:p>
        </w:tc>
      </w:tr>
    </w:tbl>
    <w:p w:rsidRPr="00BD3360" w:rsidR="00BD3360" w:rsidP="00ED205F" w:rsidRDefault="00BD3360" w14:paraId="1BE145F2" w14:textId="77777777">
      <w:pPr>
        <w:spacing w:after="120" w:line="240" w:lineRule="auto"/>
      </w:pPr>
    </w:p>
    <w:sectPr w:rsidRPr="00BD3360" w:rsidR="00BD3360" w:rsidSect="00954A11">
      <w:headerReference w:type="default" r:id="rId118"/>
      <w:footerReference w:type="default" r:id="rId119"/>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96297" w:rsidP="00954A11" w:rsidRDefault="00F96297" w14:paraId="007E78F9" w14:textId="77777777">
      <w:pPr>
        <w:spacing w:after="0" w:line="240" w:lineRule="auto"/>
      </w:pPr>
      <w:r>
        <w:separator/>
      </w:r>
    </w:p>
  </w:endnote>
  <w:endnote w:type="continuationSeparator" w:id="0">
    <w:p w:rsidR="00F96297" w:rsidP="00954A11" w:rsidRDefault="00F96297" w14:paraId="33EB4367"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auto"/>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3796299"/>
      <w:docPartObj>
        <w:docPartGallery w:val="Page Numbers (Bottom of Page)"/>
        <w:docPartUnique/>
      </w:docPartObj>
    </w:sdtPr>
    <w:sdtEndPr/>
    <w:sdtContent>
      <w:p w:rsidR="00C31C87" w:rsidRDefault="00C31C87" w14:paraId="6BD59351" w14:textId="32CA1E95">
        <w:pPr>
          <w:pStyle w:val="Pieddepage"/>
          <w:jc w:val="right"/>
        </w:pPr>
        <w:r>
          <w:fldChar w:fldCharType="begin"/>
        </w:r>
        <w:r>
          <w:instrText>PAGE   \* MERGEFORMAT</w:instrText>
        </w:r>
        <w:r>
          <w:fldChar w:fldCharType="separate"/>
        </w:r>
        <w:r>
          <w:t>2</w:t>
        </w:r>
        <w:r>
          <w:fldChar w:fldCharType="end"/>
        </w:r>
      </w:p>
    </w:sdtContent>
  </w:sdt>
  <w:p w:rsidR="00C31C87" w:rsidRDefault="00C31C87" w14:paraId="29C6BB27" w14:textId="7777777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96297" w:rsidP="00954A11" w:rsidRDefault="00F96297" w14:paraId="7BABE2E4" w14:textId="77777777">
      <w:pPr>
        <w:spacing w:after="0" w:line="240" w:lineRule="auto"/>
      </w:pPr>
      <w:r>
        <w:separator/>
      </w:r>
    </w:p>
  </w:footnote>
  <w:footnote w:type="continuationSeparator" w:id="0">
    <w:p w:rsidR="00F96297" w:rsidP="00954A11" w:rsidRDefault="00F96297" w14:paraId="19109947"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54A11" w:rsidP="00954A11" w:rsidRDefault="00954A11" w14:paraId="25E5F3AD" w14:textId="39B43197">
    <w:pPr>
      <w:pStyle w:val="En-tte"/>
      <w:jc w:val="right"/>
    </w:pPr>
    <w:r>
      <w:t>2024/2025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87345"/>
    <w:multiLevelType w:val="hybridMultilevel"/>
    <w:tmpl w:val="DF30DA20"/>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 w15:restartNumberingAfterBreak="0">
    <w:nsid w:val="00322E0B"/>
    <w:multiLevelType w:val="hybridMultilevel"/>
    <w:tmpl w:val="46BC1D4C"/>
    <w:lvl w:ilvl="0" w:tplc="040C000F">
      <w:start w:val="1"/>
      <w:numFmt w:val="decimal"/>
      <w:lvlText w:val="%1."/>
      <w:lvlJc w:val="left"/>
      <w:pPr>
        <w:ind w:left="774" w:hanging="360"/>
      </w:pPr>
    </w:lvl>
    <w:lvl w:ilvl="1" w:tplc="040C0019" w:tentative="1">
      <w:start w:val="1"/>
      <w:numFmt w:val="lowerLetter"/>
      <w:lvlText w:val="%2."/>
      <w:lvlJc w:val="left"/>
      <w:pPr>
        <w:ind w:left="1494" w:hanging="360"/>
      </w:pPr>
    </w:lvl>
    <w:lvl w:ilvl="2" w:tplc="040C001B" w:tentative="1">
      <w:start w:val="1"/>
      <w:numFmt w:val="lowerRoman"/>
      <w:lvlText w:val="%3."/>
      <w:lvlJc w:val="right"/>
      <w:pPr>
        <w:ind w:left="2214" w:hanging="180"/>
      </w:pPr>
    </w:lvl>
    <w:lvl w:ilvl="3" w:tplc="040C000F" w:tentative="1">
      <w:start w:val="1"/>
      <w:numFmt w:val="decimal"/>
      <w:lvlText w:val="%4."/>
      <w:lvlJc w:val="left"/>
      <w:pPr>
        <w:ind w:left="2934" w:hanging="360"/>
      </w:pPr>
    </w:lvl>
    <w:lvl w:ilvl="4" w:tplc="040C0019" w:tentative="1">
      <w:start w:val="1"/>
      <w:numFmt w:val="lowerLetter"/>
      <w:lvlText w:val="%5."/>
      <w:lvlJc w:val="left"/>
      <w:pPr>
        <w:ind w:left="3654" w:hanging="360"/>
      </w:pPr>
    </w:lvl>
    <w:lvl w:ilvl="5" w:tplc="040C001B" w:tentative="1">
      <w:start w:val="1"/>
      <w:numFmt w:val="lowerRoman"/>
      <w:lvlText w:val="%6."/>
      <w:lvlJc w:val="right"/>
      <w:pPr>
        <w:ind w:left="4374" w:hanging="180"/>
      </w:pPr>
    </w:lvl>
    <w:lvl w:ilvl="6" w:tplc="040C000F" w:tentative="1">
      <w:start w:val="1"/>
      <w:numFmt w:val="decimal"/>
      <w:lvlText w:val="%7."/>
      <w:lvlJc w:val="left"/>
      <w:pPr>
        <w:ind w:left="5094" w:hanging="360"/>
      </w:pPr>
    </w:lvl>
    <w:lvl w:ilvl="7" w:tplc="040C0019" w:tentative="1">
      <w:start w:val="1"/>
      <w:numFmt w:val="lowerLetter"/>
      <w:lvlText w:val="%8."/>
      <w:lvlJc w:val="left"/>
      <w:pPr>
        <w:ind w:left="5814" w:hanging="360"/>
      </w:pPr>
    </w:lvl>
    <w:lvl w:ilvl="8" w:tplc="040C001B" w:tentative="1">
      <w:start w:val="1"/>
      <w:numFmt w:val="lowerRoman"/>
      <w:lvlText w:val="%9."/>
      <w:lvlJc w:val="right"/>
      <w:pPr>
        <w:ind w:left="6534" w:hanging="180"/>
      </w:pPr>
    </w:lvl>
  </w:abstractNum>
  <w:abstractNum w:abstractNumId="2" w15:restartNumberingAfterBreak="0">
    <w:nsid w:val="05AE0530"/>
    <w:multiLevelType w:val="hybridMultilevel"/>
    <w:tmpl w:val="7E4C871A"/>
    <w:lvl w:ilvl="0" w:tplc="040C0001">
      <w:start w:val="1"/>
      <w:numFmt w:val="bullet"/>
      <w:lvlText w:val=""/>
      <w:lvlJc w:val="left"/>
      <w:pPr>
        <w:ind w:left="360" w:hanging="360"/>
      </w:pPr>
      <w:rPr>
        <w:rFonts w:hint="default" w:ascii="Symbol" w:hAnsi="Symbol"/>
      </w:rPr>
    </w:lvl>
    <w:lvl w:ilvl="1" w:tplc="040C0003" w:tentative="1">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3" w15:restartNumberingAfterBreak="0">
    <w:nsid w:val="05E60807"/>
    <w:multiLevelType w:val="multilevel"/>
    <w:tmpl w:val="4A6441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095F2B33"/>
    <w:multiLevelType w:val="hybridMultilevel"/>
    <w:tmpl w:val="137AB17C"/>
    <w:lvl w:ilvl="0" w:tplc="1F066AF8">
      <w:start w:val="1"/>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5" w15:restartNumberingAfterBreak="0">
    <w:nsid w:val="0A062CD9"/>
    <w:multiLevelType w:val="hybridMultilevel"/>
    <w:tmpl w:val="821AB884"/>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6" w15:restartNumberingAfterBreak="0">
    <w:nsid w:val="0A4A60CA"/>
    <w:multiLevelType w:val="hybridMultilevel"/>
    <w:tmpl w:val="BC42A1A0"/>
    <w:lvl w:ilvl="0" w:tplc="1F066AF8">
      <w:start w:val="1"/>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7" w15:restartNumberingAfterBreak="0">
    <w:nsid w:val="0AB8550A"/>
    <w:multiLevelType w:val="hybridMultilevel"/>
    <w:tmpl w:val="401A7F48"/>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8" w15:restartNumberingAfterBreak="0">
    <w:nsid w:val="0BAC0438"/>
    <w:multiLevelType w:val="hybridMultilevel"/>
    <w:tmpl w:val="0CCA2754"/>
    <w:lvl w:ilvl="0" w:tplc="040C0001">
      <w:start w:val="1"/>
      <w:numFmt w:val="bullet"/>
      <w:lvlText w:val=""/>
      <w:lvlJc w:val="left"/>
      <w:pPr>
        <w:ind w:left="360" w:hanging="360"/>
      </w:pPr>
      <w:rPr>
        <w:rFonts w:hint="default" w:ascii="Symbol" w:hAnsi="Symbol"/>
      </w:rPr>
    </w:lvl>
    <w:lvl w:ilvl="1" w:tplc="040C0003" w:tentative="1">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9" w15:restartNumberingAfterBreak="0">
    <w:nsid w:val="0EFF1089"/>
    <w:multiLevelType w:val="hybridMultilevel"/>
    <w:tmpl w:val="10865764"/>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0" w15:restartNumberingAfterBreak="0">
    <w:nsid w:val="17F2517E"/>
    <w:multiLevelType w:val="hybridMultilevel"/>
    <w:tmpl w:val="34786D26"/>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1" w15:restartNumberingAfterBreak="0">
    <w:nsid w:val="1D755828"/>
    <w:multiLevelType w:val="hybridMultilevel"/>
    <w:tmpl w:val="A38E0E0E"/>
    <w:lvl w:ilvl="0" w:tplc="040C0001">
      <w:start w:val="1"/>
      <w:numFmt w:val="bullet"/>
      <w:lvlText w:val=""/>
      <w:lvlJc w:val="left"/>
      <w:pPr>
        <w:ind w:left="360" w:hanging="360"/>
      </w:pPr>
      <w:rPr>
        <w:rFonts w:hint="default" w:ascii="Symbol" w:hAnsi="Symbol"/>
      </w:rPr>
    </w:lvl>
    <w:lvl w:ilvl="1" w:tplc="040C0003">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12" w15:restartNumberingAfterBreak="0">
    <w:nsid w:val="1F4F4182"/>
    <w:multiLevelType w:val="hybridMultilevel"/>
    <w:tmpl w:val="A3F0E16C"/>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3" w15:restartNumberingAfterBreak="0">
    <w:nsid w:val="25840423"/>
    <w:multiLevelType w:val="hybridMultilevel"/>
    <w:tmpl w:val="BC4A0546"/>
    <w:lvl w:ilvl="0" w:tplc="040C0001">
      <w:start w:val="1"/>
      <w:numFmt w:val="bullet"/>
      <w:lvlText w:val=""/>
      <w:lvlJc w:val="left"/>
      <w:pPr>
        <w:ind w:left="360" w:hanging="360"/>
      </w:pPr>
      <w:rPr>
        <w:rFonts w:hint="default" w:ascii="Symbol" w:hAnsi="Symbol"/>
      </w:rPr>
    </w:lvl>
    <w:lvl w:ilvl="1" w:tplc="040C0003" w:tentative="1">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14" w15:restartNumberingAfterBreak="0">
    <w:nsid w:val="259627F8"/>
    <w:multiLevelType w:val="hybridMultilevel"/>
    <w:tmpl w:val="F85CA5C8"/>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5" w15:restartNumberingAfterBreak="0">
    <w:nsid w:val="28B735DD"/>
    <w:multiLevelType w:val="hybridMultilevel"/>
    <w:tmpl w:val="366C38E0"/>
    <w:lvl w:ilvl="0" w:tplc="4F502D8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9F41D44"/>
    <w:multiLevelType w:val="hybridMultilevel"/>
    <w:tmpl w:val="D7102A98"/>
    <w:lvl w:ilvl="0" w:tplc="040C0001">
      <w:start w:val="1"/>
      <w:numFmt w:val="bullet"/>
      <w:lvlText w:val=""/>
      <w:lvlJc w:val="left"/>
      <w:pPr>
        <w:ind w:left="720" w:hanging="360"/>
      </w:pPr>
      <w:rPr>
        <w:rFonts w:hint="default" w:ascii="Symbol" w:hAnsi="Symbol"/>
      </w:rPr>
    </w:lvl>
    <w:lvl w:ilvl="1" w:tplc="040C0003">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7" w15:restartNumberingAfterBreak="0">
    <w:nsid w:val="2DC800F0"/>
    <w:multiLevelType w:val="hybridMultilevel"/>
    <w:tmpl w:val="7C8C89B8"/>
    <w:lvl w:ilvl="0" w:tplc="040C0001">
      <w:start w:val="1"/>
      <w:numFmt w:val="bullet"/>
      <w:lvlText w:val=""/>
      <w:lvlJc w:val="left"/>
      <w:pPr>
        <w:ind w:left="360" w:hanging="360"/>
      </w:pPr>
      <w:rPr>
        <w:rFonts w:hint="default" w:ascii="Symbol" w:hAnsi="Symbol"/>
      </w:rPr>
    </w:lvl>
    <w:lvl w:ilvl="1" w:tplc="DA127A40">
      <w:start w:val="1"/>
      <w:numFmt w:val="bullet"/>
      <w:lvlText w:val="-"/>
      <w:lvlJc w:val="left"/>
      <w:pPr>
        <w:ind w:left="1080" w:hanging="360"/>
      </w:pPr>
      <w:rPr>
        <w:rFonts w:hint="default" w:ascii="Open Sans" w:hAnsi="Open Sans" w:cs="Open Sans" w:eastAsiaTheme="minorHAnsi"/>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18" w15:restartNumberingAfterBreak="0">
    <w:nsid w:val="2FD825C0"/>
    <w:multiLevelType w:val="hybridMultilevel"/>
    <w:tmpl w:val="CD40A41A"/>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9" w15:restartNumberingAfterBreak="0">
    <w:nsid w:val="35623E51"/>
    <w:multiLevelType w:val="hybridMultilevel"/>
    <w:tmpl w:val="E9A60A4C"/>
    <w:lvl w:ilvl="0" w:tplc="1F066AF8">
      <w:start w:val="1"/>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0" w15:restartNumberingAfterBreak="0">
    <w:nsid w:val="360D56B7"/>
    <w:multiLevelType w:val="hybridMultilevel"/>
    <w:tmpl w:val="D74C03D6"/>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1" w15:restartNumberingAfterBreak="0">
    <w:nsid w:val="38A67D79"/>
    <w:multiLevelType w:val="hybridMultilevel"/>
    <w:tmpl w:val="D4BEFE58"/>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2" w15:restartNumberingAfterBreak="0">
    <w:nsid w:val="3B8173C3"/>
    <w:multiLevelType w:val="hybridMultilevel"/>
    <w:tmpl w:val="8F482054"/>
    <w:lvl w:ilvl="0" w:tplc="040C0001">
      <w:start w:val="1"/>
      <w:numFmt w:val="bullet"/>
      <w:lvlText w:val=""/>
      <w:lvlJc w:val="left"/>
      <w:pPr>
        <w:ind w:left="360" w:hanging="360"/>
      </w:pPr>
      <w:rPr>
        <w:rFonts w:hint="default" w:ascii="Symbol" w:hAnsi="Symbol"/>
      </w:rPr>
    </w:lvl>
    <w:lvl w:ilvl="1" w:tplc="040C0003" w:tentative="1">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23" w15:restartNumberingAfterBreak="0">
    <w:nsid w:val="3BC4021F"/>
    <w:multiLevelType w:val="hybridMultilevel"/>
    <w:tmpl w:val="DB1EBE62"/>
    <w:lvl w:ilvl="0" w:tplc="C49E97B0">
      <w:start w:val="1"/>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4" w15:restartNumberingAfterBreak="0">
    <w:nsid w:val="405C3D13"/>
    <w:multiLevelType w:val="hybridMultilevel"/>
    <w:tmpl w:val="9162E548"/>
    <w:lvl w:ilvl="0" w:tplc="040C0001">
      <w:start w:val="1"/>
      <w:numFmt w:val="bullet"/>
      <w:lvlText w:val=""/>
      <w:lvlJc w:val="left"/>
      <w:pPr>
        <w:ind w:left="360" w:hanging="360"/>
      </w:pPr>
      <w:rPr>
        <w:rFonts w:hint="default" w:ascii="Symbol" w:hAnsi="Symbol"/>
      </w:rPr>
    </w:lvl>
    <w:lvl w:ilvl="1" w:tplc="040C0003" w:tentative="1">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25" w15:restartNumberingAfterBreak="0">
    <w:nsid w:val="40D61D01"/>
    <w:multiLevelType w:val="hybridMultilevel"/>
    <w:tmpl w:val="B232C54A"/>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6" w15:restartNumberingAfterBreak="0">
    <w:nsid w:val="42270B3D"/>
    <w:multiLevelType w:val="hybridMultilevel"/>
    <w:tmpl w:val="B9404CCC"/>
    <w:lvl w:ilvl="0" w:tplc="040C0001">
      <w:start w:val="1"/>
      <w:numFmt w:val="bullet"/>
      <w:lvlText w:val=""/>
      <w:lvlJc w:val="left"/>
      <w:pPr>
        <w:ind w:left="360" w:hanging="360"/>
      </w:pPr>
      <w:rPr>
        <w:rFonts w:hint="default" w:ascii="Symbol" w:hAnsi="Symbol"/>
      </w:rPr>
    </w:lvl>
    <w:lvl w:ilvl="1" w:tplc="040C0003" w:tentative="1">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27" w15:restartNumberingAfterBreak="0">
    <w:nsid w:val="43165A4F"/>
    <w:multiLevelType w:val="hybridMultilevel"/>
    <w:tmpl w:val="8354C0CE"/>
    <w:lvl w:ilvl="0" w:tplc="040C0001">
      <w:start w:val="1"/>
      <w:numFmt w:val="bullet"/>
      <w:lvlText w:val=""/>
      <w:lvlJc w:val="left"/>
      <w:pPr>
        <w:ind w:left="360" w:hanging="360"/>
      </w:pPr>
      <w:rPr>
        <w:rFonts w:hint="default" w:ascii="Symbol" w:hAnsi="Symbol"/>
      </w:rPr>
    </w:lvl>
    <w:lvl w:ilvl="1" w:tplc="040C0003" w:tentative="1">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28" w15:restartNumberingAfterBreak="0">
    <w:nsid w:val="474611E5"/>
    <w:multiLevelType w:val="hybridMultilevel"/>
    <w:tmpl w:val="4E1CEB88"/>
    <w:lvl w:ilvl="0" w:tplc="1F066AF8">
      <w:start w:val="1"/>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9" w15:restartNumberingAfterBreak="0">
    <w:nsid w:val="482B673C"/>
    <w:multiLevelType w:val="hybridMultilevel"/>
    <w:tmpl w:val="87C65C22"/>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30" w15:restartNumberingAfterBreak="0">
    <w:nsid w:val="4CC8575E"/>
    <w:multiLevelType w:val="hybridMultilevel"/>
    <w:tmpl w:val="CE4A73C2"/>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31" w15:restartNumberingAfterBreak="0">
    <w:nsid w:val="4FE53A06"/>
    <w:multiLevelType w:val="hybridMultilevel"/>
    <w:tmpl w:val="47804906"/>
    <w:lvl w:ilvl="0" w:tplc="26BC87AC">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32" w15:restartNumberingAfterBreak="0">
    <w:nsid w:val="51A329D9"/>
    <w:multiLevelType w:val="hybridMultilevel"/>
    <w:tmpl w:val="496ABED4"/>
    <w:lvl w:ilvl="0" w:tplc="1F066AF8">
      <w:start w:val="1"/>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33" w15:restartNumberingAfterBreak="0">
    <w:nsid w:val="53FB7E5F"/>
    <w:multiLevelType w:val="hybridMultilevel"/>
    <w:tmpl w:val="A820868C"/>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34" w15:restartNumberingAfterBreak="0">
    <w:nsid w:val="55F7262B"/>
    <w:multiLevelType w:val="hybridMultilevel"/>
    <w:tmpl w:val="100CE310"/>
    <w:lvl w:ilvl="0" w:tplc="040C0001">
      <w:start w:val="1"/>
      <w:numFmt w:val="bullet"/>
      <w:lvlText w:val=""/>
      <w:lvlJc w:val="left"/>
      <w:pPr>
        <w:ind w:left="360" w:hanging="360"/>
      </w:pPr>
      <w:rPr>
        <w:rFonts w:hint="default" w:ascii="Symbol" w:hAnsi="Symbol"/>
      </w:rPr>
    </w:lvl>
    <w:lvl w:ilvl="1" w:tplc="040C0003" w:tentative="1">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35" w15:restartNumberingAfterBreak="0">
    <w:nsid w:val="5A4D0B8F"/>
    <w:multiLevelType w:val="hybridMultilevel"/>
    <w:tmpl w:val="43D6EE4C"/>
    <w:lvl w:ilvl="0" w:tplc="040C0001">
      <w:start w:val="1"/>
      <w:numFmt w:val="bullet"/>
      <w:lvlText w:val=""/>
      <w:lvlJc w:val="left"/>
      <w:pPr>
        <w:ind w:left="360" w:hanging="360"/>
      </w:pPr>
      <w:rPr>
        <w:rFonts w:hint="default" w:ascii="Symbol" w:hAnsi="Symbol"/>
      </w:rPr>
    </w:lvl>
    <w:lvl w:ilvl="1" w:tplc="040C0003" w:tentative="1">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36" w15:restartNumberingAfterBreak="0">
    <w:nsid w:val="5BEC3C97"/>
    <w:multiLevelType w:val="hybridMultilevel"/>
    <w:tmpl w:val="4BDCB0B6"/>
    <w:lvl w:ilvl="0" w:tplc="1F066AF8">
      <w:start w:val="1"/>
      <w:numFmt w:val="bullet"/>
      <w:lvlText w:val="-"/>
      <w:lvlJc w:val="left"/>
      <w:pPr>
        <w:ind w:left="720" w:hanging="360"/>
      </w:pPr>
      <w:rPr>
        <w:rFonts w:hint="default" w:ascii="Open Sans" w:hAnsi="Open Sans" w:cs="Open Sans" w:eastAsiaTheme="minorHAnsi"/>
      </w:rPr>
    </w:lvl>
    <w:lvl w:ilvl="1" w:tplc="040C0003">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37" w15:restartNumberingAfterBreak="0">
    <w:nsid w:val="5E1226DF"/>
    <w:multiLevelType w:val="hybridMultilevel"/>
    <w:tmpl w:val="EFCE4882"/>
    <w:lvl w:ilvl="0" w:tplc="1F066AF8">
      <w:start w:val="1"/>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38" w15:restartNumberingAfterBreak="0">
    <w:nsid w:val="5F5516C4"/>
    <w:multiLevelType w:val="hybridMultilevel"/>
    <w:tmpl w:val="3CE4646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652F0300"/>
    <w:multiLevelType w:val="hybridMultilevel"/>
    <w:tmpl w:val="78AE09FE"/>
    <w:lvl w:ilvl="0" w:tplc="035650A0">
      <w:start w:val="27"/>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40" w15:restartNumberingAfterBreak="0">
    <w:nsid w:val="679C139C"/>
    <w:multiLevelType w:val="hybridMultilevel"/>
    <w:tmpl w:val="1AA461AA"/>
    <w:lvl w:ilvl="0" w:tplc="040C0001">
      <w:start w:val="1"/>
      <w:numFmt w:val="bullet"/>
      <w:lvlText w:val=""/>
      <w:lvlJc w:val="left"/>
      <w:pPr>
        <w:ind w:left="360" w:hanging="360"/>
      </w:pPr>
      <w:rPr>
        <w:rFonts w:hint="default" w:ascii="Symbol" w:hAnsi="Symbol"/>
      </w:rPr>
    </w:lvl>
    <w:lvl w:ilvl="1" w:tplc="040C0003" w:tentative="1">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41" w15:restartNumberingAfterBreak="0">
    <w:nsid w:val="68D16C2D"/>
    <w:multiLevelType w:val="hybridMultilevel"/>
    <w:tmpl w:val="665AF20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6B817DE7"/>
    <w:multiLevelType w:val="hybridMultilevel"/>
    <w:tmpl w:val="AC00EAD2"/>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43" w15:restartNumberingAfterBreak="0">
    <w:nsid w:val="6E4A5F40"/>
    <w:multiLevelType w:val="hybridMultilevel"/>
    <w:tmpl w:val="D2DCFA4A"/>
    <w:lvl w:ilvl="0" w:tplc="1F066AF8">
      <w:start w:val="1"/>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44" w15:restartNumberingAfterBreak="0">
    <w:nsid w:val="734C6CC9"/>
    <w:multiLevelType w:val="hybridMultilevel"/>
    <w:tmpl w:val="0D68D590"/>
    <w:lvl w:ilvl="0" w:tplc="1F066AF8">
      <w:start w:val="1"/>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45" w15:restartNumberingAfterBreak="0">
    <w:nsid w:val="74814B0F"/>
    <w:multiLevelType w:val="hybridMultilevel"/>
    <w:tmpl w:val="87A0718E"/>
    <w:lvl w:ilvl="0" w:tplc="040C0001">
      <w:start w:val="1"/>
      <w:numFmt w:val="bullet"/>
      <w:lvlText w:val=""/>
      <w:lvlJc w:val="left"/>
      <w:pPr>
        <w:ind w:left="360" w:hanging="360"/>
      </w:pPr>
      <w:rPr>
        <w:rFonts w:hint="default" w:ascii="Symbol" w:hAnsi="Symbol"/>
      </w:rPr>
    </w:lvl>
    <w:lvl w:ilvl="1" w:tplc="040C0003" w:tentative="1">
      <w:start w:val="1"/>
      <w:numFmt w:val="bullet"/>
      <w:lvlText w:val="o"/>
      <w:lvlJc w:val="left"/>
      <w:pPr>
        <w:ind w:left="1080" w:hanging="360"/>
      </w:pPr>
      <w:rPr>
        <w:rFonts w:hint="default" w:ascii="Courier New" w:hAnsi="Courier New" w:cs="Courier New"/>
      </w:rPr>
    </w:lvl>
    <w:lvl w:ilvl="2" w:tplc="040C0005" w:tentative="1">
      <w:start w:val="1"/>
      <w:numFmt w:val="bullet"/>
      <w:lvlText w:val=""/>
      <w:lvlJc w:val="left"/>
      <w:pPr>
        <w:ind w:left="1800" w:hanging="360"/>
      </w:pPr>
      <w:rPr>
        <w:rFonts w:hint="default" w:ascii="Wingdings" w:hAnsi="Wingdings"/>
      </w:rPr>
    </w:lvl>
    <w:lvl w:ilvl="3" w:tplc="040C0001" w:tentative="1">
      <w:start w:val="1"/>
      <w:numFmt w:val="bullet"/>
      <w:lvlText w:val=""/>
      <w:lvlJc w:val="left"/>
      <w:pPr>
        <w:ind w:left="2520" w:hanging="360"/>
      </w:pPr>
      <w:rPr>
        <w:rFonts w:hint="default" w:ascii="Symbol" w:hAnsi="Symbol"/>
      </w:rPr>
    </w:lvl>
    <w:lvl w:ilvl="4" w:tplc="040C0003" w:tentative="1">
      <w:start w:val="1"/>
      <w:numFmt w:val="bullet"/>
      <w:lvlText w:val="o"/>
      <w:lvlJc w:val="left"/>
      <w:pPr>
        <w:ind w:left="3240" w:hanging="360"/>
      </w:pPr>
      <w:rPr>
        <w:rFonts w:hint="default" w:ascii="Courier New" w:hAnsi="Courier New" w:cs="Courier New"/>
      </w:rPr>
    </w:lvl>
    <w:lvl w:ilvl="5" w:tplc="040C0005" w:tentative="1">
      <w:start w:val="1"/>
      <w:numFmt w:val="bullet"/>
      <w:lvlText w:val=""/>
      <w:lvlJc w:val="left"/>
      <w:pPr>
        <w:ind w:left="3960" w:hanging="360"/>
      </w:pPr>
      <w:rPr>
        <w:rFonts w:hint="default" w:ascii="Wingdings" w:hAnsi="Wingdings"/>
      </w:rPr>
    </w:lvl>
    <w:lvl w:ilvl="6" w:tplc="040C0001" w:tentative="1">
      <w:start w:val="1"/>
      <w:numFmt w:val="bullet"/>
      <w:lvlText w:val=""/>
      <w:lvlJc w:val="left"/>
      <w:pPr>
        <w:ind w:left="4680" w:hanging="360"/>
      </w:pPr>
      <w:rPr>
        <w:rFonts w:hint="default" w:ascii="Symbol" w:hAnsi="Symbol"/>
      </w:rPr>
    </w:lvl>
    <w:lvl w:ilvl="7" w:tplc="040C0003" w:tentative="1">
      <w:start w:val="1"/>
      <w:numFmt w:val="bullet"/>
      <w:lvlText w:val="o"/>
      <w:lvlJc w:val="left"/>
      <w:pPr>
        <w:ind w:left="5400" w:hanging="360"/>
      </w:pPr>
      <w:rPr>
        <w:rFonts w:hint="default" w:ascii="Courier New" w:hAnsi="Courier New" w:cs="Courier New"/>
      </w:rPr>
    </w:lvl>
    <w:lvl w:ilvl="8" w:tplc="040C0005" w:tentative="1">
      <w:start w:val="1"/>
      <w:numFmt w:val="bullet"/>
      <w:lvlText w:val=""/>
      <w:lvlJc w:val="left"/>
      <w:pPr>
        <w:ind w:left="6120" w:hanging="360"/>
      </w:pPr>
      <w:rPr>
        <w:rFonts w:hint="default" w:ascii="Wingdings" w:hAnsi="Wingdings"/>
      </w:rPr>
    </w:lvl>
  </w:abstractNum>
  <w:abstractNum w:abstractNumId="46" w15:restartNumberingAfterBreak="0">
    <w:nsid w:val="761607B7"/>
    <w:multiLevelType w:val="hybridMultilevel"/>
    <w:tmpl w:val="5900B3DE"/>
    <w:lvl w:ilvl="0" w:tplc="1F066AF8">
      <w:start w:val="1"/>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47" w15:restartNumberingAfterBreak="0">
    <w:nsid w:val="7AAB447E"/>
    <w:multiLevelType w:val="hybridMultilevel"/>
    <w:tmpl w:val="D2C44A84"/>
    <w:lvl w:ilvl="0" w:tplc="1F066AF8">
      <w:start w:val="1"/>
      <w:numFmt w:val="bullet"/>
      <w:lvlText w:val="-"/>
      <w:lvlJc w:val="left"/>
      <w:pPr>
        <w:ind w:left="720" w:hanging="360"/>
      </w:pPr>
      <w:rPr>
        <w:rFonts w:hint="default" w:ascii="Open Sans" w:hAnsi="Open Sans" w:cs="Open Sans"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48" w15:restartNumberingAfterBreak="0">
    <w:nsid w:val="7EAE1A8C"/>
    <w:multiLevelType w:val="hybridMultilevel"/>
    <w:tmpl w:val="C542E726"/>
    <w:lvl w:ilvl="0" w:tplc="A12A33C6">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8"/>
  </w:num>
  <w:num w:numId="2">
    <w:abstractNumId w:val="15"/>
  </w:num>
  <w:num w:numId="3">
    <w:abstractNumId w:val="41"/>
  </w:num>
  <w:num w:numId="4">
    <w:abstractNumId w:val="0"/>
  </w:num>
  <w:num w:numId="5">
    <w:abstractNumId w:val="9"/>
  </w:num>
  <w:num w:numId="6">
    <w:abstractNumId w:val="5"/>
  </w:num>
  <w:num w:numId="7">
    <w:abstractNumId w:val="23"/>
  </w:num>
  <w:num w:numId="8">
    <w:abstractNumId w:val="44"/>
  </w:num>
  <w:num w:numId="9">
    <w:abstractNumId w:val="43"/>
  </w:num>
  <w:num w:numId="10">
    <w:abstractNumId w:val="6"/>
  </w:num>
  <w:num w:numId="11">
    <w:abstractNumId w:val="4"/>
  </w:num>
  <w:num w:numId="12">
    <w:abstractNumId w:val="32"/>
  </w:num>
  <w:num w:numId="13">
    <w:abstractNumId w:val="33"/>
  </w:num>
  <w:num w:numId="14">
    <w:abstractNumId w:val="7"/>
  </w:num>
  <w:num w:numId="15">
    <w:abstractNumId w:val="18"/>
  </w:num>
  <w:num w:numId="16">
    <w:abstractNumId w:val="14"/>
  </w:num>
  <w:num w:numId="17">
    <w:abstractNumId w:val="42"/>
  </w:num>
  <w:num w:numId="18">
    <w:abstractNumId w:val="10"/>
  </w:num>
  <w:num w:numId="19">
    <w:abstractNumId w:val="38"/>
  </w:num>
  <w:num w:numId="20">
    <w:abstractNumId w:val="28"/>
  </w:num>
  <w:num w:numId="21">
    <w:abstractNumId w:val="30"/>
  </w:num>
  <w:num w:numId="22">
    <w:abstractNumId w:val="20"/>
  </w:num>
  <w:num w:numId="23">
    <w:abstractNumId w:val="29"/>
  </w:num>
  <w:num w:numId="24">
    <w:abstractNumId w:val="19"/>
  </w:num>
  <w:num w:numId="25">
    <w:abstractNumId w:val="46"/>
  </w:num>
  <w:num w:numId="26">
    <w:abstractNumId w:val="3"/>
  </w:num>
  <w:num w:numId="27">
    <w:abstractNumId w:val="47"/>
  </w:num>
  <w:num w:numId="28">
    <w:abstractNumId w:val="21"/>
  </w:num>
  <w:num w:numId="29">
    <w:abstractNumId w:val="37"/>
  </w:num>
  <w:num w:numId="30">
    <w:abstractNumId w:val="16"/>
  </w:num>
  <w:num w:numId="31">
    <w:abstractNumId w:val="36"/>
  </w:num>
  <w:num w:numId="32">
    <w:abstractNumId w:val="25"/>
  </w:num>
  <w:num w:numId="33">
    <w:abstractNumId w:val="1"/>
  </w:num>
  <w:num w:numId="34">
    <w:abstractNumId w:val="12"/>
  </w:num>
  <w:num w:numId="35">
    <w:abstractNumId w:val="31"/>
  </w:num>
  <w:num w:numId="36">
    <w:abstractNumId w:val="8"/>
  </w:num>
  <w:num w:numId="37">
    <w:abstractNumId w:val="22"/>
  </w:num>
  <w:num w:numId="38">
    <w:abstractNumId w:val="2"/>
  </w:num>
  <w:num w:numId="39">
    <w:abstractNumId w:val="40"/>
  </w:num>
  <w:num w:numId="40">
    <w:abstractNumId w:val="27"/>
  </w:num>
  <w:num w:numId="41">
    <w:abstractNumId w:val="35"/>
  </w:num>
  <w:num w:numId="42">
    <w:abstractNumId w:val="13"/>
  </w:num>
  <w:num w:numId="43">
    <w:abstractNumId w:val="17"/>
  </w:num>
  <w:num w:numId="44">
    <w:abstractNumId w:val="39"/>
  </w:num>
  <w:num w:numId="45">
    <w:abstractNumId w:val="45"/>
  </w:num>
  <w:num w:numId="46">
    <w:abstractNumId w:val="24"/>
  </w:num>
  <w:num w:numId="47">
    <w:abstractNumId w:val="11"/>
  </w:num>
  <w:num w:numId="48">
    <w:abstractNumId w:val="26"/>
  </w:num>
  <w:num w:numId="49">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A11"/>
    <w:rsid w:val="00006A35"/>
    <w:rsid w:val="00022397"/>
    <w:rsid w:val="0003212E"/>
    <w:rsid w:val="000374B1"/>
    <w:rsid w:val="00051AA1"/>
    <w:rsid w:val="00092700"/>
    <w:rsid w:val="000B07E6"/>
    <w:rsid w:val="000D65B4"/>
    <w:rsid w:val="000F22F1"/>
    <w:rsid w:val="001076EC"/>
    <w:rsid w:val="00127B90"/>
    <w:rsid w:val="0014348A"/>
    <w:rsid w:val="0018701D"/>
    <w:rsid w:val="001B7D0D"/>
    <w:rsid w:val="001E13DA"/>
    <w:rsid w:val="001E51F9"/>
    <w:rsid w:val="00226E84"/>
    <w:rsid w:val="002319B5"/>
    <w:rsid w:val="00262178"/>
    <w:rsid w:val="002629D5"/>
    <w:rsid w:val="00273AB7"/>
    <w:rsid w:val="00273ADB"/>
    <w:rsid w:val="002767AB"/>
    <w:rsid w:val="00277E52"/>
    <w:rsid w:val="0028750F"/>
    <w:rsid w:val="002931F6"/>
    <w:rsid w:val="0029428E"/>
    <w:rsid w:val="002B53E8"/>
    <w:rsid w:val="002C10D8"/>
    <w:rsid w:val="002C327F"/>
    <w:rsid w:val="002C6740"/>
    <w:rsid w:val="002E6185"/>
    <w:rsid w:val="002F566F"/>
    <w:rsid w:val="00312DDA"/>
    <w:rsid w:val="00320977"/>
    <w:rsid w:val="003227BE"/>
    <w:rsid w:val="00341239"/>
    <w:rsid w:val="00370E9F"/>
    <w:rsid w:val="00371558"/>
    <w:rsid w:val="00373B4A"/>
    <w:rsid w:val="003861F2"/>
    <w:rsid w:val="003B512D"/>
    <w:rsid w:val="003B7F09"/>
    <w:rsid w:val="003E1D5D"/>
    <w:rsid w:val="00434F80"/>
    <w:rsid w:val="00450B04"/>
    <w:rsid w:val="00452554"/>
    <w:rsid w:val="00482385"/>
    <w:rsid w:val="004903F0"/>
    <w:rsid w:val="004A595C"/>
    <w:rsid w:val="004A7021"/>
    <w:rsid w:val="004D6173"/>
    <w:rsid w:val="004E09CB"/>
    <w:rsid w:val="004E3389"/>
    <w:rsid w:val="004E746E"/>
    <w:rsid w:val="0051543A"/>
    <w:rsid w:val="00527FE2"/>
    <w:rsid w:val="00532549"/>
    <w:rsid w:val="00545630"/>
    <w:rsid w:val="0059230E"/>
    <w:rsid w:val="005937AF"/>
    <w:rsid w:val="005D7FC6"/>
    <w:rsid w:val="005E54C7"/>
    <w:rsid w:val="006639FF"/>
    <w:rsid w:val="00664803"/>
    <w:rsid w:val="00682F7B"/>
    <w:rsid w:val="00683BC6"/>
    <w:rsid w:val="006905E6"/>
    <w:rsid w:val="006A69A4"/>
    <w:rsid w:val="006E3BA0"/>
    <w:rsid w:val="007239CD"/>
    <w:rsid w:val="00725E74"/>
    <w:rsid w:val="00735BBD"/>
    <w:rsid w:val="007446D7"/>
    <w:rsid w:val="00745894"/>
    <w:rsid w:val="00785421"/>
    <w:rsid w:val="00792BE7"/>
    <w:rsid w:val="00800833"/>
    <w:rsid w:val="00824E5C"/>
    <w:rsid w:val="00875C7D"/>
    <w:rsid w:val="008917AB"/>
    <w:rsid w:val="008B54F8"/>
    <w:rsid w:val="008E1BD4"/>
    <w:rsid w:val="008F3888"/>
    <w:rsid w:val="008F4FA8"/>
    <w:rsid w:val="00900752"/>
    <w:rsid w:val="00926C68"/>
    <w:rsid w:val="00954A11"/>
    <w:rsid w:val="009552FE"/>
    <w:rsid w:val="00965F80"/>
    <w:rsid w:val="00971D0E"/>
    <w:rsid w:val="00972614"/>
    <w:rsid w:val="009903CA"/>
    <w:rsid w:val="009A4510"/>
    <w:rsid w:val="009B306E"/>
    <w:rsid w:val="009C236F"/>
    <w:rsid w:val="009D30EE"/>
    <w:rsid w:val="009D488B"/>
    <w:rsid w:val="00A00392"/>
    <w:rsid w:val="00A0297D"/>
    <w:rsid w:val="00A311ED"/>
    <w:rsid w:val="00A36B36"/>
    <w:rsid w:val="00A53794"/>
    <w:rsid w:val="00A54181"/>
    <w:rsid w:val="00A87E9E"/>
    <w:rsid w:val="00AE605E"/>
    <w:rsid w:val="00B07E92"/>
    <w:rsid w:val="00B15DFA"/>
    <w:rsid w:val="00B37448"/>
    <w:rsid w:val="00B62086"/>
    <w:rsid w:val="00B65212"/>
    <w:rsid w:val="00B73543"/>
    <w:rsid w:val="00BA0954"/>
    <w:rsid w:val="00BA7DFE"/>
    <w:rsid w:val="00BD3360"/>
    <w:rsid w:val="00BE03F0"/>
    <w:rsid w:val="00BF6D2C"/>
    <w:rsid w:val="00C317F7"/>
    <w:rsid w:val="00C31C87"/>
    <w:rsid w:val="00C34D21"/>
    <w:rsid w:val="00C627EE"/>
    <w:rsid w:val="00C708FC"/>
    <w:rsid w:val="00CC1E74"/>
    <w:rsid w:val="00CC4F17"/>
    <w:rsid w:val="00CF28C6"/>
    <w:rsid w:val="00D03079"/>
    <w:rsid w:val="00D0585D"/>
    <w:rsid w:val="00D33252"/>
    <w:rsid w:val="00D41E9B"/>
    <w:rsid w:val="00D43132"/>
    <w:rsid w:val="00D45B37"/>
    <w:rsid w:val="00D50D8B"/>
    <w:rsid w:val="00D7571B"/>
    <w:rsid w:val="00D871F5"/>
    <w:rsid w:val="00D94505"/>
    <w:rsid w:val="00DB10CA"/>
    <w:rsid w:val="00DB24C4"/>
    <w:rsid w:val="00DC3E40"/>
    <w:rsid w:val="00DC4285"/>
    <w:rsid w:val="00DD11D7"/>
    <w:rsid w:val="00DE35CB"/>
    <w:rsid w:val="00DF0C01"/>
    <w:rsid w:val="00DF3E6C"/>
    <w:rsid w:val="00E444CF"/>
    <w:rsid w:val="00E45A59"/>
    <w:rsid w:val="00EB3C78"/>
    <w:rsid w:val="00ED205F"/>
    <w:rsid w:val="00EE52E5"/>
    <w:rsid w:val="00F03EFC"/>
    <w:rsid w:val="00F14AA7"/>
    <w:rsid w:val="00F217A9"/>
    <w:rsid w:val="00F96297"/>
    <w:rsid w:val="00FA28D4"/>
    <w:rsid w:val="00FB00B9"/>
    <w:rsid w:val="00FB3B54"/>
    <w:rsid w:val="00FE3993"/>
    <w:rsid w:val="00FF5B94"/>
    <w:rsid w:val="015F1AD8"/>
    <w:rsid w:val="097526EF"/>
    <w:rsid w:val="0C4539E2"/>
    <w:rsid w:val="12DEA9FE"/>
    <w:rsid w:val="196D3C54"/>
    <w:rsid w:val="2A29AF16"/>
    <w:rsid w:val="2BFF8F66"/>
    <w:rsid w:val="34821CA6"/>
    <w:rsid w:val="38A5031A"/>
    <w:rsid w:val="3F8465BA"/>
    <w:rsid w:val="4665A502"/>
    <w:rsid w:val="473C30FB"/>
    <w:rsid w:val="476C3CAC"/>
    <w:rsid w:val="51CF93DB"/>
    <w:rsid w:val="538C36A8"/>
    <w:rsid w:val="5639D19B"/>
    <w:rsid w:val="59570EB3"/>
    <w:rsid w:val="6530BD2C"/>
    <w:rsid w:val="6990FA09"/>
    <w:rsid w:val="6BACE5B7"/>
    <w:rsid w:val="7B98FF25"/>
    <w:rsid w:val="7C991D81"/>
    <w:rsid w:val="7E10A83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46154A"/>
  <w15:chartTrackingRefBased/>
  <w15:docId w15:val="{C3C13C76-9017-42A3-804B-4550A5580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itre1">
    <w:name w:val="heading 1"/>
    <w:basedOn w:val="Normal"/>
    <w:next w:val="Normal"/>
    <w:link w:val="Titre1Car"/>
    <w:uiPriority w:val="9"/>
    <w:qFormat/>
    <w:rsid w:val="00954A11"/>
    <w:pPr>
      <w:keepNext/>
      <w:keepLines/>
      <w:spacing w:before="240" w:after="0"/>
      <w:outlineLvl w:val="0"/>
    </w:pPr>
    <w:rPr>
      <w:rFonts w:asciiTheme="majorHAnsi" w:hAnsiTheme="majorHAnsi" w:eastAsiaTheme="majorEastAsia" w:cstheme="majorBidi"/>
      <w:color w:val="2F5496" w:themeColor="accent1" w:themeShade="BF"/>
      <w:sz w:val="32"/>
      <w:szCs w:val="32"/>
    </w:r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paragraph" w:styleId="Titre">
    <w:name w:val="Title"/>
    <w:basedOn w:val="Normal"/>
    <w:next w:val="Normal"/>
    <w:link w:val="TitreCar"/>
    <w:uiPriority w:val="10"/>
    <w:qFormat/>
    <w:rsid w:val="00954A11"/>
    <w:pPr>
      <w:spacing w:after="0" w:line="240" w:lineRule="auto"/>
      <w:contextualSpacing/>
    </w:pPr>
    <w:rPr>
      <w:rFonts w:asciiTheme="majorHAnsi" w:hAnsiTheme="majorHAnsi" w:eastAsiaTheme="majorEastAsia" w:cstheme="majorBidi"/>
      <w:spacing w:val="-10"/>
      <w:kern w:val="28"/>
      <w:sz w:val="56"/>
      <w:szCs w:val="56"/>
    </w:rPr>
  </w:style>
  <w:style w:type="character" w:styleId="TitreCar" w:customStyle="1">
    <w:name w:val="Titre Car"/>
    <w:basedOn w:val="Policepardfaut"/>
    <w:link w:val="Titre"/>
    <w:uiPriority w:val="10"/>
    <w:rsid w:val="00954A11"/>
    <w:rPr>
      <w:rFonts w:asciiTheme="majorHAnsi" w:hAnsiTheme="majorHAnsi" w:eastAsiaTheme="majorEastAsia" w:cstheme="majorBidi"/>
      <w:spacing w:val="-10"/>
      <w:kern w:val="28"/>
      <w:sz w:val="56"/>
      <w:szCs w:val="56"/>
    </w:rPr>
  </w:style>
  <w:style w:type="paragraph" w:styleId="En-tte">
    <w:name w:val="header"/>
    <w:basedOn w:val="Normal"/>
    <w:link w:val="En-tteCar"/>
    <w:uiPriority w:val="99"/>
    <w:unhideWhenUsed/>
    <w:rsid w:val="00954A11"/>
    <w:pPr>
      <w:tabs>
        <w:tab w:val="center" w:pos="4536"/>
        <w:tab w:val="right" w:pos="9072"/>
      </w:tabs>
      <w:spacing w:after="0" w:line="240" w:lineRule="auto"/>
    </w:pPr>
  </w:style>
  <w:style w:type="character" w:styleId="En-tteCar" w:customStyle="1">
    <w:name w:val="En-tête Car"/>
    <w:basedOn w:val="Policepardfaut"/>
    <w:link w:val="En-tte"/>
    <w:uiPriority w:val="99"/>
    <w:rsid w:val="00954A11"/>
  </w:style>
  <w:style w:type="paragraph" w:styleId="Pieddepage">
    <w:name w:val="footer"/>
    <w:basedOn w:val="Normal"/>
    <w:link w:val="PieddepageCar"/>
    <w:uiPriority w:val="99"/>
    <w:unhideWhenUsed/>
    <w:rsid w:val="00954A11"/>
    <w:pPr>
      <w:tabs>
        <w:tab w:val="center" w:pos="4536"/>
        <w:tab w:val="right" w:pos="9072"/>
      </w:tabs>
      <w:spacing w:after="0" w:line="240" w:lineRule="auto"/>
    </w:pPr>
  </w:style>
  <w:style w:type="character" w:styleId="PieddepageCar" w:customStyle="1">
    <w:name w:val="Pied de page Car"/>
    <w:basedOn w:val="Policepardfaut"/>
    <w:link w:val="Pieddepage"/>
    <w:uiPriority w:val="99"/>
    <w:rsid w:val="00954A11"/>
  </w:style>
  <w:style w:type="character" w:styleId="Titre1Car" w:customStyle="1">
    <w:name w:val="Titre 1 Car"/>
    <w:basedOn w:val="Policepardfaut"/>
    <w:link w:val="Titre1"/>
    <w:uiPriority w:val="9"/>
    <w:rsid w:val="00954A11"/>
    <w:rPr>
      <w:rFonts w:asciiTheme="majorHAnsi" w:hAnsiTheme="majorHAnsi" w:eastAsiaTheme="majorEastAsia" w:cstheme="majorBidi"/>
      <w:color w:val="2F5496" w:themeColor="accent1" w:themeShade="BF"/>
      <w:sz w:val="32"/>
      <w:szCs w:val="32"/>
    </w:rPr>
  </w:style>
  <w:style w:type="paragraph" w:styleId="En-ttedetabledesmatires">
    <w:name w:val="TOC Heading"/>
    <w:basedOn w:val="Titre1"/>
    <w:next w:val="Normal"/>
    <w:uiPriority w:val="39"/>
    <w:unhideWhenUsed/>
    <w:qFormat/>
    <w:rsid w:val="00954A11"/>
    <w:pPr>
      <w:outlineLvl w:val="9"/>
    </w:pPr>
    <w:rPr>
      <w:lang w:eastAsia="fr-FR"/>
    </w:rPr>
  </w:style>
  <w:style w:type="paragraph" w:styleId="TM1">
    <w:name w:val="toc 1"/>
    <w:basedOn w:val="Normal"/>
    <w:next w:val="Normal"/>
    <w:autoRedefine/>
    <w:uiPriority w:val="39"/>
    <w:unhideWhenUsed/>
    <w:rsid w:val="003B512D"/>
    <w:pPr>
      <w:spacing w:after="100"/>
    </w:pPr>
  </w:style>
  <w:style w:type="character" w:styleId="Lienhypertexte">
    <w:name w:val="Hyperlink"/>
    <w:basedOn w:val="Policepardfaut"/>
    <w:uiPriority w:val="99"/>
    <w:unhideWhenUsed/>
    <w:rsid w:val="003B512D"/>
    <w:rPr>
      <w:color w:val="0563C1" w:themeColor="hyperlink"/>
      <w:u w:val="single"/>
    </w:rPr>
  </w:style>
  <w:style w:type="table" w:styleId="Grilledutableau">
    <w:name w:val="Table Grid"/>
    <w:basedOn w:val="TableauNormal"/>
    <w:uiPriority w:val="39"/>
    <w:rsid w:val="00C31C87"/>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auGrille3">
    <w:name w:val="Grid Table 3"/>
    <w:basedOn w:val="TableauNormal"/>
    <w:uiPriority w:val="48"/>
    <w:rsid w:val="00BD3360"/>
    <w:pPr>
      <w:spacing w:after="0" w:line="240" w:lineRule="auto"/>
    </w:p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color="666666" w:themeColor="text1" w:themeTint="99" w:sz="4" w:space="0"/>
        </w:tcBorders>
      </w:tcPr>
    </w:tblStylePr>
    <w:tblStylePr w:type="nwCell">
      <w:tblPr/>
      <w:tcPr>
        <w:tcBorders>
          <w:bottom w:val="single" w:color="666666" w:themeColor="text1" w:themeTint="99" w:sz="4" w:space="0"/>
        </w:tcBorders>
      </w:tcPr>
    </w:tblStylePr>
    <w:tblStylePr w:type="seCell">
      <w:tblPr/>
      <w:tcPr>
        <w:tcBorders>
          <w:top w:val="single" w:color="666666" w:themeColor="text1" w:themeTint="99" w:sz="4" w:space="0"/>
        </w:tcBorders>
      </w:tcPr>
    </w:tblStylePr>
    <w:tblStylePr w:type="swCell">
      <w:tblPr/>
      <w:tcPr>
        <w:tcBorders>
          <w:top w:val="single" w:color="666666" w:themeColor="text1" w:themeTint="99" w:sz="4" w:space="0"/>
        </w:tcBorders>
      </w:tcPr>
    </w:tblStylePr>
  </w:style>
  <w:style w:type="table" w:styleId="TableauGrille3-Accentuation6">
    <w:name w:val="Grid Table 3 Accent 6"/>
    <w:basedOn w:val="TableauNormal"/>
    <w:uiPriority w:val="48"/>
    <w:rsid w:val="00BD3360"/>
    <w:pPr>
      <w:spacing w:after="0" w:line="240" w:lineRule="auto"/>
    </w:pPr>
    <w:tblPr>
      <w:tblStyleRowBandSize w:val="1"/>
      <w:tblStyleColBandSize w:val="1"/>
      <w:tblBorders>
        <w:top w:val="single" w:color="A8D08D" w:themeColor="accent6" w:themeTint="99" w:sz="4" w:space="0"/>
        <w:left w:val="single" w:color="A8D08D" w:themeColor="accent6" w:themeTint="99" w:sz="4" w:space="0"/>
        <w:bottom w:val="single" w:color="A8D08D" w:themeColor="accent6" w:themeTint="99" w:sz="4" w:space="0"/>
        <w:right w:val="single" w:color="A8D08D" w:themeColor="accent6" w:themeTint="99" w:sz="4" w:space="0"/>
        <w:insideH w:val="single" w:color="A8D08D" w:themeColor="accent6" w:themeTint="99" w:sz="4" w:space="0"/>
        <w:insideV w:val="single" w:color="A8D08D" w:themeColor="accent6"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color="A8D08D" w:themeColor="accent6" w:themeTint="99" w:sz="4" w:space="0"/>
        </w:tcBorders>
      </w:tcPr>
    </w:tblStylePr>
    <w:tblStylePr w:type="nwCell">
      <w:tblPr/>
      <w:tcPr>
        <w:tcBorders>
          <w:bottom w:val="single" w:color="A8D08D" w:themeColor="accent6" w:themeTint="99" w:sz="4" w:space="0"/>
        </w:tcBorders>
      </w:tcPr>
    </w:tblStylePr>
    <w:tblStylePr w:type="seCell">
      <w:tblPr/>
      <w:tcPr>
        <w:tcBorders>
          <w:top w:val="single" w:color="A8D08D" w:themeColor="accent6" w:themeTint="99" w:sz="4" w:space="0"/>
        </w:tcBorders>
      </w:tcPr>
    </w:tblStylePr>
    <w:tblStylePr w:type="swCell">
      <w:tblPr/>
      <w:tcPr>
        <w:tcBorders>
          <w:top w:val="single" w:color="A8D08D" w:themeColor="accent6" w:themeTint="99" w:sz="4" w:space="0"/>
        </w:tcBorders>
      </w:tcPr>
    </w:tblStylePr>
  </w:style>
  <w:style w:type="table" w:styleId="TableauGrille3-Accentuation1">
    <w:name w:val="Grid Table 3 Accent 1"/>
    <w:basedOn w:val="TableauNormal"/>
    <w:uiPriority w:val="48"/>
    <w:rsid w:val="00BD3360"/>
    <w:pPr>
      <w:spacing w:after="0" w:line="240" w:lineRule="auto"/>
    </w:pPr>
    <w:tblPr>
      <w:tblStyleRowBandSize w:val="1"/>
      <w:tblStyleColBandSize w:val="1"/>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color="8EAADB" w:themeColor="accent1" w:themeTint="99" w:sz="4" w:space="0"/>
        </w:tcBorders>
      </w:tcPr>
    </w:tblStylePr>
    <w:tblStylePr w:type="nwCell">
      <w:tblPr/>
      <w:tcPr>
        <w:tcBorders>
          <w:bottom w:val="single" w:color="8EAADB" w:themeColor="accent1" w:themeTint="99" w:sz="4" w:space="0"/>
        </w:tcBorders>
      </w:tcPr>
    </w:tblStylePr>
    <w:tblStylePr w:type="seCell">
      <w:tblPr/>
      <w:tcPr>
        <w:tcBorders>
          <w:top w:val="single" w:color="8EAADB" w:themeColor="accent1" w:themeTint="99" w:sz="4" w:space="0"/>
        </w:tcBorders>
      </w:tcPr>
    </w:tblStylePr>
    <w:tblStylePr w:type="swCell">
      <w:tblPr/>
      <w:tcPr>
        <w:tcBorders>
          <w:top w:val="single" w:color="8EAADB" w:themeColor="accent1" w:themeTint="99" w:sz="4" w:space="0"/>
        </w:tcBorders>
      </w:tcPr>
    </w:tblStylePr>
  </w:style>
  <w:style w:type="table" w:styleId="TableauGrille3-Accentuation2">
    <w:name w:val="Grid Table 3 Accent 2"/>
    <w:basedOn w:val="TableauNormal"/>
    <w:uiPriority w:val="48"/>
    <w:rsid w:val="00BD3360"/>
    <w:pPr>
      <w:spacing w:after="0" w:line="240" w:lineRule="auto"/>
    </w:pPr>
    <w:tblPr>
      <w:tblStyleRowBandSize w:val="1"/>
      <w:tblStyleColBandSize w:val="1"/>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color="F4B083" w:themeColor="accent2" w:themeTint="99" w:sz="4" w:space="0"/>
        </w:tcBorders>
      </w:tcPr>
    </w:tblStylePr>
    <w:tblStylePr w:type="nwCell">
      <w:tblPr/>
      <w:tcPr>
        <w:tcBorders>
          <w:bottom w:val="single" w:color="F4B083" w:themeColor="accent2" w:themeTint="99" w:sz="4" w:space="0"/>
        </w:tcBorders>
      </w:tcPr>
    </w:tblStylePr>
    <w:tblStylePr w:type="seCell">
      <w:tblPr/>
      <w:tcPr>
        <w:tcBorders>
          <w:top w:val="single" w:color="F4B083" w:themeColor="accent2" w:themeTint="99" w:sz="4" w:space="0"/>
        </w:tcBorders>
      </w:tcPr>
    </w:tblStylePr>
    <w:tblStylePr w:type="swCell">
      <w:tblPr/>
      <w:tcPr>
        <w:tcBorders>
          <w:top w:val="single" w:color="F4B083" w:themeColor="accent2" w:themeTint="99" w:sz="4" w:space="0"/>
        </w:tcBorders>
      </w:tcPr>
    </w:tblStylePr>
  </w:style>
  <w:style w:type="table" w:styleId="TableauGrille3-Accentuation4">
    <w:name w:val="Grid Table 3 Accent 4"/>
    <w:basedOn w:val="TableauNormal"/>
    <w:uiPriority w:val="48"/>
    <w:rsid w:val="00BD3360"/>
    <w:pPr>
      <w:spacing w:after="0" w:line="240" w:lineRule="auto"/>
    </w:pPr>
    <w:tblPr>
      <w:tblStyleRowBandSize w:val="1"/>
      <w:tblStyleColBandSize w:val="1"/>
      <w:tblBorders>
        <w:top w:val="single" w:color="FFD966" w:themeColor="accent4" w:themeTint="99" w:sz="4" w:space="0"/>
        <w:left w:val="single" w:color="FFD966" w:themeColor="accent4" w:themeTint="99" w:sz="4" w:space="0"/>
        <w:bottom w:val="single" w:color="FFD966" w:themeColor="accent4" w:themeTint="99" w:sz="4" w:space="0"/>
        <w:right w:val="single" w:color="FFD966" w:themeColor="accent4" w:themeTint="99" w:sz="4" w:space="0"/>
        <w:insideH w:val="single" w:color="FFD966" w:themeColor="accent4" w:themeTint="99" w:sz="4" w:space="0"/>
        <w:insideV w:val="single" w:color="FFD966" w:themeColor="accent4"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color="FFD966" w:themeColor="accent4" w:themeTint="99" w:sz="4" w:space="0"/>
        </w:tcBorders>
      </w:tcPr>
    </w:tblStylePr>
    <w:tblStylePr w:type="nwCell">
      <w:tblPr/>
      <w:tcPr>
        <w:tcBorders>
          <w:bottom w:val="single" w:color="FFD966" w:themeColor="accent4" w:themeTint="99" w:sz="4" w:space="0"/>
        </w:tcBorders>
      </w:tcPr>
    </w:tblStylePr>
    <w:tblStylePr w:type="seCell">
      <w:tblPr/>
      <w:tcPr>
        <w:tcBorders>
          <w:top w:val="single" w:color="FFD966" w:themeColor="accent4" w:themeTint="99" w:sz="4" w:space="0"/>
        </w:tcBorders>
      </w:tcPr>
    </w:tblStylePr>
    <w:tblStylePr w:type="swCell">
      <w:tblPr/>
      <w:tcPr>
        <w:tcBorders>
          <w:top w:val="single" w:color="FFD966" w:themeColor="accent4" w:themeTint="99" w:sz="4" w:space="0"/>
        </w:tcBorders>
      </w:tcPr>
    </w:tblStylePr>
  </w:style>
  <w:style w:type="paragraph" w:styleId="ql-align-justify" w:customStyle="1">
    <w:name w:val="ql-align-justify"/>
    <w:basedOn w:val="Normal"/>
    <w:rsid w:val="00BA0954"/>
    <w:pPr>
      <w:spacing w:before="100" w:beforeAutospacing="1" w:after="100" w:afterAutospacing="1" w:line="240" w:lineRule="auto"/>
    </w:pPr>
    <w:rPr>
      <w:rFonts w:ascii="Times New Roman" w:hAnsi="Times New Roman" w:eastAsia="Times New Roman" w:cs="Times New Roman"/>
      <w:sz w:val="24"/>
      <w:szCs w:val="24"/>
      <w:lang w:eastAsia="fr-FR"/>
    </w:rPr>
  </w:style>
  <w:style w:type="character" w:styleId="Accentuation">
    <w:name w:val="Emphasis"/>
    <w:basedOn w:val="Policepardfaut"/>
    <w:uiPriority w:val="20"/>
    <w:qFormat/>
    <w:rsid w:val="00BE03F0"/>
    <w:rPr>
      <w:i/>
      <w:iCs/>
    </w:rPr>
  </w:style>
  <w:style w:type="paragraph" w:styleId="Paragraphedeliste">
    <w:name w:val="List Paragraph"/>
    <w:basedOn w:val="Normal"/>
    <w:uiPriority w:val="34"/>
    <w:qFormat/>
    <w:rsid w:val="00900752"/>
    <w:pPr>
      <w:ind w:left="720"/>
      <w:contextualSpacing/>
    </w:pPr>
  </w:style>
  <w:style w:type="paragraph" w:styleId="NormalWeb">
    <w:name w:val="Normal (Web)"/>
    <w:basedOn w:val="Normal"/>
    <w:uiPriority w:val="99"/>
    <w:semiHidden/>
    <w:unhideWhenUsed/>
    <w:rsid w:val="005D7FC6"/>
    <w:pPr>
      <w:spacing w:before="100" w:beforeAutospacing="1" w:after="100" w:afterAutospacing="1" w:line="240" w:lineRule="auto"/>
    </w:pPr>
    <w:rPr>
      <w:rFonts w:ascii="Times New Roman" w:hAnsi="Times New Roman" w:eastAsia="Times New Roman" w:cs="Times New Roman"/>
      <w:sz w:val="24"/>
      <w:szCs w:val="24"/>
      <w:lang w:eastAsia="fr-FR"/>
    </w:rPr>
  </w:style>
  <w:style w:type="character" w:styleId="Mentionnonrsolue">
    <w:name w:val="Unresolved Mention"/>
    <w:basedOn w:val="Policepardfaut"/>
    <w:uiPriority w:val="99"/>
    <w:semiHidden/>
    <w:unhideWhenUsed/>
    <w:rsid w:val="00A36B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0253423">
      <w:bodyDiv w:val="1"/>
      <w:marLeft w:val="0"/>
      <w:marRight w:val="0"/>
      <w:marTop w:val="0"/>
      <w:marBottom w:val="0"/>
      <w:divBdr>
        <w:top w:val="none" w:sz="0" w:space="0" w:color="auto"/>
        <w:left w:val="none" w:sz="0" w:space="0" w:color="auto"/>
        <w:bottom w:val="none" w:sz="0" w:space="0" w:color="auto"/>
        <w:right w:val="none" w:sz="0" w:space="0" w:color="auto"/>
      </w:divBdr>
    </w:div>
    <w:div w:id="1063481198">
      <w:bodyDiv w:val="1"/>
      <w:marLeft w:val="0"/>
      <w:marRight w:val="0"/>
      <w:marTop w:val="0"/>
      <w:marBottom w:val="0"/>
      <w:divBdr>
        <w:top w:val="none" w:sz="0" w:space="0" w:color="auto"/>
        <w:left w:val="none" w:sz="0" w:space="0" w:color="auto"/>
        <w:bottom w:val="none" w:sz="0" w:space="0" w:color="auto"/>
        <w:right w:val="none" w:sz="0" w:space="0" w:color="auto"/>
      </w:divBdr>
    </w:div>
    <w:div w:id="1089500403">
      <w:bodyDiv w:val="1"/>
      <w:marLeft w:val="0"/>
      <w:marRight w:val="0"/>
      <w:marTop w:val="0"/>
      <w:marBottom w:val="0"/>
      <w:divBdr>
        <w:top w:val="none" w:sz="0" w:space="0" w:color="auto"/>
        <w:left w:val="none" w:sz="0" w:space="0" w:color="auto"/>
        <w:bottom w:val="none" w:sz="0" w:space="0" w:color="auto"/>
        <w:right w:val="none" w:sz="0" w:space="0" w:color="auto"/>
      </w:divBdr>
    </w:div>
    <w:div w:id="1376079825">
      <w:bodyDiv w:val="1"/>
      <w:marLeft w:val="0"/>
      <w:marRight w:val="0"/>
      <w:marTop w:val="0"/>
      <w:marBottom w:val="0"/>
      <w:divBdr>
        <w:top w:val="none" w:sz="0" w:space="0" w:color="auto"/>
        <w:left w:val="none" w:sz="0" w:space="0" w:color="auto"/>
        <w:bottom w:val="none" w:sz="0" w:space="0" w:color="auto"/>
        <w:right w:val="none" w:sz="0" w:space="0" w:color="auto"/>
      </w:divBdr>
    </w:div>
    <w:div w:id="1487281845">
      <w:bodyDiv w:val="1"/>
      <w:marLeft w:val="0"/>
      <w:marRight w:val="0"/>
      <w:marTop w:val="0"/>
      <w:marBottom w:val="0"/>
      <w:divBdr>
        <w:top w:val="none" w:sz="0" w:space="0" w:color="auto"/>
        <w:left w:val="none" w:sz="0" w:space="0" w:color="auto"/>
        <w:bottom w:val="none" w:sz="0" w:space="0" w:color="auto"/>
        <w:right w:val="none" w:sz="0" w:space="0" w:color="auto"/>
      </w:divBdr>
    </w:div>
    <w:div w:id="1836846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3.png" Id="rId26" /><Relationship Type="http://schemas.openxmlformats.org/officeDocument/2006/relationships/image" Target="media/image104.svg" Id="rId117" /><Relationship Type="http://schemas.openxmlformats.org/officeDocument/2006/relationships/image" Target="media/image8.svg" Id="rId21" /><Relationship Type="http://schemas.openxmlformats.org/officeDocument/2006/relationships/image" Target="media/image29.svg" Id="rId42" /><Relationship Type="http://schemas.openxmlformats.org/officeDocument/2006/relationships/image" Target="media/image34.png" Id="rId47" /><Relationship Type="http://schemas.openxmlformats.org/officeDocument/2006/relationships/image" Target="media/image50.png" Id="rId63" /><Relationship Type="http://schemas.openxmlformats.org/officeDocument/2006/relationships/image" Target="media/image55.svg" Id="rId68" /><Relationship Type="http://schemas.openxmlformats.org/officeDocument/2006/relationships/image" Target="media/image71.svg" Id="rId84" /><Relationship Type="http://schemas.openxmlformats.org/officeDocument/2006/relationships/image" Target="media/image76.png" Id="rId89" /><Relationship Type="http://schemas.openxmlformats.org/officeDocument/2006/relationships/image" Target="media/image99.png" Id="rId112" /><Relationship Type="http://schemas.openxmlformats.org/officeDocument/2006/relationships/image" Target="media/image3.png" Id="rId16" /><Relationship Type="http://schemas.openxmlformats.org/officeDocument/2006/relationships/image" Target="media/image94.svg" Id="rId107" /><Relationship Type="http://schemas.openxmlformats.org/officeDocument/2006/relationships/hyperlink" Target="https://ecampus.paris-saclay.fr/course/view.php?id=149549" TargetMode="External" Id="rId11" /><Relationship Type="http://schemas.openxmlformats.org/officeDocument/2006/relationships/image" Target="media/image19.png" Id="rId32" /><Relationship Type="http://schemas.openxmlformats.org/officeDocument/2006/relationships/image" Target="media/image24.svg" Id="rId37" /><Relationship Type="http://schemas.openxmlformats.org/officeDocument/2006/relationships/image" Target="media/image40.png" Id="rId53" /><Relationship Type="http://schemas.openxmlformats.org/officeDocument/2006/relationships/image" Target="media/image45.svg" Id="rId58" /><Relationship Type="http://schemas.openxmlformats.org/officeDocument/2006/relationships/image" Target="media/image61.svg" Id="rId74" /><Relationship Type="http://schemas.openxmlformats.org/officeDocument/2006/relationships/image" Target="media/image66.png" Id="rId79" /><Relationship Type="http://schemas.openxmlformats.org/officeDocument/2006/relationships/image" Target="media/image89.png" Id="rId102" /><Relationship Type="http://schemas.openxmlformats.org/officeDocument/2006/relationships/numbering" Target="numbering.xml" Id="rId5" /><Relationship Type="http://schemas.openxmlformats.org/officeDocument/2006/relationships/image" Target="media/image77.svg" Id="rId90" /><Relationship Type="http://schemas.openxmlformats.org/officeDocument/2006/relationships/image" Target="media/image82.png" Id="rId95" /><Relationship Type="http://schemas.openxmlformats.org/officeDocument/2006/relationships/image" Target="media/image9.png" Id="rId22" /><Relationship Type="http://schemas.openxmlformats.org/officeDocument/2006/relationships/image" Target="media/image14.svg" Id="rId27" /><Relationship Type="http://schemas.openxmlformats.org/officeDocument/2006/relationships/image" Target="media/image30.png" Id="rId43" /><Relationship Type="http://schemas.openxmlformats.org/officeDocument/2006/relationships/image" Target="media/image35.svg" Id="rId48" /><Relationship Type="http://schemas.openxmlformats.org/officeDocument/2006/relationships/image" Target="media/image51.svg" Id="rId64" /><Relationship Type="http://schemas.openxmlformats.org/officeDocument/2006/relationships/image" Target="media/image56.png" Id="rId69" /><Relationship Type="http://schemas.openxmlformats.org/officeDocument/2006/relationships/image" Target="media/image100.svg" Id="rId113" /><Relationship Type="http://schemas.openxmlformats.org/officeDocument/2006/relationships/header" Target="header1.xml" Id="rId118" /><Relationship Type="http://schemas.openxmlformats.org/officeDocument/2006/relationships/image" Target="media/image67.svg" Id="rId80" /><Relationship Type="http://schemas.openxmlformats.org/officeDocument/2006/relationships/image" Target="media/image72.png" Id="rId85" /><Relationship Type="http://schemas.openxmlformats.org/officeDocument/2006/relationships/hyperlink" Target="https://ecampus.paris-saclay.fr/course/view.php?id=149486" TargetMode="External" Id="rId12" /><Relationship Type="http://schemas.openxmlformats.org/officeDocument/2006/relationships/image" Target="media/image4.svg" Id="rId17" /><Relationship Type="http://schemas.openxmlformats.org/officeDocument/2006/relationships/image" Target="media/image20.svg" Id="rId33" /><Relationship Type="http://schemas.openxmlformats.org/officeDocument/2006/relationships/image" Target="media/image25.png" Id="rId38" /><Relationship Type="http://schemas.openxmlformats.org/officeDocument/2006/relationships/image" Target="media/image46.png" Id="rId59" /><Relationship Type="http://schemas.openxmlformats.org/officeDocument/2006/relationships/image" Target="media/image90.svg" Id="rId103" /><Relationship Type="http://schemas.openxmlformats.org/officeDocument/2006/relationships/image" Target="media/image95.png" Id="rId108" /><Relationship Type="http://schemas.openxmlformats.org/officeDocument/2006/relationships/image" Target="media/image41.svg" Id="rId54" /><Relationship Type="http://schemas.openxmlformats.org/officeDocument/2006/relationships/image" Target="media/image57.svg" Id="rId70" /><Relationship Type="http://schemas.openxmlformats.org/officeDocument/2006/relationships/image" Target="media/image62.png" Id="rId75" /><Relationship Type="http://schemas.openxmlformats.org/officeDocument/2006/relationships/image" Target="media/image78.png" Id="rId91" /><Relationship Type="http://schemas.openxmlformats.org/officeDocument/2006/relationships/image" Target="media/image83.svg"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0.svg" Id="rId23" /><Relationship Type="http://schemas.openxmlformats.org/officeDocument/2006/relationships/image" Target="media/image15.png" Id="rId28" /><Relationship Type="http://schemas.openxmlformats.org/officeDocument/2006/relationships/image" Target="media/image36.png" Id="rId49" /><Relationship Type="http://schemas.openxmlformats.org/officeDocument/2006/relationships/image" Target="media/image101.png" Id="rId114" /><Relationship Type="http://schemas.openxmlformats.org/officeDocument/2006/relationships/footer" Target="footer1.xml" Id="rId119" /><Relationship Type="http://schemas.openxmlformats.org/officeDocument/2006/relationships/image" Target="media/image31.svg" Id="rId44" /><Relationship Type="http://schemas.openxmlformats.org/officeDocument/2006/relationships/image" Target="media/image47.svg" Id="rId60" /><Relationship Type="http://schemas.openxmlformats.org/officeDocument/2006/relationships/image" Target="media/image52.png" Id="rId65" /><Relationship Type="http://schemas.openxmlformats.org/officeDocument/2006/relationships/image" Target="media/image68.png" Id="rId81" /><Relationship Type="http://schemas.openxmlformats.org/officeDocument/2006/relationships/image" Target="media/image73.svg" Id="rId86"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ecampus.paris-saclay.fr/course/view.php?id=149489" TargetMode="External" Id="rId13" /><Relationship Type="http://schemas.openxmlformats.org/officeDocument/2006/relationships/image" Target="media/image5.png" Id="rId18" /><Relationship Type="http://schemas.openxmlformats.org/officeDocument/2006/relationships/image" Target="media/image26.svg" Id="rId39" /><Relationship Type="http://schemas.openxmlformats.org/officeDocument/2006/relationships/image" Target="media/image96.svg" Id="rId109" /><Relationship Type="http://schemas.openxmlformats.org/officeDocument/2006/relationships/image" Target="media/image21.png" Id="rId34" /><Relationship Type="http://schemas.openxmlformats.org/officeDocument/2006/relationships/image" Target="media/image37.svg" Id="rId50" /><Relationship Type="http://schemas.openxmlformats.org/officeDocument/2006/relationships/image" Target="media/image42.png" Id="rId55" /><Relationship Type="http://schemas.openxmlformats.org/officeDocument/2006/relationships/image" Target="media/image63.svg" Id="rId76" /><Relationship Type="http://schemas.openxmlformats.org/officeDocument/2006/relationships/image" Target="media/image84.png" Id="rId97" /><Relationship Type="http://schemas.openxmlformats.org/officeDocument/2006/relationships/image" Target="media/image91.png" Id="rId104" /><Relationship Type="http://schemas.openxmlformats.org/officeDocument/2006/relationships/fontTable" Target="fontTable.xml" Id="rId120" /><Relationship Type="http://schemas.openxmlformats.org/officeDocument/2006/relationships/settings" Target="settings.xml" Id="rId7" /><Relationship Type="http://schemas.openxmlformats.org/officeDocument/2006/relationships/image" Target="media/image58.png" Id="rId71" /><Relationship Type="http://schemas.openxmlformats.org/officeDocument/2006/relationships/image" Target="media/image79.svg" Id="rId92" /><Relationship Type="http://schemas.openxmlformats.org/officeDocument/2006/relationships/customXml" Target="../customXml/item2.xml" Id="rId2" /><Relationship Type="http://schemas.openxmlformats.org/officeDocument/2006/relationships/image" Target="media/image16.svg" Id="rId29" /><Relationship Type="http://schemas.openxmlformats.org/officeDocument/2006/relationships/image" Target="media/image11.png" Id="rId24" /><Relationship Type="http://schemas.openxmlformats.org/officeDocument/2006/relationships/image" Target="media/image27.png" Id="rId40" /><Relationship Type="http://schemas.openxmlformats.org/officeDocument/2006/relationships/image" Target="media/image32.png" Id="rId45" /><Relationship Type="http://schemas.openxmlformats.org/officeDocument/2006/relationships/image" Target="media/image53.svg" Id="rId66" /><Relationship Type="http://schemas.openxmlformats.org/officeDocument/2006/relationships/image" Target="media/image74.png" Id="rId87" /><Relationship Type="http://schemas.openxmlformats.org/officeDocument/2006/relationships/image" Target="media/image97.png" Id="rId110" /><Relationship Type="http://schemas.openxmlformats.org/officeDocument/2006/relationships/image" Target="media/image102.svg" Id="rId115" /><Relationship Type="http://schemas.openxmlformats.org/officeDocument/2006/relationships/image" Target="media/image48.png" Id="rId61" /><Relationship Type="http://schemas.openxmlformats.org/officeDocument/2006/relationships/image" Target="media/image69.svg" Id="rId82" /><Relationship Type="http://schemas.openxmlformats.org/officeDocument/2006/relationships/image" Target="media/image6.svg" Id="rId19" /><Relationship Type="http://schemas.openxmlformats.org/officeDocument/2006/relationships/image" Target="media/image1.png" Id="rId14" /><Relationship Type="http://schemas.openxmlformats.org/officeDocument/2006/relationships/image" Target="media/image17.png" Id="rId30" /><Relationship Type="http://schemas.openxmlformats.org/officeDocument/2006/relationships/image" Target="media/image22.svg" Id="rId35" /><Relationship Type="http://schemas.openxmlformats.org/officeDocument/2006/relationships/image" Target="media/image43.svg" Id="rId56" /><Relationship Type="http://schemas.openxmlformats.org/officeDocument/2006/relationships/image" Target="media/image64.png" Id="rId77" /><Relationship Type="http://schemas.openxmlformats.org/officeDocument/2006/relationships/image" Target="media/image87.png" Id="rId100" /><Relationship Type="http://schemas.openxmlformats.org/officeDocument/2006/relationships/image" Target="media/image92.svg" Id="rId105" /><Relationship Type="http://schemas.openxmlformats.org/officeDocument/2006/relationships/webSettings" Target="webSettings.xml" Id="rId8" /><Relationship Type="http://schemas.openxmlformats.org/officeDocument/2006/relationships/image" Target="media/image38.png" Id="rId51" /><Relationship Type="http://schemas.openxmlformats.org/officeDocument/2006/relationships/image" Target="media/image59.svg" Id="rId72" /><Relationship Type="http://schemas.openxmlformats.org/officeDocument/2006/relationships/image" Target="media/image80.png" Id="rId93" /><Relationship Type="http://schemas.openxmlformats.org/officeDocument/2006/relationships/image" Target="media/image85.png" Id="rId98" /><Relationship Type="http://schemas.openxmlformats.org/officeDocument/2006/relationships/theme" Target="theme/theme1.xml" Id="rId121" /><Relationship Type="http://schemas.openxmlformats.org/officeDocument/2006/relationships/customXml" Target="../customXml/item3.xml" Id="rId3" /><Relationship Type="http://schemas.openxmlformats.org/officeDocument/2006/relationships/image" Target="media/image12.svg" Id="rId25" /><Relationship Type="http://schemas.openxmlformats.org/officeDocument/2006/relationships/image" Target="media/image33.png" Id="rId46" /><Relationship Type="http://schemas.openxmlformats.org/officeDocument/2006/relationships/image" Target="media/image54.png" Id="rId67" /><Relationship Type="http://schemas.openxmlformats.org/officeDocument/2006/relationships/image" Target="media/image103.png" Id="rId116" /><Relationship Type="http://schemas.openxmlformats.org/officeDocument/2006/relationships/image" Target="media/image7.png" Id="rId20" /><Relationship Type="http://schemas.openxmlformats.org/officeDocument/2006/relationships/image" Target="media/image28.png" Id="rId41" /><Relationship Type="http://schemas.openxmlformats.org/officeDocument/2006/relationships/image" Target="media/image49.svg" Id="rId62" /><Relationship Type="http://schemas.openxmlformats.org/officeDocument/2006/relationships/image" Target="media/image70.png" Id="rId83" /><Relationship Type="http://schemas.openxmlformats.org/officeDocument/2006/relationships/image" Target="media/image75.svg" Id="rId88" /><Relationship Type="http://schemas.openxmlformats.org/officeDocument/2006/relationships/image" Target="media/image98.svg" Id="rId111" /><Relationship Type="http://schemas.openxmlformats.org/officeDocument/2006/relationships/image" Target="media/image2.svg" Id="rId15" /><Relationship Type="http://schemas.openxmlformats.org/officeDocument/2006/relationships/image" Target="media/image23.png" Id="rId36" /><Relationship Type="http://schemas.openxmlformats.org/officeDocument/2006/relationships/image" Target="media/image44.png" Id="rId57" /><Relationship Type="http://schemas.openxmlformats.org/officeDocument/2006/relationships/image" Target="media/image93.png" Id="rId106" /><Relationship Type="http://schemas.openxmlformats.org/officeDocument/2006/relationships/endnotes" Target="endnotes.xml" Id="rId10" /><Relationship Type="http://schemas.openxmlformats.org/officeDocument/2006/relationships/image" Target="media/image18.svg" Id="rId31" /><Relationship Type="http://schemas.openxmlformats.org/officeDocument/2006/relationships/image" Target="media/image39.svg" Id="rId52" /><Relationship Type="http://schemas.openxmlformats.org/officeDocument/2006/relationships/image" Target="media/image60.png" Id="rId73" /><Relationship Type="http://schemas.openxmlformats.org/officeDocument/2006/relationships/image" Target="media/image65.svg" Id="rId78" /><Relationship Type="http://schemas.openxmlformats.org/officeDocument/2006/relationships/image" Target="media/image81.svg" Id="rId94" /><Relationship Type="http://schemas.openxmlformats.org/officeDocument/2006/relationships/image" Target="media/image86.svg" Id="rId99" /><Relationship Type="http://schemas.openxmlformats.org/officeDocument/2006/relationships/image" Target="media/image88.svg" Id="rId101"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388A5154E800A46A52F7AFD94B6CF9A" ma:contentTypeVersion="11" ma:contentTypeDescription="Crée un document." ma:contentTypeScope="" ma:versionID="566c3325113c3d164323102409ca2c2a">
  <xsd:schema xmlns:xsd="http://www.w3.org/2001/XMLSchema" xmlns:xs="http://www.w3.org/2001/XMLSchema" xmlns:p="http://schemas.microsoft.com/office/2006/metadata/properties" xmlns:ns2="d0badfcd-32fa-40dd-b970-e580902a2f18" xmlns:ns3="05eb2583-99a6-475c-b6f8-bff0298edde2" targetNamespace="http://schemas.microsoft.com/office/2006/metadata/properties" ma:root="true" ma:fieldsID="8b49de8af525b412be10a928756165a9" ns2:_="" ns3:_="">
    <xsd:import namespace="d0badfcd-32fa-40dd-b970-e580902a2f18"/>
    <xsd:import namespace="05eb2583-99a6-475c-b6f8-bff0298edde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badfcd-32fa-40dd-b970-e580902a2f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b867a78c-48b8-4df0-bf1c-04f713128f54"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eb2583-99a6-475c-b6f8-bff0298edde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61196de-6760-448e-a89b-9701b6b15029}" ma:internalName="TaxCatchAll" ma:showField="CatchAllData" ma:web="05eb2583-99a6-475c-b6f8-bff0298edde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5eb2583-99a6-475c-b6f8-bff0298edde2" xsi:nil="true"/>
    <lcf76f155ced4ddcb4097134ff3c332f xmlns="d0badfcd-32fa-40dd-b970-e580902a2f1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24A339-631C-4466-BBB2-14D0EFBBAFC8}">
  <ds:schemaRefs>
    <ds:schemaRef ds:uri="http://schemas.openxmlformats.org/officeDocument/2006/bibliography"/>
  </ds:schemaRefs>
</ds:datastoreItem>
</file>

<file path=customXml/itemProps2.xml><?xml version="1.0" encoding="utf-8"?>
<ds:datastoreItem xmlns:ds="http://schemas.openxmlformats.org/officeDocument/2006/customXml" ds:itemID="{5362750C-0FD3-43E7-8D0D-0D37BD25C6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badfcd-32fa-40dd-b970-e580902a2f18"/>
    <ds:schemaRef ds:uri="05eb2583-99a6-475c-b6f8-bff0298edd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1A18406-A746-4A1E-8291-BF3BC7CE175B}">
  <ds:schemaRefs>
    <ds:schemaRef ds:uri="http://schemas.microsoft.com/sharepoint/v3/contenttype/forms"/>
  </ds:schemaRefs>
</ds:datastoreItem>
</file>

<file path=customXml/itemProps4.xml><?xml version="1.0" encoding="utf-8"?>
<ds:datastoreItem xmlns:ds="http://schemas.openxmlformats.org/officeDocument/2006/customXml" ds:itemID="{8115DEC5-247B-46D9-B040-A2033D4A5FA3}">
  <ds:schemaRefs>
    <ds:schemaRef ds:uri="http://schemas.microsoft.com/office/2006/metadata/properties"/>
    <ds:schemaRef ds:uri="http://schemas.microsoft.com/office/infopath/2007/PartnerControls"/>
    <ds:schemaRef ds:uri="05eb2583-99a6-475c-b6f8-bff0298edde2"/>
    <ds:schemaRef ds:uri="d0badfcd-32fa-40dd-b970-e580902a2f18"/>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Samuel Jamet</dc:creator>
  <keywords/>
  <dc:description/>
  <lastModifiedBy>Samuel Jamet</lastModifiedBy>
  <revision>80</revision>
  <lastPrinted>2025-02-22T16:01:00.0000000Z</lastPrinted>
  <dcterms:created xsi:type="dcterms:W3CDTF">2025-02-18T10:39:00.0000000Z</dcterms:created>
  <dcterms:modified xsi:type="dcterms:W3CDTF">2025-04-02T16:52:20.3196615Z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0x010100F388A5154E800A46A52F7AFD94B6CF9A</vt:lpwstr>
  </property>
  <property fmtid="{D5CDD505-2E9C-101B-9397-08002B2CF9AE}" pid="3" name="MediaServiceImageTags">
    <vt:lpwstr/>
  </property>
</Properties>
</file>