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54"/>
      </w:tblGrid>
      <w:tr w:rsidR="005C1159" w14:paraId="6DACCBB9" w14:textId="41247BE1" w:rsidTr="005C1159">
        <w:tc>
          <w:tcPr>
            <w:tcW w:w="5949" w:type="dxa"/>
            <w:tcBorders>
              <w:bottom w:val="single" w:sz="4" w:space="0" w:color="auto"/>
            </w:tcBorders>
          </w:tcPr>
          <w:p w14:paraId="79F74FDD" w14:textId="56EE85D7" w:rsidR="005C1159" w:rsidRPr="005C1159" w:rsidRDefault="005C1159" w:rsidP="005C1159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Noms 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159">
              <w:rPr>
                <w:rFonts w:ascii="Times New Roman" w:hAnsi="Times New Roman" w:cs="Times New Roman"/>
                <w:bCs/>
              </w:rPr>
              <w:t>Valérie LI</w:t>
            </w:r>
            <w:r w:rsidR="00205FC0">
              <w:rPr>
                <w:rFonts w:ascii="Times New Roman" w:hAnsi="Times New Roman" w:cs="Times New Roman"/>
                <w:bCs/>
              </w:rPr>
              <w:t xml:space="preserve"> et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C1159">
              <w:rPr>
                <w:rFonts w:ascii="Times New Roman" w:hAnsi="Times New Roman" w:cs="Times New Roman"/>
                <w:bCs/>
              </w:rPr>
              <w:t>Ethan ZENIER</w:t>
            </w:r>
          </w:p>
          <w:p w14:paraId="1FBFCF3E" w14:textId="77777777" w:rsidR="005C1159" w:rsidRDefault="005C115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5C1159" w:rsidRDefault="005C115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63B1E7" w14:textId="0E991336" w:rsidR="005C1159" w:rsidRPr="00682FBC" w:rsidRDefault="005C1159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2FB14513" w14:textId="77777777" w:rsidR="005C1159" w:rsidRPr="00682FBC" w:rsidRDefault="005C1159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C1159" w14:paraId="151B3330" w14:textId="3EB3B7AE" w:rsidTr="005C1159"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0BB1A" w14:textId="77777777" w:rsidR="005C1159" w:rsidRDefault="005C115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C1159" w:rsidRDefault="005C115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5C1159" w:rsidRDefault="005C115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A5685" w14:textId="77777777" w:rsidR="005C1159" w:rsidRDefault="005C115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59" w14:paraId="6B48BDFC" w14:textId="2EF5EAA8" w:rsidTr="005C1159">
        <w:tc>
          <w:tcPr>
            <w:tcW w:w="5949" w:type="dxa"/>
            <w:tcBorders>
              <w:top w:val="single" w:sz="4" w:space="0" w:color="auto"/>
            </w:tcBorders>
          </w:tcPr>
          <w:p w14:paraId="4F8764CB" w14:textId="77777777" w:rsidR="005C1159" w:rsidRPr="00682FBC" w:rsidRDefault="005C1159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forme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832ADF8" w14:textId="6A050A70" w:rsidR="005C1159" w:rsidRDefault="005C1159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2B380DAB" w14:textId="77777777" w:rsidR="005C1159" w:rsidRDefault="005C1159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59" w14:paraId="5616C065" w14:textId="20711C69" w:rsidTr="005C1159">
        <w:tc>
          <w:tcPr>
            <w:tcW w:w="5949" w:type="dxa"/>
          </w:tcPr>
          <w:p w14:paraId="60AD63E8" w14:textId="3B9ED143" w:rsidR="005C1159" w:rsidRDefault="005C115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Structuration : 1 page de garde / 1 synthèse / 1 devis (/1)</w:t>
            </w:r>
          </w:p>
        </w:tc>
        <w:tc>
          <w:tcPr>
            <w:tcW w:w="1559" w:type="dxa"/>
          </w:tcPr>
          <w:p w14:paraId="76DEA2C1" w14:textId="4F8986CB" w:rsidR="005C1159" w:rsidRDefault="005C115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2E5B9FF8" w14:textId="77777777" w:rsidR="005C1159" w:rsidRDefault="005C115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59" w14:paraId="0BC4A32B" w14:textId="0C14ACF0" w:rsidTr="005C1159">
        <w:tc>
          <w:tcPr>
            <w:tcW w:w="5949" w:type="dxa"/>
            <w:tcBorders>
              <w:bottom w:val="single" w:sz="4" w:space="0" w:color="auto"/>
            </w:tcBorders>
          </w:tcPr>
          <w:p w14:paraId="41DFCD51" w14:textId="18A48891" w:rsidR="005C1159" w:rsidRDefault="005C115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 (/2)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D4621C" w14:textId="55F15229" w:rsidR="005C1159" w:rsidRDefault="005C115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103B1D60" w14:textId="77777777" w:rsidR="005C1159" w:rsidRDefault="005C115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59" w14:paraId="2DDBE9F4" w14:textId="46E2A977" w:rsidTr="005C1159">
        <w:tc>
          <w:tcPr>
            <w:tcW w:w="5949" w:type="dxa"/>
            <w:tcBorders>
              <w:bottom w:val="single" w:sz="4" w:space="0" w:color="auto"/>
            </w:tcBorders>
          </w:tcPr>
          <w:p w14:paraId="11B457AE" w14:textId="5B5A270E" w:rsidR="005C1159" w:rsidRDefault="005C1159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946462" w14:textId="58E7CBFD" w:rsidR="005C1159" w:rsidRDefault="005C115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008C1FEA" w14:textId="77777777" w:rsidR="005C1159" w:rsidRDefault="005C115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59" w14:paraId="370A9825" w14:textId="1AB0F3C8" w:rsidTr="005C1159"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5C1159" w:rsidRDefault="005C115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C1159" w:rsidRDefault="005C115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C1159" w:rsidRDefault="005C115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5C1159" w:rsidRDefault="005C115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4F3BC" w14:textId="77777777" w:rsidR="005C1159" w:rsidRDefault="005C115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59" w14:paraId="5EA3E922" w14:textId="34873B7E" w:rsidTr="005C1159">
        <w:tc>
          <w:tcPr>
            <w:tcW w:w="5949" w:type="dxa"/>
            <w:tcBorders>
              <w:top w:val="single" w:sz="4" w:space="0" w:color="auto"/>
            </w:tcBorders>
          </w:tcPr>
          <w:p w14:paraId="2C7B91D1" w14:textId="77777777" w:rsidR="005C1159" w:rsidRPr="00682FBC" w:rsidRDefault="005C1159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B95D89E" w14:textId="1DAD2E54" w:rsidR="005C1159" w:rsidRDefault="002A2D22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5C1159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430217D8" w14:textId="77777777" w:rsidR="005C1159" w:rsidRDefault="005C1159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59" w14:paraId="5D67474F" w14:textId="42598B1A" w:rsidTr="005C1159">
        <w:tc>
          <w:tcPr>
            <w:tcW w:w="5949" w:type="dxa"/>
          </w:tcPr>
          <w:p w14:paraId="1D9A8C0B" w14:textId="15630719" w:rsidR="005C1159" w:rsidRPr="00944F73" w:rsidRDefault="005C1159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1559" w:type="dxa"/>
          </w:tcPr>
          <w:p w14:paraId="4CFB3D30" w14:textId="53E84478" w:rsidR="005C1159" w:rsidRDefault="00205FC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4" w:type="dxa"/>
          </w:tcPr>
          <w:p w14:paraId="003A4D80" w14:textId="77777777" w:rsidR="005C1159" w:rsidRDefault="005C115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59" w14:paraId="0C10C202" w14:textId="57BBCDF0" w:rsidTr="005C1159">
        <w:tc>
          <w:tcPr>
            <w:tcW w:w="5949" w:type="dxa"/>
          </w:tcPr>
          <w:p w14:paraId="3148F8E4" w14:textId="6ED4AD7F" w:rsidR="005C1159" w:rsidRDefault="005C1159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d’Escape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78107B0" w14:textId="1097975F" w:rsidR="005C1159" w:rsidRDefault="00205FC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5AD850FF" w14:textId="77777777" w:rsidR="005C1159" w:rsidRDefault="005C115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59" w14:paraId="7A454C7C" w14:textId="37A82293" w:rsidTr="005C1159">
        <w:tc>
          <w:tcPr>
            <w:tcW w:w="5949" w:type="dxa"/>
            <w:tcBorders>
              <w:bottom w:val="single" w:sz="4" w:space="0" w:color="auto"/>
            </w:tcBorders>
          </w:tcPr>
          <w:p w14:paraId="5E27789D" w14:textId="1D79D947" w:rsidR="005C1159" w:rsidRDefault="005C1159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4B13DA" w14:textId="460FD80F" w:rsidR="005C1159" w:rsidRDefault="002A2D22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843365F" w14:textId="77777777" w:rsidR="005C1159" w:rsidRDefault="005C1159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59" w14:paraId="6E8FC6EE" w14:textId="5589B39A" w:rsidTr="005C1159">
        <w:tc>
          <w:tcPr>
            <w:tcW w:w="5949" w:type="dxa"/>
            <w:tcBorders>
              <w:bottom w:val="single" w:sz="4" w:space="0" w:color="auto"/>
            </w:tcBorders>
          </w:tcPr>
          <w:p w14:paraId="46DD5C97" w14:textId="359E81BC" w:rsidR="005C1159" w:rsidRDefault="005C1159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35DDEE" w14:textId="4293A5F4" w:rsidR="005C1159" w:rsidRDefault="00205FC0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1EBBF3AA" w14:textId="77777777" w:rsidR="005C1159" w:rsidRDefault="005C1159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59" w14:paraId="1183A4BE" w14:textId="2B7F76A2" w:rsidTr="005C1159">
        <w:tc>
          <w:tcPr>
            <w:tcW w:w="5949" w:type="dxa"/>
            <w:tcBorders>
              <w:bottom w:val="single" w:sz="4" w:space="0" w:color="auto"/>
            </w:tcBorders>
          </w:tcPr>
          <w:p w14:paraId="1CCF7FA4" w14:textId="52A4BA70" w:rsidR="005C1159" w:rsidRPr="002931ED" w:rsidRDefault="005C1159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606EB3" w14:textId="35525171" w:rsidR="005C1159" w:rsidRDefault="00205FC0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3F6EF54" w14:textId="77777777" w:rsidR="005C1159" w:rsidRDefault="005C115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59" w14:paraId="7C6AAF01" w14:textId="4348587C" w:rsidTr="005C1159">
        <w:tc>
          <w:tcPr>
            <w:tcW w:w="5949" w:type="dxa"/>
            <w:tcBorders>
              <w:bottom w:val="single" w:sz="4" w:space="0" w:color="auto"/>
            </w:tcBorders>
          </w:tcPr>
          <w:p w14:paraId="0253CD17" w14:textId="363DF9A9" w:rsidR="005C1159" w:rsidRDefault="005C1159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(pas de similarités avec d’autres travaux) (/4)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EFAA71" w14:textId="320B20B0" w:rsidR="005C1159" w:rsidRDefault="00205FC0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9776743" w14:textId="77777777" w:rsidR="005C1159" w:rsidRDefault="005C115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59" w14:paraId="5BAE8978" w14:textId="04C1437E" w:rsidTr="005C1159"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5C1159" w:rsidRPr="004422E7" w:rsidRDefault="005C1159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5C1159" w:rsidRDefault="005C1159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6FD90" w14:textId="77777777" w:rsidR="005C1159" w:rsidRDefault="005C1159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59" w14:paraId="554A47EA" w14:textId="0F7A270D" w:rsidTr="005C1159">
        <w:tc>
          <w:tcPr>
            <w:tcW w:w="5949" w:type="dxa"/>
            <w:tcBorders>
              <w:top w:val="single" w:sz="4" w:space="0" w:color="auto"/>
            </w:tcBorders>
          </w:tcPr>
          <w:p w14:paraId="51DCB69B" w14:textId="77777777" w:rsidR="005C1159" w:rsidRPr="004422E7" w:rsidRDefault="005C1159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B56355F" w14:textId="30078F59" w:rsidR="005C1159" w:rsidRDefault="00205FC0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D2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5C115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5C38D7DE" w14:textId="77777777" w:rsidR="005C1159" w:rsidRDefault="005C115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6B790DF2" w14:textId="77777777" w:rsidR="005C1159" w:rsidRDefault="005C1159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6542B5" w14:textId="3EAEF488" w:rsidR="008030DE" w:rsidRPr="005C1159" w:rsidRDefault="005C1159" w:rsidP="008030DE">
            <w:pPr>
              <w:rPr>
                <w:rFonts w:ascii="Times New Roman" w:hAnsi="Times New Roman" w:cs="Times New Roman"/>
                <w:bCs/>
              </w:rPr>
            </w:pPr>
            <w:r w:rsidRPr="005C1159">
              <w:rPr>
                <w:rFonts w:ascii="Times New Roman" w:hAnsi="Times New Roman" w:cs="Times New Roman"/>
                <w:bCs/>
              </w:rPr>
              <w:t>Bonne i</w:t>
            </w:r>
            <w:r w:rsidR="008030DE" w:rsidRPr="005C1159">
              <w:rPr>
                <w:rFonts w:ascii="Times New Roman" w:hAnsi="Times New Roman" w:cs="Times New Roman"/>
                <w:bCs/>
              </w:rPr>
              <w:t>dentification de votre client sur la page de garde</w:t>
            </w:r>
            <w:r>
              <w:rPr>
                <w:rFonts w:ascii="Times New Roman" w:hAnsi="Times New Roman" w:cs="Times New Roman"/>
                <w:bCs/>
              </w:rPr>
              <w:t> ; Par contre, Attention au titre « Séminaire… » c’est une offre commerciale.</w:t>
            </w:r>
          </w:p>
          <w:p w14:paraId="1B6B4530" w14:textId="77777777" w:rsidR="005C1159" w:rsidRPr="005C1159" w:rsidRDefault="005C1159" w:rsidP="008030DE">
            <w:pPr>
              <w:rPr>
                <w:rFonts w:ascii="Times New Roman" w:hAnsi="Times New Roman" w:cs="Times New Roman"/>
              </w:rPr>
            </w:pPr>
          </w:p>
          <w:p w14:paraId="750EB3F8" w14:textId="7D2E52CE" w:rsidR="005C1159" w:rsidRPr="005C1159" w:rsidRDefault="008030DE" w:rsidP="005C11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1159">
              <w:rPr>
                <w:rFonts w:ascii="Times New Roman" w:hAnsi="Times New Roman" w:cs="Times New Roman"/>
              </w:rPr>
              <w:t>La présentation du besoin doit d’avantage être personnalisé.</w:t>
            </w:r>
            <w:r w:rsidR="005C1159" w:rsidRPr="005C1159">
              <w:rPr>
                <w:rFonts w:ascii="Times New Roman" w:hAnsi="Times New Roman" w:cs="Times New Roman"/>
              </w:rPr>
              <w:t xml:space="preserve"> </w:t>
            </w:r>
            <w:r w:rsidR="005C1159" w:rsidRPr="005C1159">
              <w:rPr>
                <w:rFonts w:ascii="Times New Roman" w:hAnsi="Times New Roman" w:cs="Times New Roman"/>
              </w:rPr>
              <w:t>Il est peu stratégique de rappeler au prospect ses craintes. Traitez-les dans la proposition commerciale sans les mentionner.</w:t>
            </w:r>
          </w:p>
          <w:p w14:paraId="22D0EEF6" w14:textId="77777777" w:rsidR="008030DE" w:rsidRPr="005C1159" w:rsidRDefault="008030DE" w:rsidP="008030DE">
            <w:pPr>
              <w:rPr>
                <w:rFonts w:ascii="Times New Roman" w:hAnsi="Times New Roman" w:cs="Times New Roman"/>
              </w:rPr>
            </w:pPr>
            <w:r w:rsidRPr="005C1159">
              <w:rPr>
                <w:rFonts w:ascii="Times New Roman" w:hAnsi="Times New Roman" w:cs="Times New Roman"/>
              </w:rPr>
              <w:t>La solution proposée est un peu déstructurée.</w:t>
            </w:r>
          </w:p>
          <w:p w14:paraId="3E504195" w14:textId="77777777" w:rsidR="005C1159" w:rsidRPr="005C1159" w:rsidRDefault="005C1159" w:rsidP="008030DE">
            <w:pPr>
              <w:rPr>
                <w:rFonts w:ascii="Times New Roman" w:hAnsi="Times New Roman" w:cs="Times New Roman"/>
              </w:rPr>
            </w:pPr>
          </w:p>
          <w:p w14:paraId="025D3AF8" w14:textId="35FF72BB" w:rsidR="008030DE" w:rsidRPr="005C1159" w:rsidRDefault="005C1159" w:rsidP="008030DE">
            <w:pPr>
              <w:rPr>
                <w:rFonts w:ascii="Times New Roman" w:hAnsi="Times New Roman" w:cs="Times New Roman"/>
              </w:rPr>
            </w:pPr>
            <w:r w:rsidRPr="005C1159">
              <w:rPr>
                <w:rFonts w:ascii="Times New Roman" w:hAnsi="Times New Roman" w:cs="Times New Roman"/>
              </w:rPr>
              <w:t xml:space="preserve">Veillez à davantage </w:t>
            </w:r>
            <w:r w:rsidR="008030DE" w:rsidRPr="005C1159">
              <w:rPr>
                <w:rFonts w:ascii="Times New Roman" w:hAnsi="Times New Roman" w:cs="Times New Roman"/>
              </w:rPr>
              <w:t>présente</w:t>
            </w:r>
            <w:r w:rsidRPr="005C1159">
              <w:rPr>
                <w:rFonts w:ascii="Times New Roman" w:hAnsi="Times New Roman" w:cs="Times New Roman"/>
              </w:rPr>
              <w:t>r</w:t>
            </w:r>
            <w:r w:rsidR="008030DE" w:rsidRPr="005C1159">
              <w:rPr>
                <w:rFonts w:ascii="Times New Roman" w:hAnsi="Times New Roman" w:cs="Times New Roman"/>
              </w:rPr>
              <w:t xml:space="preserve"> votre équipe et ses compétences</w:t>
            </w:r>
          </w:p>
          <w:p w14:paraId="124B7FF6" w14:textId="77777777" w:rsidR="005C1159" w:rsidRPr="005C1159" w:rsidRDefault="005C1159" w:rsidP="008030DE">
            <w:pPr>
              <w:rPr>
                <w:rFonts w:ascii="Times New Roman" w:hAnsi="Times New Roman" w:cs="Times New Roman"/>
              </w:rPr>
            </w:pPr>
          </w:p>
          <w:p w14:paraId="56BF54F9" w14:textId="25C7648E" w:rsidR="008030DE" w:rsidRPr="005C1159" w:rsidRDefault="008030DE" w:rsidP="008030DE">
            <w:pPr>
              <w:rPr>
                <w:rFonts w:ascii="Times New Roman" w:hAnsi="Times New Roman" w:cs="Times New Roman"/>
              </w:rPr>
            </w:pPr>
            <w:r w:rsidRPr="005C1159">
              <w:rPr>
                <w:rFonts w:ascii="Times New Roman" w:hAnsi="Times New Roman" w:cs="Times New Roman"/>
              </w:rPr>
              <w:t>La TVA est à 20% sur les prestations de location (et pour le jeu).</w:t>
            </w:r>
            <w:r w:rsidR="005C1159" w:rsidRPr="005C1159">
              <w:rPr>
                <w:rFonts w:ascii="Times New Roman" w:hAnsi="Times New Roman" w:cs="Times New Roman"/>
              </w:rPr>
              <w:t xml:space="preserve"> </w:t>
            </w:r>
            <w:r w:rsidRPr="005C1159">
              <w:rPr>
                <w:rFonts w:ascii="Times New Roman" w:hAnsi="Times New Roman" w:cs="Times New Roman"/>
              </w:rPr>
              <w:t>La TVA est à 10% sur la nourriture et la remise doit s’appliquer sur le montant HT (et sur le jeu uniquement).</w:t>
            </w:r>
          </w:p>
          <w:p w14:paraId="5145610C" w14:textId="57B688E0" w:rsidR="00A6388B" w:rsidRDefault="008030DE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9">
              <w:rPr>
                <w:rFonts w:ascii="Times New Roman" w:hAnsi="Times New Roman" w:cs="Times New Roman"/>
              </w:rPr>
              <w:t xml:space="preserve">Le formalisme de votre devis ne respecte pas les obligations légales (cf document sur e-campus). Pas de </w:t>
            </w:r>
            <w:r w:rsidR="005C1159" w:rsidRPr="005C1159">
              <w:rPr>
                <w:rFonts w:ascii="Times New Roman" w:hAnsi="Times New Roman" w:cs="Times New Roman"/>
              </w:rPr>
              <w:t>n° de SIRET, de TVA</w:t>
            </w:r>
            <w:r w:rsidRPr="005C115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DFD8729" w14:textId="77777777" w:rsidR="00753622" w:rsidRPr="00753622" w:rsidRDefault="00753622" w:rsidP="005C1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FC0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2D22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1159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3</cp:revision>
  <cp:lastPrinted>2016-11-17T14:52:00Z</cp:lastPrinted>
  <dcterms:created xsi:type="dcterms:W3CDTF">2024-10-20T10:54:00Z</dcterms:created>
  <dcterms:modified xsi:type="dcterms:W3CDTF">2024-10-20T10:55:00Z</dcterms:modified>
</cp:coreProperties>
</file>