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3C5778D" w14:textId="10DEFC05" w:rsidR="003E6F84" w:rsidRPr="003E6F84" w:rsidRDefault="00753622" w:rsidP="003E6F8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6F84" w:rsidRPr="003E6F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PREMRAJ</w:t>
            </w:r>
            <w:r w:rsidR="003E6F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-ALSAINT</w:t>
            </w:r>
          </w:p>
          <w:p w14:paraId="79F74FDD" w14:textId="36AE3DA1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54E1473D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3E6F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0EE58E2F" w:rsidR="00753622" w:rsidRDefault="00AE4923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265646DB" w:rsidR="00753622" w:rsidRDefault="006643CD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29B6C55C" w:rsidR="00753622" w:rsidRDefault="000954FA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40CCE9BA" w:rsidR="004B18BF" w:rsidRDefault="006643CD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5C22E881" w:rsidR="00B04E4F" w:rsidRDefault="00AE4923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1347A54E" w:rsidR="007126A6" w:rsidRDefault="00AE4923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2C18D690" w:rsidR="00FD6B4A" w:rsidRDefault="00AE4923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7CC65609" w:rsidR="00B32104" w:rsidRDefault="00AE4923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4FEC2E40" w:rsidR="00B32104" w:rsidRDefault="00AE4923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584DEC40" w:rsidR="00B717A6" w:rsidRDefault="00AE4923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133F4067" w:rsidR="00B717A6" w:rsidRDefault="00AE4923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74C23D94" w:rsidR="00B717A6" w:rsidRDefault="00AE4923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4F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5E9FA8F8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E22130D" w14:textId="5654BA60" w:rsidR="00AE4923" w:rsidRPr="00AE4923" w:rsidRDefault="00AE4923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3">
              <w:rPr>
                <w:rFonts w:ascii="Times New Roman" w:hAnsi="Times New Roman" w:cs="Times New Roman"/>
                <w:sz w:val="24"/>
                <w:szCs w:val="24"/>
              </w:rPr>
              <w:t>Forme : il faut justifier le texte.</w:t>
            </w:r>
          </w:p>
          <w:p w14:paraId="28B73617" w14:textId="296C769B" w:rsidR="00584601" w:rsidRPr="00AE4923" w:rsidRDefault="00584601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ED8F9" w14:textId="3046601D" w:rsidR="00584601" w:rsidRDefault="00AE4923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3">
              <w:rPr>
                <w:rFonts w:ascii="Times New Roman" w:hAnsi="Times New Roman" w:cs="Times New Roman"/>
                <w:sz w:val="24"/>
                <w:szCs w:val="24"/>
              </w:rPr>
              <w:t xml:space="preserve">Il manque un déroulé de la journée qui aurait permis à Mme </w:t>
            </w:r>
            <w:proofErr w:type="spellStart"/>
            <w:r w:rsidRPr="00AE4923">
              <w:rPr>
                <w:rFonts w:ascii="Times New Roman" w:hAnsi="Times New Roman" w:cs="Times New Roman"/>
                <w:sz w:val="24"/>
                <w:szCs w:val="24"/>
              </w:rPr>
              <w:t>Torrente</w:t>
            </w:r>
            <w:proofErr w:type="spellEnd"/>
            <w:r w:rsidRPr="00AE4923">
              <w:rPr>
                <w:rFonts w:ascii="Times New Roman" w:hAnsi="Times New Roman" w:cs="Times New Roman"/>
                <w:sz w:val="24"/>
                <w:szCs w:val="24"/>
              </w:rPr>
              <w:t xml:space="preserve"> de mieux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projeter.</w:t>
            </w:r>
          </w:p>
          <w:p w14:paraId="16E21167" w14:textId="79C2603A" w:rsidR="00AE4923" w:rsidRDefault="00AE4923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279AC" w14:textId="4454B8EF" w:rsidR="00AE4923" w:rsidRDefault="00AE4923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devis ne respecte pas le formalisme légal (je vous invite à étudier la ressource sur e-campus).</w:t>
            </w:r>
          </w:p>
          <w:p w14:paraId="014773AF" w14:textId="2D2D9F4C" w:rsidR="00AE4923" w:rsidRDefault="00AE4923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4EC38" w14:textId="7614B3EE" w:rsidR="00AE4923" w:rsidRPr="00AE4923" w:rsidRDefault="00AE4923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TVA à 10% sur la nourriture.</w:t>
            </w:r>
          </w:p>
          <w:p w14:paraId="1F45BF73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DE2EA26" w14:textId="00CC3F0E" w:rsidR="00584601" w:rsidRDefault="001E1570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Certaines parties de la proposition commerciale sont bien réussies.</w:t>
            </w:r>
          </w:p>
          <w:p w14:paraId="1C6500EA" w14:textId="69E0D8C9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954FA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1570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E6F84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3CD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1B01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4923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1BFC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6</cp:revision>
  <cp:lastPrinted>2016-11-17T14:52:00Z</cp:lastPrinted>
  <dcterms:created xsi:type="dcterms:W3CDTF">2024-09-23T16:22:00Z</dcterms:created>
  <dcterms:modified xsi:type="dcterms:W3CDTF">2024-09-23T17:04:00Z</dcterms:modified>
</cp:coreProperties>
</file>