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DDD" w:rsidRPr="006555CE" w:rsidRDefault="009A1DDD" w:rsidP="009A1DDD">
      <w:pPr>
        <w:rPr>
          <w:rFonts w:asciiTheme="minorHAnsi" w:eastAsia="Calibri" w:hAnsiTheme="minorHAnsi"/>
          <w:b/>
          <w:sz w:val="22"/>
          <w:szCs w:val="22"/>
        </w:rPr>
      </w:pPr>
      <w:r w:rsidRPr="006555CE">
        <w:rPr>
          <w:rFonts w:asciiTheme="minorHAnsi" w:eastAsia="Calibri" w:hAnsiTheme="minorHAnsi"/>
          <w:b/>
          <w:sz w:val="22"/>
          <w:szCs w:val="22"/>
        </w:rPr>
        <w:t xml:space="preserve">UE </w:t>
      </w:r>
      <w:r w:rsidRPr="004249D3">
        <w:rPr>
          <w:rFonts w:asciiTheme="minorHAnsi" w:hAnsiTheme="minorHAnsi"/>
          <w:b/>
          <w:sz w:val="22"/>
          <w:szCs w:val="22"/>
          <w:lang w:eastAsia="en-US"/>
        </w:rPr>
        <w:t xml:space="preserve">123 C : Prévention de l’iatrogénie médicamenteuse. Bilan partagé de médication </w:t>
      </w:r>
      <w:r>
        <w:rPr>
          <w:rFonts w:asciiTheme="minorHAnsi" w:eastAsia="Calibri" w:hAnsiTheme="minorHAnsi"/>
          <w:b/>
          <w:sz w:val="22"/>
          <w:szCs w:val="22"/>
        </w:rPr>
        <w:t>(21</w:t>
      </w:r>
      <w:r w:rsidRPr="006555CE">
        <w:rPr>
          <w:rFonts w:asciiTheme="minorHAnsi" w:eastAsia="Calibri" w:hAnsiTheme="minorHAnsi"/>
          <w:b/>
          <w:sz w:val="22"/>
          <w:szCs w:val="22"/>
        </w:rPr>
        <w:t>h CM</w:t>
      </w:r>
      <w:r>
        <w:rPr>
          <w:rFonts w:asciiTheme="minorHAnsi" w:eastAsia="Calibri" w:hAnsiTheme="minorHAnsi"/>
          <w:b/>
          <w:sz w:val="22"/>
          <w:szCs w:val="22"/>
        </w:rPr>
        <w:t>, 4,5h ED</w:t>
      </w:r>
      <w:r w:rsidRPr="006555CE">
        <w:rPr>
          <w:rFonts w:asciiTheme="minorHAnsi" w:eastAsia="Calibri" w:hAnsiTheme="minorHAnsi"/>
          <w:b/>
          <w:sz w:val="22"/>
          <w:szCs w:val="22"/>
        </w:rPr>
        <w:t>)</w:t>
      </w:r>
    </w:p>
    <w:p w:rsidR="009A1DDD" w:rsidRDefault="009A1DDD" w:rsidP="009A1DDD">
      <w:pPr>
        <w:rPr>
          <w:rFonts w:asciiTheme="minorHAnsi" w:eastAsia="Calibri" w:hAnsiTheme="minorHAnsi" w:cstheme="minorHAnsi"/>
          <w:b/>
          <w:lang w:val="it-IT"/>
        </w:rPr>
      </w:pPr>
      <w:r w:rsidRPr="006555CE">
        <w:rPr>
          <w:rFonts w:asciiTheme="minorHAnsi" w:eastAsia="Calibri" w:hAnsiTheme="minorHAnsi"/>
          <w:b/>
        </w:rPr>
        <w:t xml:space="preserve">Coordonnateur P. </w:t>
      </w:r>
      <w:proofErr w:type="spellStart"/>
      <w:r w:rsidRPr="006555CE">
        <w:rPr>
          <w:rFonts w:asciiTheme="minorHAnsi" w:eastAsia="Calibri" w:hAnsiTheme="minorHAnsi"/>
          <w:b/>
        </w:rPr>
        <w:t>Hindlet</w:t>
      </w:r>
      <w:proofErr w:type="spellEnd"/>
      <w:r w:rsidRPr="006555CE">
        <w:rPr>
          <w:rFonts w:asciiTheme="minorHAnsi" w:eastAsia="Calibri" w:hAnsiTheme="minorHAnsi" w:cstheme="minorHAnsi"/>
          <w:b/>
          <w:lang w:val="it-IT"/>
        </w:rPr>
        <w:t xml:space="preserve"> </w:t>
      </w:r>
    </w:p>
    <w:p w:rsidR="00823E90" w:rsidRPr="006555CE" w:rsidRDefault="00823E90" w:rsidP="009A1DDD">
      <w:pPr>
        <w:rPr>
          <w:rFonts w:asciiTheme="minorHAnsi" w:hAnsiTheme="minorHAnsi"/>
          <w:b/>
          <w:sz w:val="22"/>
          <w:szCs w:val="22"/>
          <w:lang w:val="it-IT" w:eastAsia="en-US"/>
        </w:rPr>
      </w:pPr>
    </w:p>
    <w:p w:rsidR="00E458C9" w:rsidRPr="00823E90" w:rsidRDefault="00823E90" w:rsidP="00823E90">
      <w:pPr>
        <w:jc w:val="center"/>
        <w:rPr>
          <w:rFonts w:asciiTheme="minorHAnsi" w:eastAsia="Calibri" w:hAnsiTheme="minorHAnsi"/>
          <w:b/>
        </w:rPr>
      </w:pPr>
      <w:r w:rsidRPr="00823E90">
        <w:rPr>
          <w:rFonts w:asciiTheme="minorHAnsi" w:eastAsia="Calibri" w:hAnsiTheme="minorHAnsi"/>
          <w:b/>
        </w:rPr>
        <w:t>COURS</w:t>
      </w:r>
    </w:p>
    <w:p w:rsidR="00823E90" w:rsidRDefault="00823E90" w:rsidP="00823E9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A1DDD" w:rsidRDefault="009A1DD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60"/>
        <w:gridCol w:w="5100"/>
        <w:gridCol w:w="2380"/>
      </w:tblGrid>
      <w:tr w:rsidR="00823E90" w:rsidRPr="00823E90" w:rsidTr="00823E90">
        <w:trPr>
          <w:trHeight w:val="416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Intitulé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Type d’enseignement</w:t>
            </w:r>
          </w:p>
        </w:tc>
      </w:tr>
      <w:tr w:rsidR="00823E90" w:rsidRPr="00823E90" w:rsidTr="00823E90">
        <w:trPr>
          <w:trHeight w:val="1255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Vendredi 20 septembre</w:t>
            </w:r>
            <w:r w:rsidRPr="00823E9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sz w:val="22"/>
                <w:szCs w:val="22"/>
              </w:rPr>
              <w:t>9h30 – 12h30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sz w:val="22"/>
                <w:szCs w:val="22"/>
              </w:rPr>
              <w:t>Amphi O. Kahn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Prise en charge de l’insomnie chez le sujet âgé - </w:t>
            </w:r>
            <w:r w:rsidRPr="00823E90">
              <w:rPr>
                <w:rFonts w:asciiTheme="minorHAnsi" w:hAnsiTheme="minorHAnsi" w:cstheme="minorHAnsi"/>
                <w:sz w:val="22"/>
                <w:szCs w:val="22"/>
              </w:rPr>
              <w:t>9h30-11h00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sz w:val="22"/>
                <w:szCs w:val="22"/>
              </w:rPr>
              <w:t>Dr Camille Schwab - Pharmacienne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Présentation de l’UE - </w:t>
            </w:r>
            <w:r w:rsidRPr="00823E90">
              <w:rPr>
                <w:rFonts w:asciiTheme="minorHAnsi" w:hAnsiTheme="minorHAnsi" w:cstheme="minorHAnsi"/>
                <w:sz w:val="22"/>
                <w:szCs w:val="22"/>
              </w:rPr>
              <w:t>11h15-12h30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sz w:val="22"/>
                <w:szCs w:val="22"/>
              </w:rPr>
              <w:t xml:space="preserve">Pr. Patrick </w:t>
            </w:r>
            <w:proofErr w:type="spellStart"/>
            <w:r w:rsidRPr="00823E90">
              <w:rPr>
                <w:rFonts w:asciiTheme="minorHAnsi" w:hAnsiTheme="minorHAnsi" w:cstheme="minorHAnsi"/>
                <w:sz w:val="22"/>
                <w:szCs w:val="22"/>
              </w:rPr>
              <w:t>Hindlet</w:t>
            </w:r>
            <w:proofErr w:type="spellEnd"/>
            <w:r w:rsidRPr="00823E90">
              <w:rPr>
                <w:rFonts w:asciiTheme="minorHAnsi" w:hAnsiTheme="minorHAnsi" w:cstheme="minorHAnsi"/>
                <w:sz w:val="22"/>
                <w:szCs w:val="22"/>
              </w:rPr>
              <w:t xml:space="preserve"> - Pharmacien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  <w:proofErr w:type="spellStart"/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Présentiel</w:t>
            </w:r>
            <w:proofErr w:type="spellEnd"/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 </w:t>
            </w:r>
          </w:p>
        </w:tc>
      </w:tr>
      <w:tr w:rsidR="00823E90" w:rsidRPr="00823E90" w:rsidTr="00823E90">
        <w:trPr>
          <w:trHeight w:val="55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Jeudi 3 octobre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sz w:val="22"/>
                <w:szCs w:val="22"/>
              </w:rPr>
              <w:t>9h30 – 12h30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sz w:val="22"/>
                <w:szCs w:val="22"/>
              </w:rPr>
              <w:t>Amphi H. Daniel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 sujet âgé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sz w:val="22"/>
                <w:szCs w:val="22"/>
              </w:rPr>
              <w:t xml:space="preserve">Pr. Eric </w:t>
            </w:r>
            <w:proofErr w:type="spellStart"/>
            <w:r w:rsidRPr="00823E90">
              <w:rPr>
                <w:rFonts w:asciiTheme="minorHAnsi" w:hAnsiTheme="minorHAnsi" w:cstheme="minorHAnsi"/>
                <w:sz w:val="22"/>
                <w:szCs w:val="22"/>
              </w:rPr>
              <w:t>Pautas</w:t>
            </w:r>
            <w:proofErr w:type="spellEnd"/>
            <w:r w:rsidRPr="00823E90">
              <w:rPr>
                <w:rFonts w:asciiTheme="minorHAnsi" w:hAnsiTheme="minorHAnsi" w:cstheme="minorHAnsi"/>
                <w:sz w:val="22"/>
                <w:szCs w:val="22"/>
              </w:rPr>
              <w:t xml:space="preserve"> - Gériatre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23E90" w:rsidRPr="00823E90" w:rsidTr="00823E90">
        <w:trPr>
          <w:trHeight w:val="1283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Jeudi 17 octobre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sz w:val="22"/>
                <w:szCs w:val="22"/>
              </w:rPr>
              <w:t>14h00 – 17h00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sz w:val="22"/>
                <w:szCs w:val="22"/>
              </w:rPr>
              <w:t>Amphi H. Daniel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 chute chez le sujet âgé - </w:t>
            </w:r>
            <w:r w:rsidRPr="00823E90">
              <w:rPr>
                <w:rFonts w:asciiTheme="minorHAnsi" w:hAnsiTheme="minorHAnsi" w:cstheme="minorHAnsi"/>
                <w:sz w:val="22"/>
                <w:szCs w:val="22"/>
              </w:rPr>
              <w:t>14h00-15h30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sz w:val="22"/>
                <w:szCs w:val="22"/>
              </w:rPr>
              <w:t>Pr. Christine Fernandez – Pharmacien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Dénutrition chez le sujet âgé - </w:t>
            </w:r>
            <w:r w:rsidRPr="00823E90">
              <w:rPr>
                <w:rFonts w:asciiTheme="minorHAnsi" w:hAnsiTheme="minorHAnsi" w:cstheme="minorHAnsi"/>
                <w:sz w:val="22"/>
                <w:szCs w:val="22"/>
              </w:rPr>
              <w:t>15h45-17h00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sz w:val="22"/>
                <w:szCs w:val="22"/>
              </w:rPr>
              <w:t>Dr Valérie Bellamy - Gériatre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proofErr w:type="spellStart"/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Présentiel</w:t>
            </w:r>
            <w:proofErr w:type="spellEnd"/>
          </w:p>
        </w:tc>
      </w:tr>
      <w:tr w:rsidR="00823E90" w:rsidRPr="00823E90" w:rsidTr="00823E90">
        <w:trPr>
          <w:trHeight w:val="444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Jeudi 24 octobre 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sz w:val="22"/>
                <w:szCs w:val="22"/>
              </w:rPr>
              <w:t>14h00 – 17h00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sz w:val="22"/>
                <w:szCs w:val="22"/>
              </w:rPr>
              <w:t>Amphi H. Daniel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 sujet âgé : sujet à risque ?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sz w:val="22"/>
                <w:szCs w:val="22"/>
              </w:rPr>
              <w:t>Pr. Christine Fernandez – Pharmacien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proofErr w:type="spellStart"/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Présentiel</w:t>
            </w:r>
            <w:proofErr w:type="spellEnd"/>
          </w:p>
        </w:tc>
      </w:tr>
      <w:tr w:rsidR="00823E90" w:rsidRPr="00823E90" w:rsidTr="00823E90">
        <w:trPr>
          <w:trHeight w:val="732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Vendredi 25 octobre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sz w:val="22"/>
                <w:szCs w:val="22"/>
              </w:rPr>
              <w:t>14h00 – 17h00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sz w:val="22"/>
                <w:szCs w:val="22"/>
              </w:rPr>
              <w:t>Amphi A1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L’armoire à pharmacie du sujet âgé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Pr. Patrick Hindlet – Pharmacien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Présentiel</w:t>
            </w:r>
            <w:proofErr w:type="spellEnd"/>
          </w:p>
        </w:tc>
      </w:tr>
      <w:tr w:rsidR="00823E90" w:rsidRPr="00823E90" w:rsidTr="00823E90">
        <w:trPr>
          <w:trHeight w:val="1464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Lundi 28 octobre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sz w:val="22"/>
                <w:szCs w:val="22"/>
              </w:rPr>
              <w:t>14h00 – 17h00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sz w:val="22"/>
                <w:szCs w:val="22"/>
              </w:rPr>
              <w:t>Amphi A1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Les centres locaux d’information et de coordination gérontologique (CLIC) - </w:t>
            </w:r>
            <w:r w:rsidRPr="00823E90">
              <w:rPr>
                <w:rFonts w:asciiTheme="minorHAnsi" w:hAnsiTheme="minorHAnsi" w:cstheme="minorHAnsi"/>
                <w:sz w:val="22"/>
                <w:szCs w:val="22"/>
              </w:rPr>
              <w:t>14h00-15h30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sz w:val="22"/>
                <w:szCs w:val="22"/>
              </w:rPr>
              <w:t xml:space="preserve">Sandrine Morel – Marielle </w:t>
            </w:r>
            <w:proofErr w:type="spellStart"/>
            <w:r w:rsidRPr="00823E90">
              <w:rPr>
                <w:rFonts w:asciiTheme="minorHAnsi" w:hAnsiTheme="minorHAnsi" w:cstheme="minorHAnsi"/>
                <w:sz w:val="22"/>
                <w:szCs w:val="22"/>
              </w:rPr>
              <w:t>Baclé</w:t>
            </w:r>
            <w:proofErr w:type="spellEnd"/>
            <w:r w:rsidRPr="00823E90">
              <w:rPr>
                <w:rFonts w:asciiTheme="minorHAnsi" w:hAnsiTheme="minorHAnsi" w:cstheme="minorHAnsi"/>
                <w:sz w:val="22"/>
                <w:szCs w:val="22"/>
              </w:rPr>
              <w:t xml:space="preserve"> – Coordinatrices de CLIC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Troubles de la mémoire - </w:t>
            </w:r>
            <w:r w:rsidRPr="00823E90">
              <w:rPr>
                <w:rFonts w:asciiTheme="minorHAnsi" w:hAnsiTheme="minorHAnsi" w:cstheme="minorHAnsi"/>
                <w:sz w:val="22"/>
                <w:szCs w:val="22"/>
              </w:rPr>
              <w:t>15h45 - 17h00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sz w:val="22"/>
                <w:szCs w:val="22"/>
              </w:rPr>
              <w:t>Dr Caroline Thomas - Gériatre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Présentiel</w:t>
            </w:r>
            <w:proofErr w:type="spellEnd"/>
          </w:p>
        </w:tc>
      </w:tr>
      <w:tr w:rsidR="00823E90" w:rsidRPr="00823E90" w:rsidTr="00823E90">
        <w:trPr>
          <w:trHeight w:val="55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Lundi 4 novembre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sz w:val="22"/>
                <w:szCs w:val="22"/>
              </w:rPr>
              <w:t>14h00 – 17h00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sz w:val="22"/>
                <w:szCs w:val="22"/>
              </w:rPr>
              <w:t>Amphi A1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Le bilan partagé de médication, définition : pour qui, pourquoi, comment ? Résultats attendus.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Dr Alexis Le Tohic – Pharmacien 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 </w:t>
            </w:r>
            <w:proofErr w:type="spellStart"/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Présentiel</w:t>
            </w:r>
            <w:proofErr w:type="spellEnd"/>
          </w:p>
        </w:tc>
      </w:tr>
    </w:tbl>
    <w:p w:rsidR="009A1DDD" w:rsidRDefault="009A1DDD">
      <w:pPr>
        <w:rPr>
          <w:rFonts w:asciiTheme="minorHAnsi" w:hAnsiTheme="minorHAnsi" w:cstheme="minorHAnsi"/>
          <w:sz w:val="22"/>
          <w:szCs w:val="22"/>
        </w:rPr>
      </w:pPr>
    </w:p>
    <w:p w:rsidR="00C965A2" w:rsidRDefault="00C965A2">
      <w:pPr>
        <w:rPr>
          <w:rFonts w:asciiTheme="minorHAnsi" w:hAnsiTheme="minorHAnsi" w:cstheme="minorHAnsi"/>
          <w:sz w:val="22"/>
          <w:szCs w:val="22"/>
        </w:rPr>
      </w:pPr>
    </w:p>
    <w:p w:rsidR="00CE11ED" w:rsidRDefault="00CE11ED">
      <w:pPr>
        <w:rPr>
          <w:rFonts w:asciiTheme="minorHAnsi" w:hAnsiTheme="minorHAnsi" w:cstheme="minorHAnsi"/>
          <w:sz w:val="22"/>
          <w:szCs w:val="22"/>
        </w:rPr>
      </w:pPr>
    </w:p>
    <w:p w:rsidR="00CE11ED" w:rsidRDefault="00CE11ED">
      <w:pPr>
        <w:rPr>
          <w:rFonts w:asciiTheme="minorHAnsi" w:hAnsiTheme="minorHAnsi" w:cstheme="minorHAnsi"/>
          <w:sz w:val="22"/>
          <w:szCs w:val="22"/>
        </w:rPr>
      </w:pPr>
    </w:p>
    <w:p w:rsidR="00CE11ED" w:rsidRDefault="00CE11ED">
      <w:pPr>
        <w:rPr>
          <w:rFonts w:asciiTheme="minorHAnsi" w:hAnsiTheme="minorHAnsi" w:cstheme="minorHAnsi"/>
          <w:sz w:val="22"/>
          <w:szCs w:val="22"/>
        </w:rPr>
      </w:pPr>
    </w:p>
    <w:p w:rsidR="00CE11ED" w:rsidRDefault="00CE11ED">
      <w:pPr>
        <w:rPr>
          <w:rFonts w:asciiTheme="minorHAnsi" w:hAnsiTheme="minorHAnsi" w:cstheme="minorHAnsi"/>
          <w:sz w:val="22"/>
          <w:szCs w:val="22"/>
        </w:rPr>
      </w:pPr>
    </w:p>
    <w:p w:rsidR="00CE11ED" w:rsidRDefault="00CE11ED">
      <w:pPr>
        <w:rPr>
          <w:rFonts w:asciiTheme="minorHAnsi" w:hAnsiTheme="minorHAnsi" w:cstheme="minorHAnsi"/>
          <w:sz w:val="22"/>
          <w:szCs w:val="22"/>
        </w:rPr>
      </w:pPr>
    </w:p>
    <w:p w:rsidR="00CE11ED" w:rsidRDefault="00CE11ED">
      <w:pPr>
        <w:rPr>
          <w:rFonts w:asciiTheme="minorHAnsi" w:hAnsiTheme="minorHAnsi" w:cstheme="minorHAnsi"/>
          <w:sz w:val="22"/>
          <w:szCs w:val="22"/>
        </w:rPr>
      </w:pPr>
    </w:p>
    <w:p w:rsidR="00CE11ED" w:rsidRDefault="00CE11ED">
      <w:pPr>
        <w:rPr>
          <w:rFonts w:asciiTheme="minorHAnsi" w:hAnsiTheme="minorHAnsi" w:cstheme="minorHAnsi"/>
          <w:sz w:val="22"/>
          <w:szCs w:val="22"/>
        </w:rPr>
      </w:pPr>
    </w:p>
    <w:p w:rsidR="00CE11ED" w:rsidRDefault="00CE11ED">
      <w:pPr>
        <w:rPr>
          <w:rFonts w:asciiTheme="minorHAnsi" w:hAnsiTheme="minorHAnsi" w:cstheme="minorHAnsi"/>
          <w:sz w:val="22"/>
          <w:szCs w:val="22"/>
        </w:rPr>
      </w:pPr>
    </w:p>
    <w:p w:rsidR="00CE11ED" w:rsidRDefault="00CE11ED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C965A2" w:rsidRDefault="00C965A2">
      <w:pPr>
        <w:rPr>
          <w:rFonts w:asciiTheme="minorHAnsi" w:hAnsiTheme="minorHAnsi" w:cstheme="minorHAnsi"/>
          <w:sz w:val="22"/>
          <w:szCs w:val="22"/>
        </w:rPr>
      </w:pPr>
    </w:p>
    <w:p w:rsidR="009A1DDD" w:rsidRPr="00F63E42" w:rsidRDefault="009A1DDD" w:rsidP="009A1DDD">
      <w:pPr>
        <w:jc w:val="center"/>
        <w:rPr>
          <w:rFonts w:asciiTheme="minorHAnsi" w:eastAsia="Calibri" w:hAnsiTheme="minorHAnsi"/>
          <w:b/>
          <w:sz w:val="32"/>
          <w:szCs w:val="32"/>
        </w:rPr>
      </w:pPr>
      <w:r w:rsidRPr="00F63E42">
        <w:rPr>
          <w:rFonts w:asciiTheme="minorHAnsi" w:eastAsia="Calibri" w:hAnsiTheme="minorHAnsi"/>
          <w:b/>
          <w:sz w:val="32"/>
          <w:szCs w:val="32"/>
        </w:rPr>
        <w:lastRenderedPageBreak/>
        <w:t>ED</w:t>
      </w:r>
    </w:p>
    <w:p w:rsidR="009A1DDD" w:rsidRPr="00F63E42" w:rsidRDefault="009A1DDD" w:rsidP="009A1DDD">
      <w:pPr>
        <w:ind w:firstLine="709"/>
        <w:rPr>
          <w:rFonts w:asciiTheme="minorHAnsi" w:eastAsia="Calibri" w:hAnsiTheme="minorHAnsi"/>
          <w:b/>
          <w:sz w:val="32"/>
          <w:szCs w:val="32"/>
        </w:rPr>
      </w:pPr>
    </w:p>
    <w:p w:rsidR="009A1DDD" w:rsidRPr="00F63E42" w:rsidRDefault="009A1DDD" w:rsidP="009A1DDD">
      <w:pPr>
        <w:ind w:firstLine="709"/>
        <w:rPr>
          <w:rFonts w:asciiTheme="minorHAnsi" w:hAnsiTheme="minorHAnsi"/>
          <w:sz w:val="32"/>
          <w:szCs w:val="32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2410"/>
        <w:gridCol w:w="3402"/>
      </w:tblGrid>
      <w:tr w:rsidR="00823E90" w:rsidRPr="00823E90" w:rsidTr="00823E90">
        <w:trPr>
          <w:trHeight w:val="2234"/>
        </w:trPr>
        <w:tc>
          <w:tcPr>
            <w:tcW w:w="3676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ED1 BPM : entretien de recueil / observance.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Salle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2600A/B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A.Le</w:t>
            </w:r>
            <w:proofErr w:type="spellEnd"/>
            <w:proofErr w:type="gramEnd"/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Tohic</w:t>
            </w:r>
            <w:proofErr w:type="spellEnd"/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</w:t>
            </w:r>
            <w:proofErr w:type="spellStart"/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M.Péralès</w:t>
            </w:r>
            <w:proofErr w:type="spellEnd"/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Mardi 29 octobre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gr 4 (9h – 10h30) – 2600A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gr 1 (10h45-12h15) – 2600A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gr 2 (12h45-14h15) – 2600B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gr 3 (14h30-16h00) – 2600B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gr 5 (16h15-17h45) – 2600B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823E90" w:rsidRPr="00823E90" w:rsidTr="00823E90">
        <w:trPr>
          <w:trHeight w:val="2234"/>
        </w:trPr>
        <w:tc>
          <w:tcPr>
            <w:tcW w:w="3676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ED2 BPM : Analyse de l’ordonnance et synthèse au médecin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Salle 2601/2600B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A.Le</w:t>
            </w:r>
            <w:proofErr w:type="spellEnd"/>
            <w:proofErr w:type="gramEnd"/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Tohic</w:t>
            </w:r>
            <w:proofErr w:type="spellEnd"/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 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Mardi 18 novembre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</w:t>
            </w:r>
            <w:proofErr w:type="gramEnd"/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3 (9h00-10h30) - 2601</w:t>
            </w:r>
          </w:p>
          <w:p w:rsidR="00823E90" w:rsidRPr="00CE11ED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E11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</w:t>
            </w:r>
            <w:proofErr w:type="gramEnd"/>
            <w:r w:rsidRPr="00CE11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5 (10h45-12h15) - 2601</w:t>
            </w:r>
          </w:p>
          <w:p w:rsidR="00823E90" w:rsidRPr="00CE11ED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E11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</w:t>
            </w:r>
            <w:proofErr w:type="gramEnd"/>
            <w:r w:rsidRPr="00CE11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 (12h45-14h15) – 2600B</w:t>
            </w:r>
          </w:p>
          <w:p w:rsidR="00823E90" w:rsidRPr="00CE11ED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E11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</w:t>
            </w:r>
            <w:proofErr w:type="gramEnd"/>
            <w:r w:rsidRPr="00CE11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 (14h30-16h00) – 2600B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gr 4 (16h15-17h45) – 2600B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 </w:t>
            </w:r>
          </w:p>
        </w:tc>
      </w:tr>
      <w:tr w:rsidR="00823E90" w:rsidRPr="00823E90" w:rsidTr="00823E90">
        <w:trPr>
          <w:trHeight w:val="2010"/>
        </w:trPr>
        <w:tc>
          <w:tcPr>
            <w:tcW w:w="3676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ED3 </w:t>
            </w:r>
            <w:proofErr w:type="gramStart"/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BPM  restitution</w:t>
            </w:r>
            <w:proofErr w:type="gramEnd"/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: synthèse de l’analyse pour le médecin. Proposition d’entretien conseil/observance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Salle 2600/2601/1605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A.Le</w:t>
            </w:r>
            <w:proofErr w:type="spellEnd"/>
            <w:proofErr w:type="gramEnd"/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Tohic</w:t>
            </w:r>
            <w:proofErr w:type="spellEnd"/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</w:t>
            </w:r>
            <w:proofErr w:type="spellStart"/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M.Péralès</w:t>
            </w:r>
            <w:proofErr w:type="spellEnd"/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Mardi 10 décembre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gr 3 (9h00-10h30) - 2600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gr 2 (10h45-12h15) - 2600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gr 1 (12h45-14h15) - 2600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gr 5 (14h30 - 16h00) - 2601</w:t>
            </w:r>
          </w:p>
          <w:p w:rsidR="00823E90" w:rsidRPr="00823E90" w:rsidRDefault="00823E90" w:rsidP="00823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E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gr 4 (16h15-17h45) - 1605</w:t>
            </w:r>
          </w:p>
        </w:tc>
      </w:tr>
    </w:tbl>
    <w:p w:rsidR="009A1DDD" w:rsidRDefault="009A1DDD">
      <w:pPr>
        <w:rPr>
          <w:rFonts w:asciiTheme="minorHAnsi" w:hAnsiTheme="minorHAnsi" w:cstheme="minorHAnsi"/>
          <w:sz w:val="22"/>
          <w:szCs w:val="22"/>
        </w:rPr>
      </w:pPr>
    </w:p>
    <w:p w:rsidR="009A1DDD" w:rsidRPr="006E38B2" w:rsidRDefault="009A1DDD">
      <w:pPr>
        <w:rPr>
          <w:rFonts w:asciiTheme="minorHAnsi" w:hAnsiTheme="minorHAnsi" w:cstheme="minorHAnsi"/>
          <w:sz w:val="22"/>
          <w:szCs w:val="22"/>
        </w:rPr>
      </w:pPr>
    </w:p>
    <w:sectPr w:rsidR="009A1DDD" w:rsidRPr="006E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E0"/>
    <w:rsid w:val="000A0B59"/>
    <w:rsid w:val="000D3D77"/>
    <w:rsid w:val="002C6212"/>
    <w:rsid w:val="006048BA"/>
    <w:rsid w:val="00622495"/>
    <w:rsid w:val="006E38B2"/>
    <w:rsid w:val="007C6A4C"/>
    <w:rsid w:val="007D3BE0"/>
    <w:rsid w:val="00823E90"/>
    <w:rsid w:val="009A1DDD"/>
    <w:rsid w:val="00B372EE"/>
    <w:rsid w:val="00BA2702"/>
    <w:rsid w:val="00C0306E"/>
    <w:rsid w:val="00C31C56"/>
    <w:rsid w:val="00C62437"/>
    <w:rsid w:val="00C965A2"/>
    <w:rsid w:val="00CE11ED"/>
    <w:rsid w:val="00D25770"/>
    <w:rsid w:val="00D70104"/>
    <w:rsid w:val="00DE565B"/>
    <w:rsid w:val="00F0238B"/>
    <w:rsid w:val="00F53A94"/>
    <w:rsid w:val="00F7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9BFC"/>
  <w15:chartTrackingRefBased/>
  <w15:docId w15:val="{A68B893B-53FA-423F-B81B-14BD4C71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1DD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Toulouse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BOUFERMA Badra</dc:creator>
  <cp:keywords/>
  <dc:description/>
  <cp:lastModifiedBy>HINDLET Patrick</cp:lastModifiedBy>
  <cp:revision>8</cp:revision>
  <dcterms:created xsi:type="dcterms:W3CDTF">2024-07-18T13:42:00Z</dcterms:created>
  <dcterms:modified xsi:type="dcterms:W3CDTF">2024-09-19T07:16:00Z</dcterms:modified>
</cp:coreProperties>
</file>