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E44E" w14:textId="77777777" w:rsidR="00F53884" w:rsidRDefault="00F53884" w:rsidP="00F53884">
      <w:r>
        <w:t>Dr G.</w:t>
      </w:r>
    </w:p>
    <w:p w14:paraId="618F6A9D" w14:textId="77777777" w:rsidR="00F53884" w:rsidRDefault="00F53884" w:rsidP="00F53884">
      <w:r>
        <w:t xml:space="preserve">Cardiologue </w:t>
      </w:r>
    </w:p>
    <w:p w14:paraId="55F9E08D" w14:textId="77777777" w:rsidR="00F53884" w:rsidRDefault="00F53884" w:rsidP="00F53884">
      <w:r>
        <w:t>Hôpital privé</w:t>
      </w:r>
    </w:p>
    <w:p w14:paraId="6E28610E" w14:textId="77777777" w:rsidR="00F53884" w:rsidRDefault="00F53884" w:rsidP="00F53884"/>
    <w:p w14:paraId="1E203C24" w14:textId="77777777" w:rsidR="00F53884" w:rsidRDefault="00F53884" w:rsidP="00F53884"/>
    <w:p w14:paraId="55AFF3D7" w14:textId="411C2207" w:rsidR="00F53884" w:rsidRDefault="00F53884" w:rsidP="00F53884">
      <w:pPr>
        <w:jc w:val="right"/>
      </w:pPr>
      <w:r>
        <w:t>Le 14 décembre 2023</w:t>
      </w:r>
    </w:p>
    <w:p w14:paraId="3D230401" w14:textId="77777777" w:rsidR="00F53884" w:rsidRDefault="00F53884" w:rsidP="00531597">
      <w:pPr>
        <w:spacing w:before="100" w:beforeAutospacing="1" w:after="100" w:afterAutospacing="1"/>
        <w:rPr>
          <w:rFonts w:ascii="Cambria" w:eastAsiaTheme="minorEastAsia" w:hAnsi="Cambria"/>
        </w:rPr>
      </w:pPr>
    </w:p>
    <w:p w14:paraId="33316136" w14:textId="77777777" w:rsidR="00F53884" w:rsidRDefault="00F53884" w:rsidP="00531597">
      <w:pPr>
        <w:spacing w:before="100" w:beforeAutospacing="1" w:after="100" w:afterAutospacing="1"/>
        <w:rPr>
          <w:rFonts w:ascii="Cambria" w:eastAsiaTheme="minorEastAsia" w:hAnsi="Cambria"/>
        </w:rPr>
      </w:pPr>
    </w:p>
    <w:p w14:paraId="10278F9B" w14:textId="77777777" w:rsidR="00F53884" w:rsidRDefault="00F53884" w:rsidP="00531597">
      <w:pPr>
        <w:spacing w:before="100" w:beforeAutospacing="1" w:after="100" w:afterAutospacing="1"/>
        <w:rPr>
          <w:rFonts w:ascii="Cambria" w:eastAsiaTheme="minorEastAsia" w:hAnsi="Cambria"/>
        </w:rPr>
      </w:pPr>
    </w:p>
    <w:p w14:paraId="509F11E3" w14:textId="6D54222F" w:rsidR="00531597" w:rsidRDefault="00F81243" w:rsidP="00531597">
      <w:pPr>
        <w:spacing w:before="100" w:beforeAutospacing="1" w:after="100" w:afterAutospacing="1"/>
        <w:rPr>
          <w:rFonts w:ascii="Cambria" w:eastAsiaTheme="minorEastAsia" w:hAnsi="Cambria"/>
        </w:rPr>
      </w:pPr>
      <w:r w:rsidRPr="00F81243">
        <w:rPr>
          <w:rFonts w:ascii="Cambria" w:eastAsiaTheme="minorEastAsia" w:hAnsi="Cambria"/>
          <w:b/>
        </w:rPr>
        <w:t>CO</w:t>
      </w:r>
      <w:r w:rsidR="00531597" w:rsidRPr="00F81243">
        <w:rPr>
          <w:rFonts w:ascii="Cambria" w:eastAsiaTheme="minorEastAsia" w:hAnsi="Cambria"/>
          <w:b/>
        </w:rPr>
        <w:t xml:space="preserve">TRIATEC </w:t>
      </w:r>
      <w:r w:rsidRPr="00F81243">
        <w:rPr>
          <w:rFonts w:ascii="Cambria" w:eastAsiaTheme="minorEastAsia" w:hAnsi="Cambria"/>
          <w:b/>
        </w:rPr>
        <w:t>5 mg/12,5 mg </w:t>
      </w:r>
      <w:r>
        <w:rPr>
          <w:rFonts w:ascii="Cambria" w:eastAsiaTheme="minorEastAsia" w:hAnsi="Cambria"/>
        </w:rPr>
        <w:t xml:space="preserve">(Hydrochlorothiazide / Ramipril): 1 comprimé le matin </w:t>
      </w:r>
    </w:p>
    <w:p w14:paraId="017DFFD8" w14:textId="7DBD8B78" w:rsidR="00531597" w:rsidRDefault="00531597" w:rsidP="00531597">
      <w:pPr>
        <w:spacing w:before="100" w:beforeAutospacing="1" w:after="100" w:afterAutospacing="1"/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 xml:space="preserve">Nouveau traitement : </w:t>
      </w:r>
      <w:r w:rsidRPr="00F81243">
        <w:rPr>
          <w:rFonts w:ascii="Cambria" w:eastAsiaTheme="minorEastAsia" w:hAnsi="Cambria"/>
          <w:b/>
        </w:rPr>
        <w:t xml:space="preserve">NATRIXAM </w:t>
      </w:r>
      <w:r w:rsidR="00F81243" w:rsidRPr="00F81243">
        <w:rPr>
          <w:rFonts w:ascii="Cambria" w:eastAsiaTheme="minorEastAsia" w:hAnsi="Cambria"/>
          <w:b/>
        </w:rPr>
        <w:t>1,5 mg/5mg</w:t>
      </w:r>
      <w:r w:rsidR="00F81243">
        <w:rPr>
          <w:rFonts w:ascii="Cambria" w:eastAsiaTheme="minorEastAsia" w:hAnsi="Cambria"/>
        </w:rPr>
        <w:t xml:space="preserve"> (I</w:t>
      </w:r>
      <w:r>
        <w:rPr>
          <w:rFonts w:ascii="Cambria" w:eastAsiaTheme="minorEastAsia" w:hAnsi="Cambria"/>
        </w:rPr>
        <w:t xml:space="preserve">ndapamide </w:t>
      </w:r>
      <w:r w:rsidR="00F81243">
        <w:rPr>
          <w:rFonts w:ascii="Cambria" w:eastAsiaTheme="minorEastAsia" w:hAnsi="Cambria"/>
        </w:rPr>
        <w:t>/ A</w:t>
      </w:r>
      <w:r>
        <w:rPr>
          <w:rFonts w:ascii="Cambria" w:eastAsiaTheme="minorEastAsia" w:hAnsi="Cambria"/>
        </w:rPr>
        <w:t xml:space="preserve">mlodipine) + </w:t>
      </w:r>
      <w:r w:rsidRPr="00F81243">
        <w:rPr>
          <w:rFonts w:ascii="Cambria" w:eastAsiaTheme="minorEastAsia" w:hAnsi="Cambria"/>
          <w:b/>
        </w:rPr>
        <w:t xml:space="preserve">COSIMPREL </w:t>
      </w:r>
      <w:r w:rsidR="00F81243" w:rsidRPr="00F81243">
        <w:rPr>
          <w:rFonts w:ascii="Cambria" w:eastAsiaTheme="minorEastAsia" w:hAnsi="Cambria"/>
          <w:b/>
        </w:rPr>
        <w:t>10mg/10 mg</w:t>
      </w:r>
      <w:r w:rsidR="00F81243">
        <w:rPr>
          <w:rFonts w:ascii="Cambria" w:eastAsiaTheme="minorEastAsia" w:hAnsi="Cambria"/>
        </w:rPr>
        <w:t xml:space="preserve"> (B</w:t>
      </w:r>
      <w:r>
        <w:rPr>
          <w:rFonts w:ascii="Cambria" w:eastAsiaTheme="minorEastAsia" w:hAnsi="Cambria"/>
        </w:rPr>
        <w:t xml:space="preserve">isoprolol </w:t>
      </w:r>
      <w:r w:rsidR="00F81243">
        <w:rPr>
          <w:rFonts w:ascii="Cambria" w:eastAsiaTheme="minorEastAsia" w:hAnsi="Cambria"/>
        </w:rPr>
        <w:t>/Perindorpil</w:t>
      </w:r>
      <w:r>
        <w:rPr>
          <w:rFonts w:ascii="Cambria" w:eastAsiaTheme="minorEastAsia" w:hAnsi="Cambria"/>
        </w:rPr>
        <w:t>)</w:t>
      </w:r>
    </w:p>
    <w:p w14:paraId="59CCB4CB" w14:textId="1D8352E2" w:rsidR="00531597" w:rsidRPr="00F81243" w:rsidRDefault="00F81243" w:rsidP="00531597">
      <w:pPr>
        <w:spacing w:before="100" w:beforeAutospacing="1" w:after="100" w:afterAutospacing="1"/>
        <w:rPr>
          <w:rFonts w:ascii="Cambria" w:eastAsiaTheme="minorEastAsia" w:hAnsi="Cambria"/>
          <w:b/>
        </w:rPr>
      </w:pPr>
      <w:r>
        <w:rPr>
          <w:rFonts w:ascii="Cambria" w:eastAsiaTheme="minorEastAsia" w:hAnsi="Cambria"/>
        </w:rPr>
        <w:t xml:space="preserve">Pilule </w:t>
      </w:r>
      <w:r w:rsidRPr="00F81243">
        <w:rPr>
          <w:rFonts w:ascii="Cambria" w:eastAsiaTheme="minorEastAsia" w:hAnsi="Cambria"/>
          <w:b/>
        </w:rPr>
        <w:t>LILOO</w:t>
      </w:r>
      <w:r w:rsidR="00F53884">
        <w:rPr>
          <w:rFonts w:ascii="Cambria" w:eastAsiaTheme="minorEastAsia" w:hAnsi="Cambria"/>
          <w:b/>
        </w:rPr>
        <w:t> </w:t>
      </w:r>
      <w:r w:rsidR="00F53884" w:rsidRPr="00F53884">
        <w:rPr>
          <w:rFonts w:ascii="Cambria" w:eastAsiaTheme="minorEastAsia" w:hAnsi="Cambria"/>
          <w:bCs/>
        </w:rPr>
        <w:t>: 1 comprimé/jour</w:t>
      </w:r>
    </w:p>
    <w:p w14:paraId="2A2009C0" w14:textId="1E451785" w:rsidR="00531597" w:rsidRPr="00531597" w:rsidRDefault="00531597" w:rsidP="00F81243">
      <w:pPr>
        <w:spacing w:before="100" w:beforeAutospacing="1" w:after="100" w:afterAutospacing="1"/>
        <w:rPr>
          <w:rFonts w:eastAsiaTheme="minorEastAsia"/>
          <w:sz w:val="20"/>
          <w:szCs w:val="20"/>
        </w:rPr>
      </w:pPr>
      <w:r w:rsidRPr="00531597">
        <w:rPr>
          <w:rFonts w:ascii="Cambria" w:eastAsiaTheme="minorEastAsia" w:hAnsi="Cambria"/>
        </w:rPr>
        <w:br/>
      </w:r>
    </w:p>
    <w:p w14:paraId="2B3231D6" w14:textId="77777777" w:rsidR="00F53884" w:rsidRDefault="00F53884" w:rsidP="00F53884">
      <w:pPr>
        <w:spacing w:before="100" w:beforeAutospacing="1" w:after="100" w:afterAutospacing="1"/>
        <w:jc w:val="both"/>
        <w:rPr>
          <w:rFonts w:ascii="Cambria" w:eastAsiaTheme="minorEastAsia" w:hAnsi="Cambria"/>
        </w:rPr>
      </w:pPr>
      <w:r w:rsidRPr="00531597">
        <w:rPr>
          <w:rFonts w:ascii="Cambria" w:eastAsiaTheme="minorEastAsia" w:hAnsi="Cambria"/>
        </w:rPr>
        <w:t xml:space="preserve">Mme B. 37 ans, 1,65 m et 70 kg, fumeuse </w:t>
      </w:r>
    </w:p>
    <w:p w14:paraId="29C72203" w14:textId="77777777" w:rsidR="00F53884" w:rsidRDefault="00F53884" w:rsidP="00F53884">
      <w:pPr>
        <w:spacing w:before="100" w:beforeAutospacing="1" w:after="100" w:afterAutospacing="1"/>
        <w:jc w:val="both"/>
        <w:rPr>
          <w:rFonts w:ascii="Cambria" w:eastAsiaTheme="minorEastAsia" w:hAnsi="Cambria"/>
        </w:rPr>
      </w:pPr>
      <w:r w:rsidRPr="00531597">
        <w:rPr>
          <w:rFonts w:ascii="Cambria" w:eastAsiaTheme="minorEastAsia" w:hAnsi="Cambria"/>
        </w:rPr>
        <w:t xml:space="preserve">moyenne des auto-mesures qu’elle a réalisées avant sa consultation annuelle était de : PAS 151 mmHg / PAD 95 mmHg. </w:t>
      </w:r>
    </w:p>
    <w:p w14:paraId="66FCC642" w14:textId="3FAEA39A" w:rsidR="00F53884" w:rsidRPr="00531597" w:rsidRDefault="00F53884" w:rsidP="00F53884">
      <w:pPr>
        <w:spacing w:before="100" w:beforeAutospacing="1" w:after="100" w:afterAutospacing="1"/>
        <w:jc w:val="both"/>
        <w:rPr>
          <w:rFonts w:eastAsiaTheme="minorEastAsia"/>
          <w:sz w:val="20"/>
          <w:szCs w:val="20"/>
        </w:rPr>
      </w:pPr>
      <w:r w:rsidRPr="00531597">
        <w:rPr>
          <w:rFonts w:ascii="Cambria" w:eastAsiaTheme="minorEastAsia" w:hAnsi="Cambria"/>
        </w:rPr>
        <w:t xml:space="preserve">Sa mère et sa sœur aînée sont également traitées pour HTA. </w:t>
      </w:r>
    </w:p>
    <w:p w14:paraId="0A4EBFFA" w14:textId="77777777" w:rsidR="00F53884" w:rsidRDefault="00F53884" w:rsidP="00F53884">
      <w:pPr>
        <w:spacing w:before="100" w:beforeAutospacing="1" w:after="100" w:afterAutospacing="1"/>
        <w:jc w:val="both"/>
        <w:rPr>
          <w:rFonts w:ascii="Cambria" w:eastAsiaTheme="minorEastAsia" w:hAnsi="Cambria"/>
        </w:rPr>
      </w:pPr>
      <w:r w:rsidRPr="00531597">
        <w:rPr>
          <w:rFonts w:ascii="Cambria" w:eastAsiaTheme="minorEastAsia" w:hAnsi="Cambria"/>
        </w:rPr>
        <w:t>Mode de vie: mariée, 1 enfant (G1P1), elle effectue de nombreux déplacements professionnels en Floride pendant lesquels les restaurants avec ses clients américains sont difficiles à refuser.</w:t>
      </w:r>
    </w:p>
    <w:p w14:paraId="2A22D6F4" w14:textId="17BFC327" w:rsidR="00531597" w:rsidRDefault="00531597">
      <w:r>
        <w:br w:type="page"/>
      </w:r>
    </w:p>
    <w:p w14:paraId="32AE6245" w14:textId="77777777" w:rsidR="00F53884" w:rsidRDefault="00F53884"/>
    <w:p w14:paraId="159D1E11" w14:textId="77777777" w:rsidR="00D220E9" w:rsidRDefault="00D220E9" w:rsidP="00D220E9">
      <w:r>
        <w:t>Dr G.</w:t>
      </w:r>
    </w:p>
    <w:p w14:paraId="47973A55" w14:textId="77777777" w:rsidR="00D220E9" w:rsidRDefault="00D220E9" w:rsidP="00D220E9">
      <w:r>
        <w:t xml:space="preserve">Cardiologue </w:t>
      </w:r>
    </w:p>
    <w:p w14:paraId="0FA5A5A6" w14:textId="77777777" w:rsidR="00D220E9" w:rsidRDefault="00D220E9" w:rsidP="00D220E9">
      <w:r>
        <w:t>Hôpital privé</w:t>
      </w:r>
    </w:p>
    <w:p w14:paraId="60D091D1" w14:textId="77777777" w:rsidR="00D220E9" w:rsidRDefault="00D220E9" w:rsidP="00D220E9"/>
    <w:p w14:paraId="3C76E7D3" w14:textId="77777777" w:rsidR="00D220E9" w:rsidRDefault="00D220E9" w:rsidP="00D220E9"/>
    <w:p w14:paraId="38A86EE2" w14:textId="353E3C5C" w:rsidR="00D220E9" w:rsidRDefault="00D220E9" w:rsidP="00D220E9">
      <w:pPr>
        <w:jc w:val="right"/>
      </w:pPr>
      <w:r>
        <w:t xml:space="preserve">Le </w:t>
      </w:r>
      <w:r w:rsidR="00F53884">
        <w:t>14 décembre 2023</w:t>
      </w:r>
    </w:p>
    <w:p w14:paraId="30B296CA" w14:textId="77777777" w:rsidR="00D220E9" w:rsidRDefault="00D220E9" w:rsidP="00D220E9">
      <w:pPr>
        <w:jc w:val="right"/>
      </w:pPr>
    </w:p>
    <w:p w14:paraId="4E4F902F" w14:textId="77777777" w:rsidR="00D220E9" w:rsidRDefault="00D220E9" w:rsidP="00D220E9"/>
    <w:p w14:paraId="5D5B3BE1" w14:textId="77777777" w:rsidR="00D220E9" w:rsidRDefault="00D220E9" w:rsidP="00D220E9"/>
    <w:p w14:paraId="10151AA8" w14:textId="77777777" w:rsidR="00D220E9" w:rsidRDefault="00D220E9" w:rsidP="00D220E9"/>
    <w:p w14:paraId="14AC526F" w14:textId="77777777" w:rsidR="00D220E9" w:rsidRPr="00F53884" w:rsidRDefault="00D220E9" w:rsidP="00D220E9">
      <w:pPr>
        <w:jc w:val="both"/>
      </w:pPr>
      <w:r w:rsidRPr="00F53884">
        <w:t xml:space="preserve">Monsieur J. 77 ans, vient dans votre officine avec une nouvelle ordonnance : </w:t>
      </w:r>
    </w:p>
    <w:p w14:paraId="31E33707" w14:textId="77777777" w:rsidR="00D220E9" w:rsidRDefault="00D220E9" w:rsidP="00D220E9"/>
    <w:p w14:paraId="74C2E50D" w14:textId="77777777" w:rsidR="00D220E9" w:rsidRDefault="00D220E9" w:rsidP="00D220E9"/>
    <w:p w14:paraId="73DA17EF" w14:textId="77777777" w:rsidR="00D220E9" w:rsidRDefault="00D220E9" w:rsidP="00D220E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Resitune 75 mg : 1 comprimé / jour</w:t>
      </w:r>
    </w:p>
    <w:p w14:paraId="10D5218A" w14:textId="77777777" w:rsidR="00D220E9" w:rsidRDefault="00D220E9" w:rsidP="00D220E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Acebutolol (Sectral®) 400 mg : 1 comprimé / jour</w:t>
      </w:r>
    </w:p>
    <w:p w14:paraId="5B746C65" w14:textId="77777777" w:rsidR="00D220E9" w:rsidRDefault="00D220E9" w:rsidP="00D220E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SIMVASTATINE 20 mg : 1 comprimé / jour</w:t>
      </w:r>
    </w:p>
    <w:p w14:paraId="1C6F408D" w14:textId="77777777" w:rsidR="00D220E9" w:rsidRDefault="00D220E9" w:rsidP="00D220E9">
      <w:pPr>
        <w:pStyle w:val="NormalWeb"/>
      </w:pPr>
      <w:r>
        <w:rPr>
          <w:rFonts w:ascii="Arial" w:hAnsi="Arial" w:cs="Arial"/>
        </w:rPr>
        <w:t xml:space="preserve">Trinitrine spray (Natispray®) 0.15 mg : 1 à 2 pulvérisation(s) sous la langue en cas de crise </w:t>
      </w:r>
      <w:r>
        <w:rPr>
          <w:rFonts w:ascii="Wingdings" w:hAnsi="Wingdings"/>
        </w:rPr>
        <w:t></w:t>
      </w:r>
      <w:r>
        <w:rPr>
          <w:rFonts w:ascii="Arial" w:hAnsi="Arial" w:cs="Arial"/>
        </w:rPr>
        <w:t xml:space="preserve"> </w:t>
      </w:r>
    </w:p>
    <w:p w14:paraId="730C1D3D" w14:textId="77777777" w:rsidR="00D220E9" w:rsidRDefault="00D220E9" w:rsidP="00D220E9"/>
    <w:p w14:paraId="32CA99F5" w14:textId="77777777" w:rsidR="00D220E9" w:rsidRDefault="00D220E9" w:rsidP="00D220E9"/>
    <w:p w14:paraId="21811BF4" w14:textId="77777777" w:rsidR="00D220E9" w:rsidRPr="006308BB" w:rsidRDefault="00D220E9" w:rsidP="00D220E9">
      <w:pPr>
        <w:jc w:val="right"/>
        <w:rPr>
          <w:i/>
        </w:rPr>
      </w:pPr>
      <w:r w:rsidRPr="006308BB">
        <w:rPr>
          <w:i/>
        </w:rPr>
        <w:t>Dr. G</w:t>
      </w:r>
    </w:p>
    <w:p w14:paraId="711A3235" w14:textId="77777777" w:rsidR="001C0AF7" w:rsidRDefault="001C0AF7" w:rsidP="001C0AF7">
      <w:pPr>
        <w:pStyle w:val="NormalWeb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 mois après</w:t>
      </w:r>
      <w:r w:rsidRPr="001C0AF7">
        <w:rPr>
          <w:rFonts w:ascii="Cambria" w:hAnsi="Cambria"/>
          <w:sz w:val="24"/>
          <w:szCs w:val="24"/>
        </w:rPr>
        <w:t>, la prescription est complétée</w:t>
      </w:r>
      <w:r>
        <w:rPr>
          <w:rFonts w:ascii="Cambria" w:hAnsi="Cambria"/>
          <w:sz w:val="24"/>
          <w:szCs w:val="24"/>
        </w:rPr>
        <w:t xml:space="preserve"> par : </w:t>
      </w:r>
    </w:p>
    <w:p w14:paraId="150521E7" w14:textId="77777777" w:rsidR="001C0AF7" w:rsidRPr="001C0AF7" w:rsidRDefault="001C0AF7" w:rsidP="001C0AF7">
      <w:pPr>
        <w:pStyle w:val="NormalWeb"/>
      </w:pPr>
      <w:r w:rsidRPr="001C0AF7">
        <w:rPr>
          <w:rFonts w:ascii="Cambria" w:hAnsi="Cambria"/>
          <w:sz w:val="24"/>
          <w:szCs w:val="24"/>
        </w:rPr>
        <w:t xml:space="preserve">Discotrine 5mg : 1 patch/jour </w:t>
      </w:r>
    </w:p>
    <w:p w14:paraId="00F25E22" w14:textId="77777777" w:rsidR="001C0AF7" w:rsidRPr="001C0AF7" w:rsidRDefault="001C0AF7" w:rsidP="001C0AF7">
      <w:pPr>
        <w:spacing w:before="100" w:beforeAutospacing="1" w:after="100" w:afterAutospacing="1"/>
        <w:rPr>
          <w:rFonts w:eastAsiaTheme="minorEastAsia"/>
          <w:sz w:val="20"/>
          <w:szCs w:val="20"/>
        </w:rPr>
      </w:pPr>
      <w:r>
        <w:rPr>
          <w:rFonts w:ascii="Cambria" w:eastAsiaTheme="minorEastAsia" w:hAnsi="Cambria"/>
          <w:i/>
          <w:iCs/>
        </w:rPr>
        <w:t>Quel conseil de bon usage donnez-</w:t>
      </w:r>
      <w:r w:rsidRPr="001C0AF7">
        <w:rPr>
          <w:rFonts w:ascii="Cambria" w:eastAsiaTheme="minorEastAsia" w:hAnsi="Cambria"/>
          <w:i/>
          <w:iCs/>
        </w:rPr>
        <w:t xml:space="preserve">vous à Monsieur B concernant ce médicament ? </w:t>
      </w:r>
    </w:p>
    <w:p w14:paraId="6D11EF34" w14:textId="77777777" w:rsidR="001C0AF7" w:rsidRPr="00F53884" w:rsidRDefault="001C0AF7">
      <w:r w:rsidRPr="00F53884">
        <w:br w:type="page"/>
      </w:r>
    </w:p>
    <w:p w14:paraId="64128837" w14:textId="77777777" w:rsidR="00D220E9" w:rsidRPr="00F53884" w:rsidRDefault="00D220E9"/>
    <w:p w14:paraId="360081C5" w14:textId="77777777" w:rsidR="00D220E9" w:rsidRDefault="00D220E9" w:rsidP="00D220E9">
      <w:r>
        <w:t>Dr P.</w:t>
      </w:r>
    </w:p>
    <w:p w14:paraId="4C7F2999" w14:textId="77777777" w:rsidR="00D220E9" w:rsidRDefault="00D220E9" w:rsidP="00D220E9">
      <w:r>
        <w:t xml:space="preserve">Cardiologue </w:t>
      </w:r>
    </w:p>
    <w:p w14:paraId="456BB3EA" w14:textId="77777777" w:rsidR="00D220E9" w:rsidRDefault="00D220E9" w:rsidP="00D220E9">
      <w:r>
        <w:t xml:space="preserve">Hôpital </w:t>
      </w:r>
      <w:r w:rsidR="006129C6">
        <w:t>les peupliers</w:t>
      </w:r>
    </w:p>
    <w:p w14:paraId="4FE1EFF9" w14:textId="77777777" w:rsidR="00D220E9" w:rsidRDefault="00D220E9" w:rsidP="00D220E9"/>
    <w:p w14:paraId="29C006BD" w14:textId="77777777" w:rsidR="00D220E9" w:rsidRDefault="00D220E9" w:rsidP="00D220E9"/>
    <w:p w14:paraId="46CF4DFC" w14:textId="605EE0D0" w:rsidR="00D220E9" w:rsidRDefault="00D220E9" w:rsidP="00D220E9">
      <w:pPr>
        <w:jc w:val="right"/>
      </w:pPr>
      <w:r>
        <w:t xml:space="preserve">Le 14 </w:t>
      </w:r>
      <w:r w:rsidR="00F53884">
        <w:t>décembre 2023</w:t>
      </w:r>
    </w:p>
    <w:p w14:paraId="19EFA7C6" w14:textId="77777777" w:rsidR="00D220E9" w:rsidRPr="00F53884" w:rsidRDefault="00D220E9" w:rsidP="00AD5A99">
      <w:pPr>
        <w:ind w:firstLine="708"/>
        <w:jc w:val="both"/>
      </w:pPr>
    </w:p>
    <w:p w14:paraId="1A0407A3" w14:textId="77777777" w:rsidR="00AD5A99" w:rsidRPr="00F53884" w:rsidRDefault="00AD5A99" w:rsidP="00AD5A99">
      <w:pPr>
        <w:ind w:firstLine="708"/>
        <w:jc w:val="both"/>
      </w:pPr>
    </w:p>
    <w:p w14:paraId="27A5AE3D" w14:textId="77777777" w:rsidR="00D220E9" w:rsidRPr="00F53884" w:rsidRDefault="00D220E9" w:rsidP="00AD5A99">
      <w:pPr>
        <w:ind w:firstLine="708"/>
        <w:jc w:val="both"/>
      </w:pPr>
      <w:r w:rsidRPr="00F53884">
        <w:t>Mme V. 119 kg, 1,65 m</w:t>
      </w:r>
    </w:p>
    <w:p w14:paraId="1A1A3294" w14:textId="77777777" w:rsidR="006129C6" w:rsidRPr="00F53884" w:rsidRDefault="006129C6" w:rsidP="00AD5A99">
      <w:pPr>
        <w:ind w:firstLine="708"/>
        <w:jc w:val="both"/>
      </w:pPr>
    </w:p>
    <w:p w14:paraId="7A131820" w14:textId="77777777" w:rsidR="00D220E9" w:rsidRPr="00F53884" w:rsidRDefault="00D220E9" w:rsidP="00AD5A99">
      <w:pPr>
        <w:ind w:firstLine="708"/>
        <w:jc w:val="both"/>
      </w:pPr>
    </w:p>
    <w:p w14:paraId="499184F3" w14:textId="77777777" w:rsidR="00AD5A99" w:rsidRPr="00F53884" w:rsidRDefault="00AD5A99" w:rsidP="00AD5A99">
      <w:pPr>
        <w:ind w:firstLine="708"/>
        <w:jc w:val="both"/>
      </w:pPr>
      <w:r w:rsidRPr="00F53884">
        <w:rPr>
          <w:b/>
        </w:rPr>
        <w:t>Bisoprolol</w:t>
      </w:r>
      <w:r w:rsidRPr="00F53884">
        <w:t xml:space="preserve"> 2,5 mg/j</w:t>
      </w:r>
    </w:p>
    <w:p w14:paraId="6EA64BE5" w14:textId="77777777" w:rsidR="006129C6" w:rsidRPr="00F53884" w:rsidRDefault="006129C6" w:rsidP="00AD5A99">
      <w:pPr>
        <w:ind w:firstLine="708"/>
        <w:jc w:val="both"/>
      </w:pPr>
    </w:p>
    <w:p w14:paraId="7CBA866D" w14:textId="77777777" w:rsidR="00AD5A99" w:rsidRPr="00F53884" w:rsidRDefault="00AD5A99" w:rsidP="00AD5A99">
      <w:pPr>
        <w:jc w:val="both"/>
      </w:pPr>
      <w:r w:rsidRPr="00F53884">
        <w:tab/>
      </w:r>
      <w:r w:rsidR="006129C6" w:rsidRPr="00F53884">
        <w:rPr>
          <w:b/>
        </w:rPr>
        <w:t>Rami</w:t>
      </w:r>
      <w:r w:rsidRPr="00F53884">
        <w:rPr>
          <w:b/>
        </w:rPr>
        <w:t xml:space="preserve">pril </w:t>
      </w:r>
      <w:r w:rsidRPr="00F53884">
        <w:t>2</w:t>
      </w:r>
      <w:r w:rsidR="006129C6" w:rsidRPr="00F53884">
        <w:t xml:space="preserve">,5 </w:t>
      </w:r>
      <w:r w:rsidRPr="00F53884">
        <w:t>mg/j</w:t>
      </w:r>
    </w:p>
    <w:p w14:paraId="1AC3F5B7" w14:textId="77777777" w:rsidR="006129C6" w:rsidRPr="00F53884" w:rsidRDefault="006129C6" w:rsidP="00AD5A99">
      <w:pPr>
        <w:jc w:val="both"/>
      </w:pPr>
    </w:p>
    <w:p w14:paraId="6AB63988" w14:textId="77777777" w:rsidR="00AD5A99" w:rsidRDefault="00AD5A99" w:rsidP="00AD5A99">
      <w:pPr>
        <w:jc w:val="both"/>
      </w:pPr>
      <w:r w:rsidRPr="00F53884">
        <w:tab/>
      </w:r>
      <w:r w:rsidRPr="006129C6">
        <w:rPr>
          <w:b/>
        </w:rPr>
        <w:t>Atorvastatine</w:t>
      </w:r>
      <w:r>
        <w:t xml:space="preserve"> 80 mg/j</w:t>
      </w:r>
    </w:p>
    <w:p w14:paraId="6BC9FE41" w14:textId="77777777" w:rsidR="006129C6" w:rsidRDefault="006129C6" w:rsidP="00AD5A99">
      <w:pPr>
        <w:jc w:val="both"/>
      </w:pPr>
    </w:p>
    <w:p w14:paraId="3F2BFA60" w14:textId="77777777" w:rsidR="00AD5A99" w:rsidRDefault="00AD5A99" w:rsidP="00AD5A99">
      <w:pPr>
        <w:jc w:val="both"/>
      </w:pPr>
      <w:r>
        <w:tab/>
      </w:r>
      <w:r w:rsidRPr="006129C6">
        <w:rPr>
          <w:b/>
        </w:rPr>
        <w:t>Acétylsalicylate de lysine</w:t>
      </w:r>
      <w:r>
        <w:t xml:space="preserve"> 75 mg/j </w:t>
      </w:r>
    </w:p>
    <w:p w14:paraId="15310AF8" w14:textId="77777777" w:rsidR="006129C6" w:rsidRDefault="006129C6" w:rsidP="00AD5A99">
      <w:pPr>
        <w:jc w:val="both"/>
      </w:pPr>
    </w:p>
    <w:p w14:paraId="157E9A9F" w14:textId="32E375E3" w:rsidR="00AD5A99" w:rsidRDefault="00AD5A99" w:rsidP="00AD5A99">
      <w:pPr>
        <w:jc w:val="both"/>
      </w:pPr>
      <w:r>
        <w:tab/>
      </w:r>
      <w:r w:rsidRPr="006129C6">
        <w:rPr>
          <w:b/>
        </w:rPr>
        <w:t>Ticagrélor</w:t>
      </w:r>
      <w:r>
        <w:t xml:space="preserve"> 90 mg 2 fois par jour</w:t>
      </w:r>
    </w:p>
    <w:p w14:paraId="5B2E55A3" w14:textId="1B9835B2" w:rsidR="00F53884" w:rsidRDefault="00F53884" w:rsidP="00AD5A99">
      <w:pPr>
        <w:jc w:val="both"/>
      </w:pPr>
    </w:p>
    <w:p w14:paraId="34FE8706" w14:textId="77777777" w:rsidR="00AD5A99" w:rsidRDefault="00AD5A99" w:rsidP="00AD5A99">
      <w:pPr>
        <w:jc w:val="center"/>
        <w:rPr>
          <w:b/>
          <w:u w:val="single"/>
        </w:rPr>
      </w:pPr>
    </w:p>
    <w:p w14:paraId="238ED30A" w14:textId="77777777" w:rsidR="004F77AC" w:rsidRDefault="004F77AC"/>
    <w:p w14:paraId="3942E2A7" w14:textId="77777777" w:rsidR="006129C6" w:rsidRDefault="006129C6"/>
    <w:p w14:paraId="55FDE719" w14:textId="77777777" w:rsidR="006129C6" w:rsidRDefault="006129C6" w:rsidP="006129C6">
      <w:pPr>
        <w:jc w:val="right"/>
      </w:pPr>
      <w:r>
        <w:t>Dr P.</w:t>
      </w:r>
    </w:p>
    <w:p w14:paraId="0897A066" w14:textId="77777777" w:rsidR="006129C6" w:rsidRDefault="006129C6">
      <w:r>
        <w:br w:type="page"/>
      </w:r>
    </w:p>
    <w:p w14:paraId="3BF11543" w14:textId="77777777" w:rsidR="006129C6" w:rsidRDefault="006129C6" w:rsidP="006129C6">
      <w:r>
        <w:lastRenderedPageBreak/>
        <w:t>Dr B.</w:t>
      </w:r>
    </w:p>
    <w:p w14:paraId="2AC98BA0" w14:textId="77777777" w:rsidR="006129C6" w:rsidRDefault="006129C6" w:rsidP="006129C6">
      <w:r>
        <w:t xml:space="preserve">Cardiologue </w:t>
      </w:r>
    </w:p>
    <w:p w14:paraId="10FE3C44" w14:textId="77777777" w:rsidR="006129C6" w:rsidRDefault="006129C6" w:rsidP="006129C6">
      <w:r>
        <w:t>Hôpital les peupliers</w:t>
      </w:r>
    </w:p>
    <w:p w14:paraId="045AA698" w14:textId="77777777" w:rsidR="006129C6" w:rsidRDefault="006129C6" w:rsidP="006129C6"/>
    <w:p w14:paraId="24B5B6F0" w14:textId="77777777" w:rsidR="006129C6" w:rsidRDefault="006129C6" w:rsidP="006129C6"/>
    <w:p w14:paraId="7D58828B" w14:textId="2AFC8110" w:rsidR="006129C6" w:rsidRPr="00F53884" w:rsidRDefault="006129C6" w:rsidP="00F53884">
      <w:pPr>
        <w:jc w:val="right"/>
      </w:pPr>
      <w:r>
        <w:t xml:space="preserve">Le 14 </w:t>
      </w:r>
      <w:r w:rsidR="00F53884">
        <w:t>décembre 2023</w:t>
      </w:r>
    </w:p>
    <w:p w14:paraId="4794F705" w14:textId="77777777" w:rsidR="006129C6" w:rsidRPr="00F53884" w:rsidRDefault="006129C6" w:rsidP="006129C6">
      <w:pPr>
        <w:ind w:firstLine="708"/>
        <w:jc w:val="both"/>
      </w:pPr>
    </w:p>
    <w:p w14:paraId="38D563A4" w14:textId="77777777" w:rsidR="006129C6" w:rsidRPr="00F53884" w:rsidRDefault="006129C6" w:rsidP="006129C6">
      <w:pPr>
        <w:ind w:firstLine="708"/>
        <w:jc w:val="both"/>
      </w:pPr>
      <w:r w:rsidRPr="00F53884">
        <w:t>M. G. 79 kg, 1,80m</w:t>
      </w:r>
    </w:p>
    <w:p w14:paraId="6D5C68D6" w14:textId="77777777" w:rsidR="006129C6" w:rsidRDefault="006129C6" w:rsidP="006129C6">
      <w:pPr>
        <w:jc w:val="right"/>
      </w:pPr>
    </w:p>
    <w:p w14:paraId="0D2EC6EB" w14:textId="77777777" w:rsidR="00AD5A99" w:rsidRDefault="00AD5A99"/>
    <w:p w14:paraId="5691CB82" w14:textId="77777777" w:rsidR="00D220E9" w:rsidRDefault="00D220E9"/>
    <w:p w14:paraId="32392586" w14:textId="77777777" w:rsidR="006129C6" w:rsidRPr="006129C6" w:rsidRDefault="00D220E9" w:rsidP="006129C6">
      <w:pPr>
        <w:spacing w:before="100" w:beforeAutospacing="1" w:after="100" w:afterAutospacing="1"/>
        <w:rPr>
          <w:rFonts w:eastAsiaTheme="minorEastAsia"/>
          <w:sz w:val="20"/>
          <w:szCs w:val="20"/>
        </w:rPr>
      </w:pPr>
      <w:r w:rsidRPr="00D220E9">
        <w:rPr>
          <w:rFonts w:ascii="Arial" w:eastAsiaTheme="minorEastAsia" w:hAnsi="Arial" w:cs="Arial"/>
          <w:sz w:val="20"/>
          <w:szCs w:val="20"/>
        </w:rPr>
        <w:t>Sacubitril/Valsartan (Entresto®) 24/56 mg : 1cp matin et soir</w:t>
      </w:r>
    </w:p>
    <w:p w14:paraId="556163B7" w14:textId="77777777" w:rsidR="006129C6" w:rsidRPr="006129C6" w:rsidRDefault="006129C6" w:rsidP="006129C6">
      <w:pPr>
        <w:pStyle w:val="NormalWeb"/>
      </w:pPr>
      <w:r>
        <w:rPr>
          <w:rFonts w:ascii="Arial" w:hAnsi="Arial" w:cs="Arial"/>
        </w:rPr>
        <w:t>Ramipril : 1,25 mg matin et 1,25 mg le soir</w:t>
      </w:r>
    </w:p>
    <w:p w14:paraId="143B3BC0" w14:textId="77777777" w:rsidR="00D220E9" w:rsidRPr="006129C6" w:rsidRDefault="00D220E9" w:rsidP="006129C6">
      <w:pPr>
        <w:pStyle w:val="NormalWeb"/>
      </w:pPr>
      <w:r w:rsidRPr="006129C6">
        <w:rPr>
          <w:rFonts w:ascii="Arial" w:hAnsi="Arial" w:cs="Arial"/>
        </w:rPr>
        <w:t xml:space="preserve">Bisoprolol : 2,5 mg matin et soir </w:t>
      </w:r>
    </w:p>
    <w:p w14:paraId="3F6FE72D" w14:textId="77777777" w:rsidR="00D220E9" w:rsidRPr="006129C6" w:rsidRDefault="00D220E9" w:rsidP="006129C6">
      <w:pPr>
        <w:spacing w:before="100" w:beforeAutospacing="1" w:after="100" w:afterAutospacing="1"/>
        <w:rPr>
          <w:rFonts w:eastAsiaTheme="minorEastAsia"/>
          <w:sz w:val="20"/>
          <w:szCs w:val="20"/>
        </w:rPr>
      </w:pPr>
      <w:r w:rsidRPr="006129C6">
        <w:rPr>
          <w:rFonts w:ascii="Arial" w:eastAsiaTheme="minorEastAsia" w:hAnsi="Arial" w:cs="Arial"/>
          <w:sz w:val="20"/>
          <w:szCs w:val="20"/>
        </w:rPr>
        <w:t xml:space="preserve">Spironolactone : 25 mg le matin </w:t>
      </w:r>
    </w:p>
    <w:p w14:paraId="43048C8E" w14:textId="77777777" w:rsidR="00D220E9" w:rsidRPr="006129C6" w:rsidRDefault="00D220E9" w:rsidP="006129C6">
      <w:pPr>
        <w:spacing w:before="100" w:beforeAutospacing="1" w:after="100" w:afterAutospacing="1"/>
        <w:rPr>
          <w:rFonts w:eastAsiaTheme="minorEastAsia"/>
          <w:sz w:val="20"/>
          <w:szCs w:val="20"/>
        </w:rPr>
      </w:pPr>
      <w:r w:rsidRPr="006129C6">
        <w:rPr>
          <w:rFonts w:ascii="Calibri" w:eastAsiaTheme="minorEastAsia" w:hAnsi="Calibri"/>
          <w:sz w:val="22"/>
          <w:szCs w:val="22"/>
        </w:rPr>
        <w:t xml:space="preserve">Dapagliflozine 10 mg le matin </w:t>
      </w:r>
    </w:p>
    <w:p w14:paraId="2090E9F2" w14:textId="77777777" w:rsidR="00D220E9" w:rsidRPr="006129C6" w:rsidRDefault="00D220E9" w:rsidP="006129C6">
      <w:pPr>
        <w:spacing w:before="100" w:beforeAutospacing="1" w:after="100" w:afterAutospacing="1"/>
        <w:rPr>
          <w:rFonts w:eastAsiaTheme="minorEastAsia"/>
          <w:sz w:val="20"/>
          <w:szCs w:val="20"/>
        </w:rPr>
      </w:pPr>
      <w:r w:rsidRPr="006129C6">
        <w:rPr>
          <w:rFonts w:ascii="Arial" w:eastAsiaTheme="minorEastAsia" w:hAnsi="Arial" w:cs="Arial"/>
          <w:sz w:val="20"/>
          <w:szCs w:val="20"/>
        </w:rPr>
        <w:t xml:space="preserve">Furosémide : 20 mg le matin </w:t>
      </w:r>
      <w:r w:rsidR="006129C6" w:rsidRPr="006129C6">
        <w:rPr>
          <w:rFonts w:ascii="Arial" w:eastAsiaTheme="minorEastAsia" w:hAnsi="Arial" w:cs="Arial"/>
          <w:sz w:val="20"/>
          <w:szCs w:val="20"/>
        </w:rPr>
        <w:t>à augmenter à 40 mg si oedèmes</w:t>
      </w:r>
    </w:p>
    <w:p w14:paraId="726BB1E4" w14:textId="77777777" w:rsidR="00D220E9" w:rsidRDefault="00D220E9"/>
    <w:p w14:paraId="289474E3" w14:textId="77777777" w:rsidR="006129C6" w:rsidRDefault="006129C6"/>
    <w:p w14:paraId="6254E215" w14:textId="77777777" w:rsidR="006129C6" w:rsidRDefault="006129C6" w:rsidP="006129C6">
      <w:pPr>
        <w:jc w:val="right"/>
      </w:pPr>
      <w:r>
        <w:t>Dr B.</w:t>
      </w:r>
    </w:p>
    <w:p w14:paraId="6D72339E" w14:textId="77777777" w:rsidR="006129C6" w:rsidRDefault="006129C6">
      <w:r>
        <w:br w:type="page"/>
      </w:r>
    </w:p>
    <w:p w14:paraId="51331521" w14:textId="75271BDB" w:rsidR="00531597" w:rsidRPr="00531597" w:rsidRDefault="00531597" w:rsidP="00531597">
      <w:pPr>
        <w:spacing w:before="100" w:beforeAutospacing="1" w:after="100" w:afterAutospacing="1"/>
        <w:rPr>
          <w:rFonts w:eastAsiaTheme="minorEastAsia"/>
          <w:sz w:val="20"/>
          <w:szCs w:val="20"/>
        </w:rPr>
      </w:pPr>
      <w:r w:rsidRPr="00531597">
        <w:rPr>
          <w:rFonts w:ascii="Cambria" w:eastAsiaTheme="minorEastAsia" w:hAnsi="Cambria"/>
        </w:rPr>
        <w:lastRenderedPageBreak/>
        <w:t xml:space="preserve">Madame V, </w:t>
      </w:r>
      <w:r w:rsidR="00F81243" w:rsidRPr="00531597">
        <w:rPr>
          <w:rFonts w:ascii="Cambria" w:eastAsiaTheme="minorEastAsia" w:hAnsi="Cambria"/>
        </w:rPr>
        <w:t>âgée</w:t>
      </w:r>
      <w:r w:rsidRPr="00531597">
        <w:rPr>
          <w:rFonts w:ascii="Cambria" w:eastAsiaTheme="minorEastAsia" w:hAnsi="Cambria"/>
        </w:rPr>
        <w:t xml:space="preserve"> de 73 ans et pesant 72Kg, pour 1.58 m Suite à une fatigue importante, elle est </w:t>
      </w:r>
      <w:r w:rsidR="00F81243" w:rsidRPr="00531597">
        <w:rPr>
          <w:rFonts w:ascii="Cambria" w:eastAsiaTheme="minorEastAsia" w:hAnsi="Cambria"/>
        </w:rPr>
        <w:t>hospitalisée</w:t>
      </w:r>
      <w:r w:rsidR="00F81243">
        <w:rPr>
          <w:rFonts w:ascii="Cambria" w:eastAsiaTheme="minorEastAsia" w:hAnsi="Cambria"/>
        </w:rPr>
        <w:t xml:space="preserve"> en gériatrie et l’ECG révèle</w:t>
      </w:r>
      <w:r w:rsidRPr="00531597">
        <w:rPr>
          <w:rFonts w:ascii="Cambria" w:eastAsiaTheme="minorEastAsia" w:hAnsi="Cambria"/>
        </w:rPr>
        <w:t xml:space="preserve"> une fibrillation atriale. La prescription </w:t>
      </w:r>
      <w:r w:rsidR="00F53884">
        <w:rPr>
          <w:rFonts w:ascii="Cambria" w:eastAsiaTheme="minorEastAsia" w:hAnsi="Cambria"/>
        </w:rPr>
        <w:t>de sortie de l’hôpital que la patiente vous présente est la suivante :</w:t>
      </w:r>
    </w:p>
    <w:p w14:paraId="3A41B195" w14:textId="77777777" w:rsidR="000B153D" w:rsidRPr="00F81243" w:rsidRDefault="000B153D" w:rsidP="00531597">
      <w:pPr>
        <w:spacing w:before="100" w:beforeAutospacing="1" w:after="100" w:afterAutospacing="1"/>
        <w:rPr>
          <w:rFonts w:eastAsiaTheme="minorEastAsia"/>
          <w:sz w:val="20"/>
          <w:szCs w:val="20"/>
        </w:rPr>
      </w:pPr>
      <w:r w:rsidRPr="00F81243">
        <w:rPr>
          <w:rFonts w:ascii="Cambria" w:eastAsiaTheme="minorEastAsia" w:hAnsi="Cambria"/>
          <w:b/>
          <w:iCs/>
        </w:rPr>
        <w:t>Warfarine (COUMADINE) 5 mg</w:t>
      </w:r>
      <w:r w:rsidRPr="00F81243">
        <w:rPr>
          <w:rFonts w:ascii="Cambria" w:eastAsiaTheme="minorEastAsia" w:hAnsi="Cambria"/>
          <w:iCs/>
        </w:rPr>
        <w:t xml:space="preserve"> : 1comprimé les jours pairs et ½ comprimés les jours impairs</w:t>
      </w:r>
    </w:p>
    <w:p w14:paraId="05466757" w14:textId="2ECBAE4D" w:rsidR="00531597" w:rsidRPr="00F81243" w:rsidRDefault="00531597" w:rsidP="00531597">
      <w:pPr>
        <w:spacing w:before="100" w:beforeAutospacing="1" w:after="100" w:afterAutospacing="1"/>
        <w:rPr>
          <w:rFonts w:eastAsiaTheme="minorEastAsia"/>
          <w:sz w:val="20"/>
          <w:szCs w:val="20"/>
        </w:rPr>
      </w:pPr>
      <w:r w:rsidRPr="00F81243">
        <w:rPr>
          <w:rFonts w:ascii="Cambria" w:eastAsiaTheme="minorEastAsia" w:hAnsi="Cambria"/>
          <w:b/>
          <w:iCs/>
        </w:rPr>
        <w:t>Bisoprolol 5mg (CARDENSIEL)</w:t>
      </w:r>
      <w:r w:rsidRPr="00F81243">
        <w:rPr>
          <w:rFonts w:ascii="Cambria" w:eastAsiaTheme="minorEastAsia" w:hAnsi="Cambria"/>
          <w:iCs/>
        </w:rPr>
        <w:t xml:space="preserve"> : 1 comprimé au petit déjeuner à avaler sans mâcher avec un peu de liquide </w:t>
      </w:r>
    </w:p>
    <w:p w14:paraId="78F72FA5" w14:textId="000D5E65" w:rsidR="00531597" w:rsidRPr="00531597" w:rsidRDefault="00531597" w:rsidP="00531597">
      <w:pPr>
        <w:spacing w:before="100" w:beforeAutospacing="1" w:after="100" w:afterAutospacing="1"/>
        <w:rPr>
          <w:rFonts w:eastAsiaTheme="minorEastAsia"/>
          <w:sz w:val="20"/>
          <w:szCs w:val="20"/>
        </w:rPr>
      </w:pPr>
      <w:r w:rsidRPr="00F81243">
        <w:rPr>
          <w:rFonts w:ascii="Cambria" w:eastAsiaTheme="minorEastAsia" w:hAnsi="Cambria"/>
          <w:b/>
          <w:iCs/>
        </w:rPr>
        <w:t>Amiodarone 200mg</w:t>
      </w:r>
      <w:r w:rsidRPr="00F81243">
        <w:rPr>
          <w:rFonts w:ascii="Cambria" w:eastAsiaTheme="minorEastAsia" w:hAnsi="Cambria"/>
          <w:iCs/>
        </w:rPr>
        <w:t xml:space="preserve"> : </w:t>
      </w:r>
      <w:r w:rsidR="00F81243">
        <w:rPr>
          <w:rFonts w:ascii="Cambria" w:eastAsiaTheme="minorEastAsia" w:hAnsi="Cambria"/>
          <w:iCs/>
        </w:rPr>
        <w:t>1 comprimé par jour sauf le WE</w:t>
      </w:r>
      <w:r w:rsidRPr="00F81243">
        <w:rPr>
          <w:rFonts w:ascii="Cambria" w:eastAsiaTheme="minorEastAsia" w:hAnsi="Cambria"/>
          <w:iCs/>
        </w:rPr>
        <w:br/>
      </w:r>
    </w:p>
    <w:p w14:paraId="3DEBD23D" w14:textId="77777777" w:rsidR="00531597" w:rsidRDefault="00531597">
      <w:r>
        <w:br w:type="page"/>
      </w:r>
    </w:p>
    <w:p w14:paraId="1AED4D66" w14:textId="13C85554" w:rsidR="00531597" w:rsidRDefault="00531597" w:rsidP="00531597">
      <w:pPr>
        <w:spacing w:before="100" w:beforeAutospacing="1" w:after="100" w:afterAutospacing="1"/>
        <w:rPr>
          <w:rFonts w:ascii="Cambria" w:eastAsiaTheme="minorEastAsia" w:hAnsi="Cambria"/>
        </w:rPr>
      </w:pPr>
      <w:r w:rsidRPr="00531597">
        <w:rPr>
          <w:rFonts w:ascii="Cambria" w:eastAsiaTheme="minorEastAsia" w:hAnsi="Cambria"/>
        </w:rPr>
        <w:lastRenderedPageBreak/>
        <w:t xml:space="preserve">Pendant les 5 jours de son hospitalisation pour </w:t>
      </w:r>
      <w:r w:rsidR="00F53884">
        <w:rPr>
          <w:rFonts w:ascii="Cambria" w:eastAsiaTheme="minorEastAsia" w:hAnsi="Cambria"/>
        </w:rPr>
        <w:t>thrombose veineuse profonde (</w:t>
      </w:r>
      <w:r w:rsidRPr="00531597">
        <w:rPr>
          <w:rFonts w:ascii="Cambria" w:eastAsiaTheme="minorEastAsia" w:hAnsi="Cambria"/>
        </w:rPr>
        <w:t>TVP</w:t>
      </w:r>
      <w:r w:rsidR="00F53884">
        <w:rPr>
          <w:rFonts w:ascii="Cambria" w:eastAsiaTheme="minorEastAsia" w:hAnsi="Cambria"/>
        </w:rPr>
        <w:t>)</w:t>
      </w:r>
      <w:r w:rsidRPr="00531597">
        <w:rPr>
          <w:rFonts w:ascii="Cambria" w:eastAsiaTheme="minorEastAsia" w:hAnsi="Cambria"/>
        </w:rPr>
        <w:t xml:space="preserve"> Mme B. a été traitée par </w:t>
      </w:r>
      <w:r w:rsidRPr="00531597">
        <w:rPr>
          <w:rFonts w:ascii="Cambria" w:eastAsiaTheme="minorEastAsia" w:hAnsi="Cambria"/>
          <w:b/>
          <w:bCs/>
        </w:rPr>
        <w:t xml:space="preserve">apixaban </w:t>
      </w:r>
      <w:r w:rsidR="00F81243">
        <w:rPr>
          <w:rFonts w:ascii="Cambria" w:eastAsiaTheme="minorEastAsia" w:hAnsi="Cambria"/>
          <w:b/>
          <w:bCs/>
        </w:rPr>
        <w:t xml:space="preserve">(Eliquis) </w:t>
      </w:r>
      <w:r w:rsidRPr="00531597">
        <w:rPr>
          <w:rFonts w:ascii="Cambria" w:eastAsiaTheme="minorEastAsia" w:hAnsi="Cambria"/>
        </w:rPr>
        <w:t>10mg x 2/jour.</w:t>
      </w:r>
      <w:r w:rsidRPr="00531597">
        <w:rPr>
          <w:rFonts w:ascii="Cambria" w:eastAsiaTheme="minorEastAsia" w:hAnsi="Cambria"/>
        </w:rPr>
        <w:br/>
      </w:r>
      <w:r w:rsidR="00F81243">
        <w:rPr>
          <w:rFonts w:ascii="Cambria" w:eastAsiaTheme="minorEastAsia" w:hAnsi="Cambria"/>
        </w:rPr>
        <w:t>Elle vous présente s</w:t>
      </w:r>
      <w:r w:rsidRPr="00531597">
        <w:rPr>
          <w:rFonts w:ascii="Cambria" w:eastAsiaTheme="minorEastAsia" w:hAnsi="Cambria"/>
        </w:rPr>
        <w:t>on ordonnance de sortie</w:t>
      </w:r>
      <w:r w:rsidR="00F81243">
        <w:rPr>
          <w:rFonts w:ascii="Cambria" w:eastAsiaTheme="minorEastAsia" w:hAnsi="Cambria"/>
        </w:rPr>
        <w:t xml:space="preserve"> </w:t>
      </w:r>
      <w:r w:rsidRPr="00531597">
        <w:rPr>
          <w:rFonts w:ascii="Cambria" w:eastAsiaTheme="minorEastAsia" w:hAnsi="Cambria"/>
        </w:rPr>
        <w:t>:</w:t>
      </w:r>
      <w:r w:rsidRPr="00531597">
        <w:rPr>
          <w:rFonts w:ascii="Cambria" w:eastAsiaTheme="minorEastAsia" w:hAnsi="Cambria"/>
        </w:rPr>
        <w:br/>
      </w:r>
      <w:r w:rsidRPr="00531597">
        <w:rPr>
          <w:rFonts w:ascii="Cambria" w:eastAsiaTheme="minorEastAsia" w:hAnsi="Cambria"/>
          <w:b/>
          <w:bCs/>
        </w:rPr>
        <w:t xml:space="preserve">apixaban </w:t>
      </w:r>
      <w:r w:rsidRPr="00531597">
        <w:rPr>
          <w:rFonts w:ascii="Cambria" w:eastAsiaTheme="minorEastAsia" w:hAnsi="Cambria"/>
        </w:rPr>
        <w:t xml:space="preserve">10mg x 2/jour pendant 2 jours puis </w:t>
      </w:r>
      <w:r w:rsidRPr="00F81243">
        <w:rPr>
          <w:rFonts w:ascii="Cambria" w:eastAsiaTheme="minorEastAsia" w:hAnsi="Cambria"/>
          <w:b/>
        </w:rPr>
        <w:t>apixaban</w:t>
      </w:r>
      <w:r w:rsidRPr="00531597">
        <w:rPr>
          <w:rFonts w:ascii="Cambria" w:eastAsiaTheme="minorEastAsia" w:hAnsi="Cambria"/>
        </w:rPr>
        <w:t xml:space="preserve"> 5mg x 2 / jour </w:t>
      </w:r>
    </w:p>
    <w:p w14:paraId="76E9BC65" w14:textId="3C4EFF3C" w:rsidR="00F81243" w:rsidRDefault="00F81243" w:rsidP="00531597">
      <w:pPr>
        <w:spacing w:before="100" w:beforeAutospacing="1" w:after="100" w:afterAutospacing="1"/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>Une paire de bas de contention.</w:t>
      </w:r>
    </w:p>
    <w:p w14:paraId="7FED6B85" w14:textId="659FD269" w:rsidR="00F81243" w:rsidRPr="00531597" w:rsidRDefault="00F81243" w:rsidP="00531597">
      <w:pPr>
        <w:spacing w:before="100" w:beforeAutospacing="1" w:after="100" w:afterAutospacing="1"/>
        <w:rPr>
          <w:rFonts w:eastAsiaTheme="minorEastAsia"/>
          <w:sz w:val="20"/>
          <w:szCs w:val="20"/>
        </w:rPr>
      </w:pPr>
      <w:r>
        <w:rPr>
          <w:rFonts w:ascii="Cambria" w:eastAsiaTheme="minorEastAsia" w:hAnsi="Cambria"/>
        </w:rPr>
        <w:t>30 min de marche par jour.</w:t>
      </w:r>
    </w:p>
    <w:p w14:paraId="1CBEF05D" w14:textId="77777777" w:rsidR="006129C6" w:rsidRDefault="006129C6" w:rsidP="006129C6">
      <w:pPr>
        <w:jc w:val="right"/>
      </w:pPr>
    </w:p>
    <w:sectPr w:rsidR="006129C6" w:rsidSect="004F77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F0D07"/>
    <w:multiLevelType w:val="multilevel"/>
    <w:tmpl w:val="0AD0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04CBA"/>
    <w:multiLevelType w:val="multilevel"/>
    <w:tmpl w:val="7D16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A99"/>
    <w:rsid w:val="00037418"/>
    <w:rsid w:val="000B153D"/>
    <w:rsid w:val="001C0AF7"/>
    <w:rsid w:val="004F77AC"/>
    <w:rsid w:val="00531597"/>
    <w:rsid w:val="006129C6"/>
    <w:rsid w:val="00AD5A99"/>
    <w:rsid w:val="00D220E9"/>
    <w:rsid w:val="00F53884"/>
    <w:rsid w:val="00F8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63234"/>
  <w14:defaultImageDpi w14:val="300"/>
  <w15:docId w15:val="{C9EE93E9-35B2-4B00-9911-13B238E7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A99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5A99"/>
    <w:pPr>
      <w:spacing w:before="100" w:beforeAutospacing="1" w:after="100" w:afterAutospacing="1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409</Words>
  <Characters>2250</Characters>
  <Application>Microsoft Office Word</Application>
  <DocSecurity>0</DocSecurity>
  <Lines>18</Lines>
  <Paragraphs>5</Paragraphs>
  <ScaleCrop>false</ScaleCrop>
  <Company>pharmacie clinique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Korb-Savoldelli</dc:creator>
  <cp:keywords/>
  <dc:description/>
  <cp:lastModifiedBy>Virginie</cp:lastModifiedBy>
  <cp:revision>2</cp:revision>
  <dcterms:created xsi:type="dcterms:W3CDTF">2023-11-23T21:03:00Z</dcterms:created>
  <dcterms:modified xsi:type="dcterms:W3CDTF">2023-11-23T21:03:00Z</dcterms:modified>
</cp:coreProperties>
</file>