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70E91" w14:textId="77777777" w:rsidR="002C4D9C" w:rsidRDefault="002C4D9C" w:rsidP="002C4D9C">
      <w:pPr>
        <w:pStyle w:val="Corpsdetexte2"/>
        <w:pageBreakBefore/>
        <w:tabs>
          <w:tab w:val="left" w:pos="360"/>
        </w:tabs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mallCaps/>
          <w:sz w:val="36"/>
          <w:szCs w:val="36"/>
        </w:rPr>
        <w:t xml:space="preserve">Mise en évidence d’impuretés dans l’éthanol anhydre </w:t>
      </w:r>
    </w:p>
    <w:p w14:paraId="7E76DD03" w14:textId="2509C4A8" w:rsidR="002C4D9C" w:rsidRDefault="003C25A2" w:rsidP="003C25A2">
      <w:pPr>
        <w:pStyle w:val="Titre"/>
        <w:tabs>
          <w:tab w:val="left" w:pos="0"/>
        </w:tabs>
        <w:jc w:val="center"/>
      </w:pPr>
      <w:r w:rsidRPr="00D012A8">
        <w:rPr>
          <w:b/>
          <w:bCs/>
          <w:color w:val="0432FF"/>
          <w:u w:val="single"/>
        </w:rPr>
        <w:t>(Appareil No   )</w:t>
      </w:r>
      <w:bookmarkStart w:id="0" w:name="_GoBack"/>
      <w:bookmarkEnd w:id="0"/>
    </w:p>
    <w:p w14:paraId="3109C489" w14:textId="77777777" w:rsidR="002C4D9C" w:rsidRDefault="002C4D9C" w:rsidP="002C4D9C">
      <w:pPr>
        <w:pStyle w:val="Sous-titre"/>
        <w:jc w:val="both"/>
      </w:pPr>
      <w:r>
        <w:t>NOMS</w:t>
      </w:r>
      <w:proofErr w:type="gramStart"/>
      <w:r>
        <w:t> :…</w:t>
      </w:r>
      <w:proofErr w:type="gramEnd"/>
      <w:r>
        <w:t>………………………………………………………………………………………</w:t>
      </w:r>
    </w:p>
    <w:p w14:paraId="5EC58CC4" w14:textId="77777777" w:rsidR="002C4D9C" w:rsidRDefault="002C4D9C" w:rsidP="002C4D9C">
      <w:pPr>
        <w:jc w:val="both"/>
      </w:pPr>
      <w:r>
        <w:t>Groupe</w:t>
      </w:r>
      <w:proofErr w:type="gramStart"/>
      <w:r>
        <w:t> :…</w:t>
      </w:r>
      <w:proofErr w:type="gramEnd"/>
      <w:r>
        <w:t xml:space="preserve">…. Date de la séance </w:t>
      </w:r>
      <w:proofErr w:type="gramStart"/>
      <w:r>
        <w:t> :…</w:t>
      </w:r>
      <w:proofErr w:type="gramEnd"/>
      <w:r>
        <w:t>………. Nom de l’enseignant</w:t>
      </w:r>
      <w:proofErr w:type="gramStart"/>
      <w:r>
        <w:t> :…</w:t>
      </w:r>
      <w:proofErr w:type="gramEnd"/>
      <w:r>
        <w:t>………….…………..</w:t>
      </w:r>
    </w:p>
    <w:p w14:paraId="5BB6229A" w14:textId="77777777" w:rsidR="002C4D9C" w:rsidRDefault="002C4D9C" w:rsidP="002C4D9C">
      <w:pPr>
        <w:jc w:val="both"/>
      </w:pPr>
    </w:p>
    <w:p w14:paraId="755A6142" w14:textId="45B10FCC" w:rsidR="002C4D9C" w:rsidRDefault="002C4D9C" w:rsidP="002C4D9C">
      <w:pPr>
        <w:jc w:val="both"/>
      </w:pPr>
    </w:p>
    <w:p w14:paraId="34B7D50F" w14:textId="77777777" w:rsidR="00446AFC" w:rsidRDefault="00446AFC" w:rsidP="002C4D9C">
      <w:pPr>
        <w:jc w:val="both"/>
      </w:pPr>
    </w:p>
    <w:p w14:paraId="27520FB9" w14:textId="77777777" w:rsidR="002C4D9C" w:rsidRDefault="002C4D9C" w:rsidP="002C4D9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TP Chromatographie gazeuse (Appareil No </w:t>
      </w:r>
      <w:proofErr w:type="gramStart"/>
      <w:r>
        <w:rPr>
          <w:b/>
          <w:bCs/>
          <w:u w:val="single"/>
        </w:rPr>
        <w:t xml:space="preserve">  )</w:t>
      </w:r>
      <w:proofErr w:type="gramEnd"/>
    </w:p>
    <w:p w14:paraId="1231F1AB" w14:textId="77777777" w:rsidR="002C4D9C" w:rsidRDefault="002C4D9C" w:rsidP="002C4D9C">
      <w:pPr>
        <w:jc w:val="both"/>
      </w:pPr>
    </w:p>
    <w:p w14:paraId="2110EF36" w14:textId="77777777" w:rsidR="002C4D9C" w:rsidRDefault="002C4D9C" w:rsidP="002C4D9C">
      <w:pPr>
        <w:jc w:val="both"/>
        <w:rPr>
          <w:b/>
          <w:bCs/>
        </w:rPr>
      </w:pPr>
    </w:p>
    <w:p w14:paraId="21B5A60A" w14:textId="77777777" w:rsidR="002C4D9C" w:rsidRPr="00074397" w:rsidRDefault="002C4D9C" w:rsidP="002C4D9C">
      <w:pPr>
        <w:jc w:val="both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  <w:smallCaps/>
        </w:rPr>
        <w:t>recherche des conditions respectant les spécifications pharmacopée</w:t>
      </w:r>
    </w:p>
    <w:p w14:paraId="50AF82AE" w14:textId="77777777" w:rsidR="002C4D9C" w:rsidRDefault="002C4D9C" w:rsidP="002C4D9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2454"/>
        <w:gridCol w:w="1381"/>
        <w:gridCol w:w="1807"/>
        <w:gridCol w:w="1807"/>
      </w:tblGrid>
      <w:tr w:rsidR="002C4D9C" w14:paraId="28B5C7B5" w14:textId="77777777" w:rsidTr="00E52BBD">
        <w:trPr>
          <w:trHeight w:val="340"/>
        </w:trPr>
        <w:tc>
          <w:tcPr>
            <w:tcW w:w="1630" w:type="dxa"/>
          </w:tcPr>
          <w:p w14:paraId="78353E20" w14:textId="77777777" w:rsidR="002C4D9C" w:rsidRDefault="002C4D9C" w:rsidP="00E52BBD">
            <w:pPr>
              <w:jc w:val="center"/>
            </w:pPr>
          </w:p>
        </w:tc>
        <w:tc>
          <w:tcPr>
            <w:tcW w:w="2490" w:type="dxa"/>
          </w:tcPr>
          <w:p w14:paraId="2D9D4790" w14:textId="77777777" w:rsidR="002C4D9C" w:rsidRDefault="002C4D9C" w:rsidP="00E52BBD">
            <w:pPr>
              <w:jc w:val="center"/>
            </w:pPr>
            <w:r>
              <w:t>Solution témoin b</w:t>
            </w:r>
          </w:p>
        </w:tc>
        <w:tc>
          <w:tcPr>
            <w:tcW w:w="1406" w:type="dxa"/>
          </w:tcPr>
          <w:p w14:paraId="05CF358F" w14:textId="77777777" w:rsidR="002C4D9C" w:rsidRPr="002E3E38" w:rsidRDefault="002C4D9C" w:rsidP="00E52BBD">
            <w:pPr>
              <w:jc w:val="center"/>
              <w:rPr>
                <w:b/>
              </w:rPr>
            </w:pPr>
            <w:r w:rsidRPr="002E3E38">
              <w:rPr>
                <w:b/>
              </w:rPr>
              <w:t>Pic 1</w:t>
            </w:r>
          </w:p>
        </w:tc>
        <w:tc>
          <w:tcPr>
            <w:tcW w:w="1843" w:type="dxa"/>
          </w:tcPr>
          <w:p w14:paraId="7946650B" w14:textId="77777777" w:rsidR="002C4D9C" w:rsidRPr="002E3E38" w:rsidRDefault="002C4D9C" w:rsidP="00E52BBD">
            <w:pPr>
              <w:jc w:val="center"/>
              <w:rPr>
                <w:b/>
              </w:rPr>
            </w:pPr>
            <w:r w:rsidRPr="002E3E38">
              <w:rPr>
                <w:b/>
              </w:rPr>
              <w:t>Pic 2</w:t>
            </w:r>
          </w:p>
        </w:tc>
        <w:tc>
          <w:tcPr>
            <w:tcW w:w="1843" w:type="dxa"/>
          </w:tcPr>
          <w:p w14:paraId="1C9F5CBF" w14:textId="77777777" w:rsidR="002C4D9C" w:rsidRPr="002E3E38" w:rsidRDefault="002C4D9C" w:rsidP="00E52BBD">
            <w:pPr>
              <w:jc w:val="center"/>
              <w:rPr>
                <w:b/>
              </w:rPr>
            </w:pPr>
            <w:r w:rsidRPr="002E3E38">
              <w:rPr>
                <w:b/>
              </w:rPr>
              <w:t>Pic 3</w:t>
            </w:r>
          </w:p>
        </w:tc>
      </w:tr>
      <w:tr w:rsidR="002C4D9C" w14:paraId="3378BD76" w14:textId="77777777" w:rsidTr="00E52BBD">
        <w:trPr>
          <w:trHeight w:val="340"/>
        </w:trPr>
        <w:tc>
          <w:tcPr>
            <w:tcW w:w="1630" w:type="dxa"/>
            <w:vMerge w:val="restart"/>
          </w:tcPr>
          <w:p w14:paraId="60BB26B2" w14:textId="77777777" w:rsidR="002C4D9C" w:rsidRPr="002E3E38" w:rsidRDefault="002C4D9C" w:rsidP="00E52BBD">
            <w:pPr>
              <w:tabs>
                <w:tab w:val="left" w:pos="426"/>
              </w:tabs>
              <w:suppressAutoHyphens/>
              <w:overflowPunct w:val="0"/>
              <w:autoSpaceDE w:val="0"/>
              <w:ind w:left="66"/>
              <w:jc w:val="both"/>
              <w:textAlignment w:val="baseline"/>
              <w:rPr>
                <w:b/>
              </w:rPr>
            </w:pPr>
            <w:r w:rsidRPr="002E3E38">
              <w:rPr>
                <w:b/>
              </w:rPr>
              <w:t xml:space="preserve">Essai 1 </w:t>
            </w:r>
          </w:p>
          <w:p w14:paraId="06C8607F" w14:textId="77777777" w:rsidR="002C4D9C" w:rsidRDefault="002C4D9C" w:rsidP="00E52BBD">
            <w:pPr>
              <w:tabs>
                <w:tab w:val="left" w:pos="426"/>
              </w:tabs>
              <w:suppressAutoHyphens/>
              <w:overflowPunct w:val="0"/>
              <w:autoSpaceDE w:val="0"/>
              <w:ind w:left="66"/>
              <w:jc w:val="both"/>
              <w:textAlignment w:val="baseline"/>
            </w:pPr>
            <w:r w:rsidRPr="002E3E38">
              <w:rPr>
                <w:b/>
              </w:rPr>
              <w:t>T</w:t>
            </w:r>
            <w:r w:rsidRPr="002E3E38">
              <w:rPr>
                <w:b/>
                <w:vertAlign w:val="subscript"/>
              </w:rPr>
              <w:t>1</w:t>
            </w:r>
            <w:r w:rsidRPr="002E3E38">
              <w:rPr>
                <w:b/>
              </w:rPr>
              <w:t xml:space="preserve"> = 40 °C</w:t>
            </w:r>
          </w:p>
        </w:tc>
        <w:tc>
          <w:tcPr>
            <w:tcW w:w="2490" w:type="dxa"/>
          </w:tcPr>
          <w:p w14:paraId="502A95D8" w14:textId="77777777" w:rsidR="002C4D9C" w:rsidRPr="002E3E38" w:rsidRDefault="002C4D9C" w:rsidP="00E52BBD">
            <w:pPr>
              <w:jc w:val="center"/>
              <w:rPr>
                <w:sz w:val="22"/>
                <w:szCs w:val="22"/>
              </w:rPr>
            </w:pPr>
            <w:r w:rsidRPr="002E3E38">
              <w:rPr>
                <w:sz w:val="22"/>
                <w:szCs w:val="22"/>
              </w:rPr>
              <w:t>Temps de rétention</w:t>
            </w:r>
          </w:p>
        </w:tc>
        <w:tc>
          <w:tcPr>
            <w:tcW w:w="1406" w:type="dxa"/>
          </w:tcPr>
          <w:p w14:paraId="0CC351AB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</w:tcPr>
          <w:p w14:paraId="3C20CA90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</w:tcPr>
          <w:p w14:paraId="5107CE0E" w14:textId="77777777" w:rsidR="002C4D9C" w:rsidRDefault="002C4D9C" w:rsidP="00E52BBD">
            <w:pPr>
              <w:jc w:val="center"/>
            </w:pPr>
          </w:p>
        </w:tc>
      </w:tr>
      <w:tr w:rsidR="002C4D9C" w14:paraId="059F1F81" w14:textId="77777777" w:rsidTr="00E52BBD">
        <w:trPr>
          <w:trHeight w:val="340"/>
        </w:trPr>
        <w:tc>
          <w:tcPr>
            <w:tcW w:w="1630" w:type="dxa"/>
            <w:vMerge/>
          </w:tcPr>
          <w:p w14:paraId="3A09318F" w14:textId="77777777" w:rsidR="002C4D9C" w:rsidRDefault="002C4D9C" w:rsidP="00E52BBD">
            <w:pPr>
              <w:tabs>
                <w:tab w:val="left" w:pos="426"/>
              </w:tabs>
              <w:suppressAutoHyphens/>
              <w:overflowPunct w:val="0"/>
              <w:autoSpaceDE w:val="0"/>
              <w:ind w:left="66"/>
              <w:jc w:val="both"/>
              <w:textAlignment w:val="baseline"/>
            </w:pPr>
          </w:p>
        </w:tc>
        <w:tc>
          <w:tcPr>
            <w:tcW w:w="2490" w:type="dxa"/>
          </w:tcPr>
          <w:p w14:paraId="0DBEFEB0" w14:textId="77777777" w:rsidR="002C4D9C" w:rsidRPr="002E3E38" w:rsidRDefault="002C4D9C" w:rsidP="00E52BBD">
            <w:pPr>
              <w:jc w:val="center"/>
              <w:rPr>
                <w:sz w:val="22"/>
                <w:szCs w:val="22"/>
              </w:rPr>
            </w:pPr>
            <w:r w:rsidRPr="002E3E38">
              <w:rPr>
                <w:sz w:val="22"/>
                <w:szCs w:val="22"/>
              </w:rPr>
              <w:t>Largeur à mi-hauteur</w:t>
            </w:r>
          </w:p>
        </w:tc>
        <w:tc>
          <w:tcPr>
            <w:tcW w:w="1406" w:type="dxa"/>
          </w:tcPr>
          <w:p w14:paraId="733D6134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</w:tcPr>
          <w:p w14:paraId="14C6FBBC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</w:tcPr>
          <w:p w14:paraId="30B407E1" w14:textId="77777777" w:rsidR="002C4D9C" w:rsidRDefault="002C4D9C" w:rsidP="00E52BBD">
            <w:pPr>
              <w:jc w:val="center"/>
            </w:pPr>
          </w:p>
        </w:tc>
      </w:tr>
      <w:tr w:rsidR="002C4D9C" w14:paraId="72D24B5E" w14:textId="77777777" w:rsidTr="00E52BBD">
        <w:trPr>
          <w:trHeight w:val="340"/>
        </w:trPr>
        <w:tc>
          <w:tcPr>
            <w:tcW w:w="1630" w:type="dxa"/>
            <w:vMerge/>
          </w:tcPr>
          <w:p w14:paraId="44884665" w14:textId="77777777" w:rsidR="002C4D9C" w:rsidRDefault="002C4D9C" w:rsidP="00E52BBD">
            <w:pPr>
              <w:tabs>
                <w:tab w:val="left" w:pos="426"/>
              </w:tabs>
              <w:suppressAutoHyphens/>
              <w:overflowPunct w:val="0"/>
              <w:autoSpaceDE w:val="0"/>
              <w:ind w:left="66"/>
              <w:jc w:val="both"/>
              <w:textAlignment w:val="baseline"/>
            </w:pPr>
          </w:p>
        </w:tc>
        <w:tc>
          <w:tcPr>
            <w:tcW w:w="2490" w:type="dxa"/>
          </w:tcPr>
          <w:p w14:paraId="3B0162D0" w14:textId="77777777" w:rsidR="002C4D9C" w:rsidRPr="002E3E38" w:rsidRDefault="002C4D9C" w:rsidP="00E52BBD">
            <w:pPr>
              <w:jc w:val="center"/>
              <w:rPr>
                <w:sz w:val="22"/>
                <w:szCs w:val="22"/>
              </w:rPr>
            </w:pPr>
            <w:r w:rsidRPr="002E3E38">
              <w:rPr>
                <w:sz w:val="22"/>
                <w:szCs w:val="22"/>
              </w:rPr>
              <w:t>Résolution</w:t>
            </w:r>
          </w:p>
        </w:tc>
        <w:tc>
          <w:tcPr>
            <w:tcW w:w="3249" w:type="dxa"/>
            <w:gridSpan w:val="2"/>
          </w:tcPr>
          <w:p w14:paraId="3F38A266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ABAFEEA" w14:textId="77777777" w:rsidR="002C4D9C" w:rsidRDefault="002C4D9C" w:rsidP="00E52BBD">
            <w:pPr>
              <w:jc w:val="center"/>
            </w:pPr>
          </w:p>
        </w:tc>
      </w:tr>
      <w:tr w:rsidR="002C4D9C" w14:paraId="5EEF07DC" w14:textId="77777777" w:rsidTr="00E52BBD">
        <w:trPr>
          <w:trHeight w:val="340"/>
        </w:trPr>
        <w:tc>
          <w:tcPr>
            <w:tcW w:w="1630" w:type="dxa"/>
            <w:vMerge w:val="restart"/>
          </w:tcPr>
          <w:p w14:paraId="08A258CD" w14:textId="77777777" w:rsidR="002C4D9C" w:rsidRPr="002E3E38" w:rsidRDefault="002C4D9C" w:rsidP="00E52BBD">
            <w:pPr>
              <w:tabs>
                <w:tab w:val="left" w:pos="426"/>
              </w:tabs>
              <w:suppressAutoHyphens/>
              <w:overflowPunct w:val="0"/>
              <w:autoSpaceDE w:val="0"/>
              <w:ind w:left="66"/>
              <w:jc w:val="both"/>
              <w:textAlignment w:val="baseline"/>
              <w:rPr>
                <w:b/>
              </w:rPr>
            </w:pPr>
            <w:r w:rsidRPr="002E3E38">
              <w:rPr>
                <w:b/>
              </w:rPr>
              <w:t xml:space="preserve">Essai 2 </w:t>
            </w:r>
          </w:p>
          <w:p w14:paraId="5735697E" w14:textId="77777777" w:rsidR="002C4D9C" w:rsidRDefault="002C4D9C" w:rsidP="00E52BBD">
            <w:pPr>
              <w:tabs>
                <w:tab w:val="left" w:pos="426"/>
              </w:tabs>
              <w:suppressAutoHyphens/>
              <w:overflowPunct w:val="0"/>
              <w:autoSpaceDE w:val="0"/>
              <w:ind w:left="66"/>
              <w:jc w:val="both"/>
              <w:textAlignment w:val="baseline"/>
            </w:pPr>
            <w:r w:rsidRPr="002E3E38">
              <w:rPr>
                <w:b/>
              </w:rPr>
              <w:t>T</w:t>
            </w:r>
            <w:r w:rsidRPr="002E3E38">
              <w:rPr>
                <w:b/>
                <w:vertAlign w:val="subscript"/>
              </w:rPr>
              <w:t>2</w:t>
            </w:r>
            <w:r w:rsidRPr="002E3E38">
              <w:rPr>
                <w:b/>
              </w:rPr>
              <w:t xml:space="preserve"> = 60 °C</w:t>
            </w:r>
          </w:p>
        </w:tc>
        <w:tc>
          <w:tcPr>
            <w:tcW w:w="2490" w:type="dxa"/>
          </w:tcPr>
          <w:p w14:paraId="371CE961" w14:textId="77777777" w:rsidR="002C4D9C" w:rsidRPr="002E3E38" w:rsidRDefault="002C4D9C" w:rsidP="00E52BBD">
            <w:pPr>
              <w:jc w:val="center"/>
              <w:rPr>
                <w:sz w:val="22"/>
                <w:szCs w:val="22"/>
              </w:rPr>
            </w:pPr>
            <w:r w:rsidRPr="002E3E38">
              <w:rPr>
                <w:sz w:val="22"/>
                <w:szCs w:val="22"/>
              </w:rPr>
              <w:t>Temps de rétention</w:t>
            </w:r>
          </w:p>
        </w:tc>
        <w:tc>
          <w:tcPr>
            <w:tcW w:w="1406" w:type="dxa"/>
          </w:tcPr>
          <w:p w14:paraId="6B320993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</w:tcPr>
          <w:p w14:paraId="79A63659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</w:tcPr>
          <w:p w14:paraId="787FEE89" w14:textId="77777777" w:rsidR="002C4D9C" w:rsidRDefault="002C4D9C" w:rsidP="00E52BBD">
            <w:pPr>
              <w:jc w:val="center"/>
            </w:pPr>
          </w:p>
        </w:tc>
      </w:tr>
      <w:tr w:rsidR="002C4D9C" w14:paraId="3CFA7CDB" w14:textId="77777777" w:rsidTr="00E52BBD">
        <w:trPr>
          <w:trHeight w:val="340"/>
        </w:trPr>
        <w:tc>
          <w:tcPr>
            <w:tcW w:w="1630" w:type="dxa"/>
            <w:vMerge/>
          </w:tcPr>
          <w:p w14:paraId="130D7A23" w14:textId="77777777" w:rsidR="002C4D9C" w:rsidRDefault="002C4D9C" w:rsidP="00E52BBD">
            <w:pPr>
              <w:tabs>
                <w:tab w:val="left" w:pos="426"/>
              </w:tabs>
              <w:suppressAutoHyphens/>
              <w:overflowPunct w:val="0"/>
              <w:autoSpaceDE w:val="0"/>
              <w:ind w:left="66"/>
              <w:jc w:val="both"/>
              <w:textAlignment w:val="baseline"/>
            </w:pPr>
          </w:p>
        </w:tc>
        <w:tc>
          <w:tcPr>
            <w:tcW w:w="2490" w:type="dxa"/>
          </w:tcPr>
          <w:p w14:paraId="071343D2" w14:textId="77777777" w:rsidR="002C4D9C" w:rsidRPr="002E3E38" w:rsidRDefault="002C4D9C" w:rsidP="00E52BBD">
            <w:pPr>
              <w:jc w:val="center"/>
              <w:rPr>
                <w:sz w:val="22"/>
                <w:szCs w:val="22"/>
              </w:rPr>
            </w:pPr>
            <w:r w:rsidRPr="002E3E38">
              <w:rPr>
                <w:sz w:val="22"/>
                <w:szCs w:val="22"/>
              </w:rPr>
              <w:t>Largeur à mi-hauteur</w:t>
            </w:r>
          </w:p>
        </w:tc>
        <w:tc>
          <w:tcPr>
            <w:tcW w:w="1406" w:type="dxa"/>
          </w:tcPr>
          <w:p w14:paraId="091D7E1F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</w:tcPr>
          <w:p w14:paraId="4B7C32E5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</w:tcPr>
          <w:p w14:paraId="76B9478A" w14:textId="77777777" w:rsidR="002C4D9C" w:rsidRDefault="002C4D9C" w:rsidP="00E52BBD">
            <w:pPr>
              <w:jc w:val="center"/>
            </w:pPr>
          </w:p>
        </w:tc>
      </w:tr>
      <w:tr w:rsidR="002C4D9C" w14:paraId="45623CBE" w14:textId="77777777" w:rsidTr="00E52BBD">
        <w:trPr>
          <w:trHeight w:val="340"/>
        </w:trPr>
        <w:tc>
          <w:tcPr>
            <w:tcW w:w="1630" w:type="dxa"/>
            <w:vMerge/>
          </w:tcPr>
          <w:p w14:paraId="7094C3FC" w14:textId="77777777" w:rsidR="002C4D9C" w:rsidRDefault="002C4D9C" w:rsidP="00E52BBD">
            <w:pPr>
              <w:tabs>
                <w:tab w:val="left" w:pos="426"/>
              </w:tabs>
              <w:suppressAutoHyphens/>
              <w:overflowPunct w:val="0"/>
              <w:autoSpaceDE w:val="0"/>
              <w:ind w:left="66"/>
              <w:jc w:val="both"/>
              <w:textAlignment w:val="baseline"/>
            </w:pPr>
          </w:p>
        </w:tc>
        <w:tc>
          <w:tcPr>
            <w:tcW w:w="2490" w:type="dxa"/>
          </w:tcPr>
          <w:p w14:paraId="162F8001" w14:textId="77777777" w:rsidR="002C4D9C" w:rsidRPr="002E3E38" w:rsidRDefault="002C4D9C" w:rsidP="00E52BBD">
            <w:pPr>
              <w:jc w:val="center"/>
              <w:rPr>
                <w:sz w:val="22"/>
                <w:szCs w:val="22"/>
              </w:rPr>
            </w:pPr>
            <w:r w:rsidRPr="002E3E38">
              <w:rPr>
                <w:sz w:val="22"/>
                <w:szCs w:val="22"/>
              </w:rPr>
              <w:t>Résolution</w:t>
            </w:r>
          </w:p>
        </w:tc>
        <w:tc>
          <w:tcPr>
            <w:tcW w:w="3249" w:type="dxa"/>
            <w:gridSpan w:val="2"/>
          </w:tcPr>
          <w:p w14:paraId="374E57BE" w14:textId="77777777" w:rsidR="002C4D9C" w:rsidRDefault="002C4D9C" w:rsidP="00E52BBD">
            <w:pPr>
              <w:jc w:val="center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388E266" w14:textId="77777777" w:rsidR="002C4D9C" w:rsidRDefault="002C4D9C" w:rsidP="00E52BBD">
            <w:pPr>
              <w:jc w:val="center"/>
            </w:pPr>
          </w:p>
        </w:tc>
      </w:tr>
    </w:tbl>
    <w:p w14:paraId="64C12F1F" w14:textId="77777777" w:rsidR="002C4D9C" w:rsidRDefault="002C4D9C" w:rsidP="002C4D9C">
      <w:pPr>
        <w:pStyle w:val="Corpsdetexte2"/>
        <w:spacing w:line="240" w:lineRule="auto"/>
        <w:rPr>
          <w:szCs w:val="24"/>
        </w:rPr>
      </w:pPr>
    </w:p>
    <w:p w14:paraId="623999E4" w14:textId="77777777" w:rsidR="002C4D9C" w:rsidRDefault="002C4D9C" w:rsidP="002C4D9C">
      <w:pPr>
        <w:pStyle w:val="Corpsdetexte2"/>
        <w:tabs>
          <w:tab w:val="left" w:pos="786"/>
        </w:tabs>
        <w:suppressAutoHyphens/>
        <w:overflowPunct w:val="0"/>
        <w:autoSpaceDE w:val="0"/>
        <w:spacing w:line="240" w:lineRule="auto"/>
        <w:textAlignment w:val="baseline"/>
        <w:rPr>
          <w:szCs w:val="24"/>
        </w:rPr>
      </w:pPr>
      <w:r>
        <w:rPr>
          <w:szCs w:val="24"/>
        </w:rPr>
        <w:t>Quelle est l’influence de la température sur la rétention ? Est-ce qu’il y aurait un avantage à utiliser un gradient de température ?</w:t>
      </w:r>
    </w:p>
    <w:p w14:paraId="56D1B3AB" w14:textId="77777777" w:rsidR="002C4D9C" w:rsidRDefault="002C4D9C" w:rsidP="002C4D9C">
      <w:pPr>
        <w:pStyle w:val="Corpsdetexte2"/>
        <w:ind w:left="1080"/>
        <w:rPr>
          <w:szCs w:val="24"/>
        </w:rPr>
      </w:pPr>
    </w:p>
    <w:p w14:paraId="387C0976" w14:textId="77777777" w:rsidR="00446AFC" w:rsidRDefault="00446AFC" w:rsidP="002C4D9C">
      <w:pPr>
        <w:pStyle w:val="Corpsdetexte2"/>
        <w:ind w:left="1080"/>
        <w:rPr>
          <w:szCs w:val="24"/>
        </w:rPr>
      </w:pPr>
    </w:p>
    <w:p w14:paraId="35DFFB32" w14:textId="77777777" w:rsidR="002C4D9C" w:rsidRDefault="002C4D9C" w:rsidP="002C4D9C">
      <w:pPr>
        <w:pStyle w:val="Corpsdetexte2"/>
        <w:ind w:left="1080"/>
        <w:rPr>
          <w:szCs w:val="24"/>
        </w:rPr>
      </w:pPr>
    </w:p>
    <w:p w14:paraId="6CB48A4C" w14:textId="77777777" w:rsidR="002C4D9C" w:rsidRDefault="002C4D9C" w:rsidP="002C4D9C">
      <w:pPr>
        <w:pStyle w:val="Corpsdetexte2"/>
        <w:ind w:left="1080"/>
        <w:rPr>
          <w:szCs w:val="24"/>
        </w:rPr>
      </w:pPr>
    </w:p>
    <w:p w14:paraId="652A7D58" w14:textId="77777777" w:rsidR="002C4D9C" w:rsidRDefault="002C4D9C" w:rsidP="002C4D9C">
      <w:pPr>
        <w:pStyle w:val="Corpsdetexte2"/>
        <w:rPr>
          <w:szCs w:val="24"/>
        </w:rPr>
      </w:pPr>
    </w:p>
    <w:p w14:paraId="2A177D00" w14:textId="77777777" w:rsidR="002C4D9C" w:rsidRDefault="002C4D9C" w:rsidP="002C4D9C">
      <w:pPr>
        <w:pStyle w:val="Corpsdetexte2"/>
        <w:tabs>
          <w:tab w:val="left" w:pos="786"/>
        </w:tabs>
        <w:suppressAutoHyphens/>
        <w:overflowPunct w:val="0"/>
        <w:autoSpaceDE w:val="0"/>
        <w:spacing w:line="240" w:lineRule="auto"/>
        <w:textAlignment w:val="baseline"/>
        <w:rPr>
          <w:szCs w:val="24"/>
        </w:rPr>
      </w:pPr>
      <w:r>
        <w:rPr>
          <w:szCs w:val="24"/>
        </w:rPr>
        <w:t xml:space="preserve">Quelle est l’ordre d’élution des trois composés (méthanol, éthanol, acétaldéhyde) ? Pourquoi ? A votre avis le </w:t>
      </w:r>
      <w:r>
        <w:t>4-méthylpentan-2-ol</w:t>
      </w:r>
      <w:r>
        <w:rPr>
          <w:szCs w:val="24"/>
        </w:rPr>
        <w:t xml:space="preserve"> sera plus ou moins retenu que les trois autres ?</w:t>
      </w:r>
    </w:p>
    <w:p w14:paraId="62232F48" w14:textId="77777777" w:rsidR="002C4D9C" w:rsidRDefault="002C4D9C" w:rsidP="002C4D9C">
      <w:pPr>
        <w:pStyle w:val="Corpsdetexte2"/>
        <w:ind w:left="1080"/>
      </w:pPr>
    </w:p>
    <w:p w14:paraId="7AD9C587" w14:textId="77777777" w:rsidR="002C4D9C" w:rsidRDefault="002C4D9C" w:rsidP="002C4D9C">
      <w:pPr>
        <w:pStyle w:val="Corpsdetexte2"/>
      </w:pPr>
    </w:p>
    <w:p w14:paraId="0F7BCD39" w14:textId="18D5272C" w:rsidR="002C4D9C" w:rsidRDefault="002C4D9C" w:rsidP="002C4D9C">
      <w:pPr>
        <w:pStyle w:val="Corpsdetexte2"/>
        <w:ind w:left="1080"/>
      </w:pPr>
    </w:p>
    <w:p w14:paraId="444C7F01" w14:textId="0983B462" w:rsidR="00446AFC" w:rsidRDefault="00446AFC" w:rsidP="002C4D9C">
      <w:pPr>
        <w:pStyle w:val="Corpsdetexte2"/>
        <w:ind w:left="1080"/>
      </w:pPr>
    </w:p>
    <w:p w14:paraId="1CABD624" w14:textId="77777777" w:rsidR="00446AFC" w:rsidRDefault="00446AFC" w:rsidP="002C4D9C">
      <w:pPr>
        <w:pStyle w:val="Corpsdetexte2"/>
        <w:ind w:left="1080"/>
      </w:pPr>
    </w:p>
    <w:p w14:paraId="1B7CBCE1" w14:textId="77777777" w:rsidR="002C4D9C" w:rsidRDefault="002C4D9C" w:rsidP="002C4D9C">
      <w:pPr>
        <w:pStyle w:val="Corpsdetexte2"/>
      </w:pPr>
    </w:p>
    <w:p w14:paraId="1B66CDEB" w14:textId="77777777" w:rsidR="002C4D9C" w:rsidRDefault="002C4D9C" w:rsidP="002C4D9C">
      <w:pPr>
        <w:pStyle w:val="Corpsdetexte2"/>
        <w:spacing w:line="240" w:lineRule="auto"/>
        <w:rPr>
          <w:szCs w:val="24"/>
        </w:rPr>
      </w:pPr>
      <w:r>
        <w:rPr>
          <w:szCs w:val="24"/>
        </w:rPr>
        <w:t xml:space="preserve">Quelles sont les conditions opératoires retenues pour la séparation. Pourquoi ? </w:t>
      </w:r>
    </w:p>
    <w:p w14:paraId="51F68377" w14:textId="77777777" w:rsidR="002C4D9C" w:rsidRDefault="002C4D9C" w:rsidP="002C4D9C">
      <w:pPr>
        <w:pStyle w:val="Corpsdetexte2"/>
        <w:spacing w:line="240" w:lineRule="auto"/>
        <w:rPr>
          <w:szCs w:val="24"/>
        </w:rPr>
      </w:pPr>
    </w:p>
    <w:p w14:paraId="791E56ED" w14:textId="77777777" w:rsidR="002C4D9C" w:rsidRDefault="002C4D9C" w:rsidP="002C4D9C">
      <w:pPr>
        <w:jc w:val="both"/>
      </w:pPr>
    </w:p>
    <w:p w14:paraId="1BF9B51D" w14:textId="77777777" w:rsidR="002C4D9C" w:rsidRDefault="002C4D9C" w:rsidP="002C4D9C">
      <w:pPr>
        <w:jc w:val="both"/>
      </w:pPr>
    </w:p>
    <w:p w14:paraId="55A5EC7B" w14:textId="77777777" w:rsidR="002C4D9C" w:rsidRDefault="002C4D9C" w:rsidP="002C4D9C">
      <w:pPr>
        <w:jc w:val="both"/>
      </w:pPr>
    </w:p>
    <w:p w14:paraId="596E0772" w14:textId="0B757306" w:rsidR="002C4D9C" w:rsidRDefault="002C4D9C" w:rsidP="002C4D9C">
      <w:pPr>
        <w:jc w:val="both"/>
      </w:pPr>
    </w:p>
    <w:p w14:paraId="33CA671A" w14:textId="76E21394" w:rsidR="00446AFC" w:rsidRDefault="00446AFC" w:rsidP="002C4D9C">
      <w:pPr>
        <w:jc w:val="both"/>
      </w:pPr>
    </w:p>
    <w:p w14:paraId="2BE2C39A" w14:textId="77777777" w:rsidR="00446AFC" w:rsidRDefault="00446AFC" w:rsidP="002C4D9C">
      <w:pPr>
        <w:pStyle w:val="Corpsdetexte2"/>
        <w:rPr>
          <w:b/>
          <w:bCs/>
          <w:smallCaps/>
        </w:rPr>
      </w:pPr>
    </w:p>
    <w:p w14:paraId="6D20754E" w14:textId="0742E1F2" w:rsidR="002C4D9C" w:rsidRDefault="002C4D9C" w:rsidP="002C4D9C">
      <w:pPr>
        <w:pStyle w:val="Corpsdetexte2"/>
        <w:rPr>
          <w:b/>
          <w:bCs/>
          <w:smallCaps/>
        </w:rPr>
      </w:pPr>
      <w:r>
        <w:rPr>
          <w:b/>
          <w:bCs/>
          <w:smallCaps/>
        </w:rPr>
        <w:lastRenderedPageBreak/>
        <w:t>2. identification</w:t>
      </w:r>
    </w:p>
    <w:p w14:paraId="114129D3" w14:textId="77777777" w:rsidR="002C4D9C" w:rsidRDefault="002C4D9C" w:rsidP="002C4D9C">
      <w:pPr>
        <w:pStyle w:val="Corpsdetexte2"/>
        <w:rPr>
          <w:szCs w:val="24"/>
        </w:rPr>
      </w:pPr>
      <w:r>
        <w:rPr>
          <w:szCs w:val="24"/>
        </w:rPr>
        <w:t>Identifier l’acétaldéhyde et le méthanol sur le chromatogramme de la solution témoin b.</w:t>
      </w:r>
    </w:p>
    <w:p w14:paraId="0BEE3A21" w14:textId="77777777" w:rsidR="002C4D9C" w:rsidRDefault="002C4D9C" w:rsidP="002C4D9C">
      <w:pPr>
        <w:jc w:val="both"/>
      </w:pPr>
    </w:p>
    <w:p w14:paraId="4D38B97D" w14:textId="77777777" w:rsidR="002C4D9C" w:rsidRDefault="002C4D9C" w:rsidP="002C4D9C">
      <w:pPr>
        <w:suppressAutoHyphens/>
        <w:overflowPunct w:val="0"/>
        <w:autoSpaceDE w:val="0"/>
        <w:jc w:val="both"/>
        <w:textAlignment w:val="baseline"/>
        <w:rPr>
          <w:b/>
          <w:bCs/>
          <w:smallCaps/>
        </w:rPr>
      </w:pPr>
    </w:p>
    <w:p w14:paraId="1430BE6A" w14:textId="3576B7BF" w:rsidR="002C4D9C" w:rsidRDefault="002C4D9C" w:rsidP="002C4D9C">
      <w:pPr>
        <w:suppressAutoHyphens/>
        <w:overflowPunct w:val="0"/>
        <w:autoSpaceDE w:val="0"/>
        <w:jc w:val="both"/>
        <w:textAlignment w:val="baseline"/>
        <w:rPr>
          <w:b/>
          <w:bCs/>
          <w:smallCaps/>
        </w:rPr>
      </w:pPr>
    </w:p>
    <w:p w14:paraId="2673FB32" w14:textId="77777777" w:rsidR="00446AFC" w:rsidRPr="00E642E3" w:rsidRDefault="00446AFC" w:rsidP="002C4D9C">
      <w:pPr>
        <w:suppressAutoHyphens/>
        <w:overflowPunct w:val="0"/>
        <w:autoSpaceDE w:val="0"/>
        <w:jc w:val="both"/>
        <w:textAlignment w:val="baseline"/>
        <w:rPr>
          <w:b/>
          <w:bCs/>
          <w:smallCaps/>
        </w:rPr>
      </w:pPr>
    </w:p>
    <w:p w14:paraId="2D059F5B" w14:textId="77777777" w:rsidR="002C4D9C" w:rsidRDefault="002C4D9C" w:rsidP="002C4D9C">
      <w:pPr>
        <w:jc w:val="both"/>
        <w:rPr>
          <w:color w:val="000000"/>
        </w:rPr>
      </w:pPr>
    </w:p>
    <w:p w14:paraId="4BBF3E66" w14:textId="77777777" w:rsidR="002C4D9C" w:rsidRDefault="002C4D9C" w:rsidP="002C4D9C">
      <w:pPr>
        <w:jc w:val="both"/>
      </w:pPr>
      <w:r>
        <w:rPr>
          <w:b/>
          <w:bCs/>
          <w:smallCaps/>
        </w:rPr>
        <w:t>3. essai limite</w:t>
      </w:r>
    </w:p>
    <w:p w14:paraId="02C9AED1" w14:textId="77777777" w:rsidR="002C4D9C" w:rsidRDefault="002C4D9C" w:rsidP="002C4D9C">
      <w:pPr>
        <w:pStyle w:val="Titre1"/>
        <w:suppressAutoHyphens/>
        <w:overflowPunct w:val="0"/>
        <w:autoSpaceDE w:val="0"/>
        <w:spacing w:line="240" w:lineRule="auto"/>
        <w:textAlignment w:val="baseline"/>
      </w:pPr>
    </w:p>
    <w:p w14:paraId="0E4440A6" w14:textId="5549C28C" w:rsidR="002C4D9C" w:rsidRDefault="002C4D9C" w:rsidP="002C4D9C">
      <w:r>
        <w:t>Regrouper dans le tableau suivant les résultats obtenus pour les solutions dans les conditions choisies en 1 :</w:t>
      </w:r>
    </w:p>
    <w:p w14:paraId="6B70E709" w14:textId="77777777" w:rsidR="002C4D9C" w:rsidRDefault="002C4D9C" w:rsidP="002C4D9C">
      <w:pPr>
        <w:pStyle w:val="Titre1"/>
        <w:tabs>
          <w:tab w:val="left" w:pos="0"/>
        </w:tabs>
        <w:suppressAutoHyphens/>
        <w:overflowPunct w:val="0"/>
        <w:autoSpaceDE w:val="0"/>
        <w:spacing w:line="240" w:lineRule="auto"/>
        <w:jc w:val="center"/>
        <w:textAlignment w:val="baseline"/>
      </w:pP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69"/>
        <w:gridCol w:w="1843"/>
      </w:tblGrid>
      <w:tr w:rsidR="00446AFC" w14:paraId="522FE4D7" w14:textId="77777777" w:rsidTr="00446AFC">
        <w:trPr>
          <w:cantSplit/>
        </w:trPr>
        <w:tc>
          <w:tcPr>
            <w:tcW w:w="1870" w:type="dxa"/>
            <w:vMerge w:val="restart"/>
          </w:tcPr>
          <w:p w14:paraId="655C4718" w14:textId="77777777" w:rsidR="00446AFC" w:rsidRDefault="00446AFC" w:rsidP="00E52BBD">
            <w:pPr>
              <w:spacing w:line="360" w:lineRule="auto"/>
            </w:pPr>
          </w:p>
        </w:tc>
        <w:tc>
          <w:tcPr>
            <w:tcW w:w="3512" w:type="dxa"/>
            <w:gridSpan w:val="2"/>
          </w:tcPr>
          <w:p w14:paraId="10C0DECC" w14:textId="77777777" w:rsidR="00446AFC" w:rsidRDefault="00446AFC" w:rsidP="00E52BBD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méthanol</w:t>
            </w:r>
            <w:proofErr w:type="gramEnd"/>
          </w:p>
        </w:tc>
      </w:tr>
      <w:tr w:rsidR="00446AFC" w14:paraId="49903BF0" w14:textId="77777777" w:rsidTr="00446AFC">
        <w:trPr>
          <w:cantSplit/>
        </w:trPr>
        <w:tc>
          <w:tcPr>
            <w:tcW w:w="1870" w:type="dxa"/>
            <w:vMerge/>
          </w:tcPr>
          <w:p w14:paraId="126AF6CE" w14:textId="77777777" w:rsidR="00446AFC" w:rsidRDefault="00446AFC" w:rsidP="00E52BBD">
            <w:pPr>
              <w:spacing w:line="360" w:lineRule="auto"/>
            </w:pPr>
          </w:p>
        </w:tc>
        <w:tc>
          <w:tcPr>
            <w:tcW w:w="1669" w:type="dxa"/>
          </w:tcPr>
          <w:p w14:paraId="7A7146F2" w14:textId="08725D8D" w:rsidR="00446AFC" w:rsidRDefault="00446AFC" w:rsidP="00E52BBD">
            <w:pPr>
              <w:spacing w:line="360" w:lineRule="auto"/>
              <w:jc w:val="center"/>
            </w:pPr>
            <w:proofErr w:type="gramStart"/>
            <w:r>
              <w:t>t</w:t>
            </w:r>
            <w:r>
              <w:rPr>
                <w:vertAlign w:val="subscript"/>
              </w:rPr>
              <w:t>r</w:t>
            </w:r>
            <w:proofErr w:type="gramEnd"/>
          </w:p>
        </w:tc>
        <w:tc>
          <w:tcPr>
            <w:tcW w:w="1843" w:type="dxa"/>
          </w:tcPr>
          <w:p w14:paraId="66BBB15D" w14:textId="77777777" w:rsidR="00446AFC" w:rsidRDefault="00446AFC" w:rsidP="00E52BBD">
            <w:pPr>
              <w:spacing w:line="360" w:lineRule="auto"/>
              <w:jc w:val="center"/>
            </w:pPr>
            <w:r>
              <w:t>Aire</w:t>
            </w:r>
          </w:p>
        </w:tc>
      </w:tr>
      <w:tr w:rsidR="00446AFC" w14:paraId="7951DE91" w14:textId="77777777" w:rsidTr="00446AFC">
        <w:trPr>
          <w:cantSplit/>
        </w:trPr>
        <w:tc>
          <w:tcPr>
            <w:tcW w:w="1870" w:type="dxa"/>
          </w:tcPr>
          <w:p w14:paraId="3D584965" w14:textId="77777777" w:rsidR="00446AFC" w:rsidRDefault="00446AFC" w:rsidP="00E52BBD">
            <w:pPr>
              <w:spacing w:line="360" w:lineRule="auto"/>
            </w:pPr>
            <w:proofErr w:type="gramStart"/>
            <w:r>
              <w:t>témoin</w:t>
            </w:r>
            <w:proofErr w:type="gramEnd"/>
            <w:r>
              <w:t xml:space="preserve"> a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30F41D3C" w14:textId="77777777" w:rsidR="00446AFC" w:rsidRDefault="00446AFC" w:rsidP="00E52BBD">
            <w:pPr>
              <w:spacing w:line="36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124E48" w14:textId="77777777" w:rsidR="00446AFC" w:rsidRDefault="00446AFC" w:rsidP="00E52BBD">
            <w:pPr>
              <w:spacing w:line="360" w:lineRule="auto"/>
            </w:pPr>
          </w:p>
        </w:tc>
      </w:tr>
      <w:tr w:rsidR="00446AFC" w14:paraId="665D6146" w14:textId="77777777" w:rsidTr="00446AFC">
        <w:trPr>
          <w:cantSplit/>
        </w:trPr>
        <w:tc>
          <w:tcPr>
            <w:tcW w:w="1870" w:type="dxa"/>
          </w:tcPr>
          <w:p w14:paraId="267EC6E0" w14:textId="77777777" w:rsidR="00446AFC" w:rsidRDefault="00446AFC" w:rsidP="00E52BBD">
            <w:pPr>
              <w:spacing w:line="360" w:lineRule="auto"/>
            </w:pPr>
            <w:proofErr w:type="gramStart"/>
            <w:r>
              <w:t>à</w:t>
            </w:r>
            <w:proofErr w:type="gramEnd"/>
            <w:r>
              <w:t xml:space="preserve"> examiner a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12B8217E" w14:textId="77777777" w:rsidR="00446AFC" w:rsidRDefault="00446AFC" w:rsidP="00E52BBD">
            <w:pPr>
              <w:spacing w:line="36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E989EF" w14:textId="77777777" w:rsidR="00446AFC" w:rsidRDefault="00446AFC" w:rsidP="00E52BBD">
            <w:pPr>
              <w:spacing w:line="360" w:lineRule="auto"/>
            </w:pPr>
          </w:p>
        </w:tc>
      </w:tr>
    </w:tbl>
    <w:p w14:paraId="2769B743" w14:textId="77777777" w:rsidR="002C4D9C" w:rsidRDefault="002C4D9C" w:rsidP="002C4D9C"/>
    <w:p w14:paraId="1DA85058" w14:textId="77777777" w:rsidR="002C4D9C" w:rsidRDefault="002C4D9C" w:rsidP="002C4D9C"/>
    <w:p w14:paraId="5D1F12FD" w14:textId="77777777" w:rsidR="002C4D9C" w:rsidRDefault="002C4D9C" w:rsidP="002C4D9C">
      <w:pPr>
        <w:rPr>
          <w:rFonts w:ascii="(Utiliser une police de caractè" w:hAnsi="(Utiliser une police de caractè"/>
          <w:bCs/>
        </w:rPr>
      </w:pPr>
      <w:r>
        <w:rPr>
          <w:rFonts w:ascii="(Utiliser une police de caractè" w:hAnsi="(Utiliser une police de caractè"/>
          <w:b/>
        </w:rPr>
        <w:t xml:space="preserve">-Méthanol : </w:t>
      </w:r>
      <w:r>
        <w:rPr>
          <w:rFonts w:ascii="(Utiliser une police de caractè" w:hAnsi="(Utiliser une police de caractè"/>
          <w:bCs/>
        </w:rPr>
        <w:t>aire solution à examiner a / aire solution témoin a =</w:t>
      </w:r>
    </w:p>
    <w:p w14:paraId="0C2857A5" w14:textId="77777777" w:rsidR="002C4D9C" w:rsidRDefault="002C4D9C" w:rsidP="002C4D9C">
      <w:pPr>
        <w:rPr>
          <w:u w:val="single"/>
        </w:rPr>
      </w:pPr>
      <w:r>
        <w:rPr>
          <w:u w:val="single"/>
        </w:rPr>
        <w:t xml:space="preserve">Spécification : </w:t>
      </w:r>
    </w:p>
    <w:p w14:paraId="02B6FF5B" w14:textId="77777777" w:rsidR="002C4D9C" w:rsidRDefault="002C4D9C" w:rsidP="002C4D9C"/>
    <w:p w14:paraId="584E1B1E" w14:textId="4A787AB7" w:rsidR="002C4D9C" w:rsidRDefault="002C4D9C" w:rsidP="002C4D9C">
      <w:pPr>
        <w:ind w:right="-288"/>
        <w:rPr>
          <w:b/>
          <w:bCs/>
          <w:u w:val="single"/>
        </w:rPr>
      </w:pPr>
    </w:p>
    <w:p w14:paraId="47732C28" w14:textId="77777777" w:rsidR="002C4D9C" w:rsidRDefault="002C4D9C" w:rsidP="002C4D9C">
      <w:pPr>
        <w:jc w:val="both"/>
        <w:rPr>
          <w:b/>
          <w:bCs/>
        </w:rPr>
      </w:pPr>
    </w:p>
    <w:p w14:paraId="2871E7B4" w14:textId="77777777" w:rsidR="002C4D9C" w:rsidRDefault="002C4D9C" w:rsidP="002C4D9C">
      <w:pPr>
        <w:rPr>
          <w:b/>
          <w:bCs/>
        </w:rPr>
      </w:pPr>
      <w:r>
        <w:rPr>
          <w:b/>
          <w:bCs/>
        </w:rPr>
        <w:t>Est-ce que l’éthanol anhydre analysé est conforme ?</w:t>
      </w:r>
    </w:p>
    <w:p w14:paraId="34D2B0D2" w14:textId="77777777" w:rsidR="002C4D9C" w:rsidRDefault="002C4D9C" w:rsidP="002C4D9C">
      <w:pPr>
        <w:jc w:val="both"/>
      </w:pPr>
    </w:p>
    <w:p w14:paraId="11D62642" w14:textId="09B961A9" w:rsidR="002C4D9C" w:rsidRDefault="002C4D9C" w:rsidP="002C4D9C">
      <w:pPr>
        <w:jc w:val="both"/>
      </w:pPr>
    </w:p>
    <w:p w14:paraId="27E439FB" w14:textId="77777777" w:rsidR="00446AFC" w:rsidRDefault="00446AFC" w:rsidP="002C4D9C">
      <w:pPr>
        <w:jc w:val="both"/>
      </w:pPr>
    </w:p>
    <w:p w14:paraId="4533B219" w14:textId="77777777" w:rsidR="002C4D9C" w:rsidRDefault="002C4D9C" w:rsidP="002C4D9C">
      <w:pPr>
        <w:rPr>
          <w:i/>
        </w:rPr>
      </w:pPr>
    </w:p>
    <w:p w14:paraId="6B4453B4" w14:textId="77777777" w:rsidR="002C4D9C" w:rsidRDefault="002C4D9C" w:rsidP="002C4D9C">
      <w:pPr>
        <w:rPr>
          <w:i/>
        </w:rPr>
      </w:pPr>
    </w:p>
    <w:p w14:paraId="374C0C70" w14:textId="77777777" w:rsidR="00015F91" w:rsidRDefault="00015F91"/>
    <w:sectPr w:rsidR="00015F91" w:rsidSect="00645E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9C"/>
    <w:rsid w:val="00015F91"/>
    <w:rsid w:val="002C4D9C"/>
    <w:rsid w:val="003C25A2"/>
    <w:rsid w:val="00446AFC"/>
    <w:rsid w:val="00645E23"/>
    <w:rsid w:val="006D1743"/>
    <w:rsid w:val="00A10678"/>
    <w:rsid w:val="00B81CEA"/>
    <w:rsid w:val="00D4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D75E"/>
  <w15:chartTrackingRefBased/>
  <w15:docId w15:val="{62481022-B3FB-704D-A050-4ED13D53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D9C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2C4D9C"/>
    <w:pPr>
      <w:keepNext/>
      <w:spacing w:line="360" w:lineRule="atLeast"/>
      <w:jc w:val="both"/>
      <w:outlineLvl w:val="0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4D9C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2C4D9C"/>
    <w:pPr>
      <w:spacing w:line="360" w:lineRule="atLeast"/>
      <w:jc w:val="both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C4D9C"/>
    <w:rPr>
      <w:rFonts w:ascii="Times New Roman" w:eastAsia="Times New Roman" w:hAnsi="Times New Roman" w:cs="Times New Roman"/>
      <w:szCs w:val="20"/>
      <w:lang w:eastAsia="fr-FR"/>
    </w:rPr>
  </w:style>
  <w:style w:type="paragraph" w:styleId="Titre">
    <w:name w:val="Title"/>
    <w:basedOn w:val="Normal"/>
    <w:next w:val="Corpsdetexte"/>
    <w:link w:val="TitreCar"/>
    <w:qFormat/>
    <w:rsid w:val="002C4D9C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itreCar">
    <w:name w:val="Titre Car"/>
    <w:basedOn w:val="Policepardfaut"/>
    <w:link w:val="Titre"/>
    <w:rsid w:val="002C4D9C"/>
    <w:rPr>
      <w:rFonts w:ascii="Arial" w:eastAsia="MS Mincho" w:hAnsi="Arial" w:cs="Tahoma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2C4D9C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Sous-titreCar">
    <w:name w:val="Sous-titre Car"/>
    <w:basedOn w:val="Policepardfaut"/>
    <w:link w:val="Sous-titre"/>
    <w:rsid w:val="002C4D9C"/>
    <w:rPr>
      <w:rFonts w:ascii="Times New Roman" w:eastAsia="Times New Roman" w:hAnsi="Times New Roman" w:cs="Times New Roman"/>
      <w:szCs w:val="20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4D9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4D9C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Athéna Kasselouri</cp:lastModifiedBy>
  <cp:revision>5</cp:revision>
  <dcterms:created xsi:type="dcterms:W3CDTF">2020-08-28T12:11:00Z</dcterms:created>
  <dcterms:modified xsi:type="dcterms:W3CDTF">2023-09-19T14:07:00Z</dcterms:modified>
</cp:coreProperties>
</file>