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65"/>
        <w:gridCol w:w="3260"/>
        <w:gridCol w:w="3307"/>
      </w:tblGrid>
      <w:tr w:rsidR="00207652" w:rsidTr="0041647E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Thème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4164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 que je veux observer ?</w:t>
            </w:r>
            <w:bookmarkStart w:id="0" w:name="_GoBack"/>
            <w:bookmarkEnd w:id="0"/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4164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Critères et observables ?</w:t>
            </w:r>
          </w:p>
        </w:tc>
      </w:tr>
      <w:tr w:rsidR="00207652" w:rsidTr="0041647E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 xml:space="preserve">Attitude </w:t>
            </w:r>
          </w:p>
          <w:p w:rsidR="00207652" w:rsidRDefault="007F0B2D">
            <w:r>
              <w:t>Relation Intervenant / groupe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 xml:space="preserve">Autorité </w:t>
            </w:r>
          </w:p>
          <w:p w:rsidR="00207652" w:rsidRDefault="007F0B2D">
            <w:r>
              <w:t xml:space="preserve">Disponibilité </w:t>
            </w:r>
          </w:p>
          <w:p w:rsidR="00207652" w:rsidRDefault="007F0B2D">
            <w:r>
              <w:t xml:space="preserve">Distance </w:t>
            </w:r>
          </w:p>
          <w:p w:rsidR="00207652" w:rsidRDefault="007F0B2D">
            <w:proofErr w:type="spellStart"/>
            <w:r>
              <w:t>Ecoute</w:t>
            </w:r>
            <w:proofErr w:type="spellEnd"/>
            <w:r>
              <w:t xml:space="preserve"> </w:t>
            </w:r>
          </w:p>
          <w:p w:rsidR="00207652" w:rsidRDefault="007F0B2D">
            <w:r>
              <w:t>Dynamisme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207652">
            <w:pPr>
              <w:snapToGrid w:val="0"/>
            </w:pPr>
          </w:p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</w:tc>
      </w:tr>
      <w:tr w:rsidR="00207652" w:rsidTr="0041647E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Transmission des contenus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 xml:space="preserve">Vocabulaire </w:t>
            </w:r>
          </w:p>
          <w:p w:rsidR="00207652" w:rsidRDefault="007F0B2D">
            <w:r>
              <w:t>Voix et gestes</w:t>
            </w:r>
          </w:p>
          <w:p w:rsidR="00207652" w:rsidRDefault="007F0B2D">
            <w:r>
              <w:t>Placements / déplacements</w:t>
            </w:r>
          </w:p>
          <w:p w:rsidR="00207652" w:rsidRDefault="007F0B2D">
            <w:r>
              <w:t xml:space="preserve">Démonstrations </w:t>
            </w:r>
          </w:p>
          <w:p w:rsidR="00207652" w:rsidRDefault="007F0B2D">
            <w:r>
              <w:t xml:space="preserve">Observations </w:t>
            </w:r>
          </w:p>
          <w:p w:rsidR="00207652" w:rsidRDefault="007F0B2D">
            <w:r>
              <w:t xml:space="preserve">Verbalisations </w:t>
            </w:r>
          </w:p>
          <w:p w:rsidR="00207652" w:rsidRDefault="007F0B2D">
            <w:r>
              <w:t xml:space="preserve">Encouragements 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207652">
            <w:pPr>
              <w:snapToGrid w:val="0"/>
            </w:pPr>
          </w:p>
        </w:tc>
      </w:tr>
      <w:tr w:rsidR="00207652" w:rsidTr="0041647E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Organisation de la séance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Entrée dans la séance</w:t>
            </w:r>
          </w:p>
          <w:p w:rsidR="00207652" w:rsidRDefault="007F0B2D">
            <w:r>
              <w:t>Déroulement / enchaînement</w:t>
            </w:r>
          </w:p>
          <w:p w:rsidR="00207652" w:rsidRDefault="007F0B2D">
            <w:r>
              <w:t>Fin de séance (regroupement/retour)</w:t>
            </w:r>
          </w:p>
          <w:p w:rsidR="00207652" w:rsidRDefault="007F0B2D">
            <w:r>
              <w:t>Gestion des espaces</w:t>
            </w:r>
          </w:p>
          <w:p w:rsidR="00207652" w:rsidRDefault="007F0B2D">
            <w:r>
              <w:t xml:space="preserve">Gestion du temps </w:t>
            </w:r>
          </w:p>
          <w:p w:rsidR="00207652" w:rsidRDefault="007F0B2D">
            <w:r>
              <w:t>Gestion du matériel et des médias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207652">
            <w:pPr>
              <w:snapToGrid w:val="0"/>
            </w:pPr>
          </w:p>
        </w:tc>
      </w:tr>
      <w:tr w:rsidR="00207652" w:rsidTr="0041647E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Quantité de pratique réelle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Intensité de l’engagement</w:t>
            </w:r>
            <w:r>
              <w:t xml:space="preserve"> moteur</w:t>
            </w:r>
          </w:p>
          <w:p w:rsidR="00207652" w:rsidRDefault="007F0B2D">
            <w:r>
              <w:t>Nombre de passages</w:t>
            </w:r>
          </w:p>
          <w:p w:rsidR="00207652" w:rsidRDefault="007F0B2D">
            <w:r>
              <w:t>Temps effectif de jeu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207652">
            <w:pPr>
              <w:snapToGrid w:val="0"/>
            </w:pPr>
          </w:p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</w:tc>
      </w:tr>
      <w:tr w:rsidR="00207652" w:rsidTr="0041647E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Qualité des apprentissages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Adaptation des contenus</w:t>
            </w:r>
          </w:p>
          <w:p w:rsidR="00207652" w:rsidRDefault="007F0B2D">
            <w:r>
              <w:t>Feed-back</w:t>
            </w:r>
          </w:p>
          <w:p w:rsidR="00207652" w:rsidRDefault="007F0B2D">
            <w:r>
              <w:t>Corrections individuelles</w:t>
            </w:r>
          </w:p>
          <w:p w:rsidR="00207652" w:rsidRDefault="007F0B2D">
            <w:r>
              <w:t>Quantification de la réussite et des progrès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207652">
            <w:pPr>
              <w:snapToGrid w:val="0"/>
            </w:pPr>
          </w:p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</w:tc>
      </w:tr>
      <w:tr w:rsidR="00207652" w:rsidTr="0041647E"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>Investissement / motivation des élèves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7F0B2D">
            <w:r>
              <w:t xml:space="preserve">Rôles sociaux </w:t>
            </w:r>
            <w:r>
              <w:t>proposés</w:t>
            </w:r>
          </w:p>
          <w:p w:rsidR="00207652" w:rsidRDefault="007F0B2D">
            <w:r>
              <w:t>Projet des élèves pendant les situations</w:t>
            </w:r>
          </w:p>
          <w:p w:rsidR="00207652" w:rsidRDefault="007F0B2D">
            <w:r>
              <w:t>Type de motivation</w:t>
            </w:r>
          </w:p>
          <w:p w:rsidR="00207652" w:rsidRDefault="007F0B2D">
            <w:r>
              <w:t>Degré d’implication</w:t>
            </w:r>
          </w:p>
          <w:p w:rsidR="00207652" w:rsidRDefault="007F0B2D">
            <w:r>
              <w:t>Degré d’autonomie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07652" w:rsidRDefault="00207652">
            <w:pPr>
              <w:snapToGrid w:val="0"/>
            </w:pPr>
          </w:p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  <w:p w:rsidR="00207652" w:rsidRDefault="00207652"/>
        </w:tc>
      </w:tr>
    </w:tbl>
    <w:p w:rsidR="00207652" w:rsidRDefault="00207652"/>
    <w:sectPr w:rsidR="002076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2D" w:rsidRDefault="007F0B2D">
      <w:r>
        <w:separator/>
      </w:r>
    </w:p>
  </w:endnote>
  <w:endnote w:type="continuationSeparator" w:id="0">
    <w:p w:rsidR="007F0B2D" w:rsidRDefault="007F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52" w:rsidRDefault="007F0B2D">
    <w:pPr>
      <w:pStyle w:val="Pieddepage"/>
    </w:pPr>
    <w:r>
      <w:rPr>
        <w:i/>
        <w:sz w:val="18"/>
        <w:szCs w:val="18"/>
      </w:rPr>
      <w:t>UFR STAPS</w:t>
    </w:r>
    <w:r>
      <w:rPr>
        <w:i/>
        <w:sz w:val="18"/>
        <w:szCs w:val="18"/>
      </w:rPr>
      <w:t xml:space="preserve"> Orsay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Université Paris Sud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2D" w:rsidRDefault="007F0B2D">
      <w:r>
        <w:separator/>
      </w:r>
    </w:p>
  </w:footnote>
  <w:footnote w:type="continuationSeparator" w:id="0">
    <w:p w:rsidR="007F0B2D" w:rsidRDefault="007F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52" w:rsidRDefault="007F0B2D">
    <w:pPr>
      <w:pStyle w:val="En-tte"/>
      <w:rPr>
        <w:i/>
        <w:sz w:val="18"/>
        <w:szCs w:val="18"/>
      </w:rPr>
    </w:pPr>
    <w:r>
      <w:rPr>
        <w:i/>
        <w:sz w:val="18"/>
        <w:szCs w:val="18"/>
      </w:rPr>
      <w:tab/>
      <w:t>L2  -  Observation de l’intervention pédagogique -  P.</w:t>
    </w:r>
    <w:r w:rsidR="0041647E">
      <w:rPr>
        <w:i/>
        <w:sz w:val="18"/>
        <w:szCs w:val="18"/>
      </w:rPr>
      <w:t>I</w:t>
    </w:r>
    <w:r>
      <w:rPr>
        <w:i/>
        <w:sz w:val="18"/>
        <w:szCs w:val="18"/>
      </w:rPr>
      <w:t>.E.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52"/>
    <w:rsid w:val="00207652"/>
    <w:rsid w:val="0041647E"/>
    <w:rsid w:val="007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12E75"/>
  <w15:docId w15:val="{4132E548-A9AE-1249-99D2-7B959A9A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2019-09-27T06:43:00Z</dcterms:created>
  <dcterms:modified xsi:type="dcterms:W3CDTF">2019-09-27T06:44:00Z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2008-02-18T10:34:00Z</dcterms:created>
  <dc:creator>Mary Line</dc:creator>
  <dc:description/>
  <dc:language>fr-FR</dc:language>
  <cp:lastModifiedBy/>
  <cp:lastPrinted>2009-03-25T17:58:00Z</cp:lastPrinted>
  <dcterms:modified xsi:type="dcterms:W3CDTF">2018-09-28T09:16:44Z</dcterms:modified>
  <cp:revision>10</cp:revision>
  <dc:subject/>
  <dc:title>Thème</dc:title>
</cp:coreProperties>
</file>