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52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2196"/>
        <w:gridCol w:w="2835"/>
        <w:gridCol w:w="5288"/>
        <w:gridCol w:w="1942"/>
        <w:gridCol w:w="3260"/>
      </w:tblGrid>
      <w:tr>
        <w:trPr/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A.P.S.A :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LECON N°   /</w:t>
            </w:r>
          </w:p>
        </w:tc>
        <w:tc>
          <w:tcPr>
            <w:tcW w:w="5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ET HORAIRE :  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: 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EFFECTIF:</w:t>
            </w:r>
          </w:p>
        </w:tc>
      </w:tr>
    </w:tbl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555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5559"/>
      </w:tblGrid>
      <w:tr>
        <w:trPr/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</w:rPr>
              <w:t>Objectif de leçon : (éléments de la compétence attendue à l’étude)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Moteur (CP)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Méthodologique et social (CMS) :</w:t>
            </w:r>
          </w:p>
          <w:p>
            <w:pPr>
              <w:pStyle w:val="ListParagraph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Ce que les élèves doivent apprendre</w:t>
            </w:r>
            <w:r>
              <w:rPr>
                <w:sz w:val="24"/>
                <w:szCs w:val="24"/>
              </w:rPr>
              <w:t xml:space="preserve"> =  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Connaissances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Capacités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/>
            </w:pPr>
            <w:r>
              <w:rPr>
                <w:sz w:val="24"/>
                <w:szCs w:val="24"/>
              </w:rPr>
              <w:t>Attitudes :</w:t>
            </w:r>
          </w:p>
        </w:tc>
      </w:tr>
    </w:tbl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Style w:val="Grille"/>
        <w:tblW w:w="1553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0bf"/>
      </w:tblPr>
      <w:tblGrid>
        <w:gridCol w:w="15538"/>
      </w:tblGrid>
      <w:tr>
        <w:trPr/>
        <w:tc>
          <w:tcPr>
            <w:tcW w:w="155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Transformation motrice attendue : </w:t>
            </w:r>
          </w:p>
          <w:p>
            <w:pPr>
              <w:pStyle w:val="Normal"/>
              <w:spacing w:lineRule="auto" w:line="276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Passer de …                                                                                                       à…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52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4a0"/>
      </w:tblPr>
      <w:tblGrid>
        <w:gridCol w:w="1912"/>
        <w:gridCol w:w="2480"/>
        <w:gridCol w:w="2480"/>
        <w:gridCol w:w="994"/>
        <w:gridCol w:w="3073"/>
        <w:gridCol w:w="2312"/>
        <w:gridCol w:w="2269"/>
      </w:tblGrid>
      <w:tr>
        <w:trPr/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la situation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cs="Arial" w:ascii="Arial" w:hAnsi="Arial"/>
                <w:color w:val="FF0000"/>
                <w:sz w:val="20"/>
                <w:szCs w:val="18"/>
              </w:rPr>
              <w:t>« ce que je veux faire acquérir aux élèves »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BUT poursuivi par l’élève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18"/>
              </w:rPr>
              <w:t>« ce que l’élève doit atteindre comme résultat »</w:t>
            </w:r>
          </w:p>
        </w:tc>
        <w:tc>
          <w:tcPr>
            <w:tcW w:w="34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Organisation et consignes </w:t>
            </w:r>
            <w:r>
              <w:rPr>
                <w:rFonts w:cs="Arial" w:ascii="Arial" w:hAnsi="Arial"/>
              </w:rPr>
              <w:t>Aménagement matériel</w:t>
            </w:r>
            <w:r>
              <w:rPr>
                <w:rFonts w:ascii="Times New Roman" w:hAnsi="Times New Roman"/>
                <w:sz w:val="24"/>
                <w:szCs w:val="24"/>
              </w:rPr>
              <w:t>, f</w:t>
            </w:r>
            <w:r>
              <w:rPr>
                <w:rFonts w:cs="Arial" w:ascii="Arial" w:hAnsi="Arial"/>
              </w:rPr>
              <w:t>orme de groupement,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</w:rPr>
              <w:t>sécurité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>
              <w:rPr>
                <w:rFonts w:cs="Arial" w:ascii="Arial" w:hAnsi="Arial"/>
                <w:color w:val="FF0000"/>
                <w:sz w:val="20"/>
              </w:rPr>
              <w:t>« Dispositif d’apprentissage »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 : Quand ai-je réussi ?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(Concret - Lisible)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cs="Arial" w:ascii="Arial" w:hAnsi="Arial"/>
                <w:color w:val="FF0000"/>
                <w:sz w:val="20"/>
                <w:szCs w:val="18"/>
              </w:rPr>
              <w:t>« ce qui permet à l’élève de juger de l’atteinte du but »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CRéal : Comment dois-je m’y prendre ? 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cs="Arial" w:ascii="Arial" w:hAnsi="Arial"/>
                <w:color w:val="FF0000"/>
                <w:sz w:val="20"/>
                <w:szCs w:val="18"/>
              </w:rPr>
              <w:t>« ce que doit faire l’élève, pour atteindre le résultat souhaité 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Observables et Régulation + / -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cs="Arial" w:ascii="Arial" w:hAnsi="Arial"/>
                <w:color w:val="FF0000"/>
                <w:sz w:val="20"/>
                <w:szCs w:val="18"/>
              </w:rPr>
              <w:t> </w:t>
            </w:r>
            <w:r>
              <w:rPr>
                <w:rFonts w:cs="Arial" w:ascii="Arial" w:hAnsi="Arial"/>
                <w:color w:val="FF0000"/>
                <w:sz w:val="20"/>
                <w:szCs w:val="18"/>
              </w:rPr>
              <w:t>« Indicateurs d’activité des élèves et adaptation »</w:t>
            </w:r>
          </w:p>
        </w:tc>
      </w:tr>
      <w:tr>
        <w:trPr/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MISE EN TRAIN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54" w:hRule="atLeast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SITUATION N°1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SITUATION N…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RETOUR AU CALME ET BILAN 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680" w:right="680" w:header="680" w:top="737" w:footer="680" w:bottom="73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61925"/>
              <wp:effectExtent l="0" t="0" r="0" b="0"/>
              <wp:wrapSquare wrapText="largest"/>
              <wp:docPr id="1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stroked="f" style="position:absolute;margin-left:768.1pt;margin-top:0.05pt;width:5.7pt;height:12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>Bruno Borreil                                                                                         UFRSTAPS Paris Sud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b/>
        <w:b/>
        <w:bCs/>
      </w:rPr>
    </w:pPr>
    <w:r>
      <w:rPr>
        <w:b/>
        <w:bCs/>
      </w:rPr>
      <w:t>CADRE DE LEÇON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Cs w:val="24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rsid w:val="008570d1"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fr-FR" w:eastAsia="fr-FR" w:bidi="ar-SA"/>
    </w:rPr>
  </w:style>
  <w:style w:type="paragraph" w:styleId="Titre1">
    <w:name w:val="Heading 1"/>
    <w:basedOn w:val="Titre"/>
    <w:qFormat/>
    <w:pPr/>
    <w:rPr/>
  </w:style>
  <w:style w:type="paragraph" w:styleId="Titre2">
    <w:name w:val="Heading 2"/>
    <w:basedOn w:val="Titre"/>
    <w:qFormat/>
    <w:pPr/>
    <w:rPr/>
  </w:style>
  <w:style w:type="paragraph" w:styleId="Titre3">
    <w:name w:val="Heading 3"/>
    <w:basedOn w:val="Titre"/>
    <w:qFormat/>
    <w:pPr/>
    <w:rPr/>
  </w:style>
  <w:style w:type="character" w:styleId="DefaultParagraphFont" w:default="1">
    <w:name w:val="Default Paragraph Font"/>
    <w:semiHidden/>
    <w:unhideWhenUsed/>
    <w:qFormat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d35dee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qFormat/>
    <w:rsid w:val="00d35dee"/>
    <w:rPr/>
  </w:style>
  <w:style w:type="character" w:styleId="EntteCar" w:customStyle="1">
    <w:name w:val="En-tête Car"/>
    <w:basedOn w:val="DefaultParagraphFont"/>
    <w:link w:val="En-tte"/>
    <w:uiPriority w:val="99"/>
    <w:qFormat/>
    <w:rsid w:val="00d35dee"/>
    <w:rPr>
      <w:rFonts w:cs="Times New Roman"/>
      <w:sz w:val="22"/>
      <w:szCs w:val="22"/>
    </w:rPr>
  </w:style>
  <w:style w:type="character" w:styleId="ListLabel1">
    <w:name w:val="ListLabel 1"/>
    <w:qFormat/>
    <w:rPr>
      <w:rFonts w:cs="Arial"/>
    </w:rPr>
  </w:style>
  <w:style w:type="character" w:styleId="ListLabel2">
    <w:name w:val="ListLabel 2"/>
    <w:qFormat/>
    <w:rPr>
      <w:rFonts w:eastAsia="Times New Roman" w:cs="Times New Roman"/>
      <w:sz w:val="24"/>
    </w:rPr>
  </w:style>
  <w:style w:type="character" w:styleId="ListLabel3">
    <w:name w:val="ListLabel 3"/>
    <w:qFormat/>
    <w:rPr>
      <w:rFonts w:cs="Times New Roman"/>
      <w:sz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Times New Roman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Times New Roman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ieddepage">
    <w:name w:val="Footer"/>
    <w:basedOn w:val="Normal"/>
    <w:link w:val="PieddepageCar"/>
    <w:uiPriority w:val="99"/>
    <w:semiHidden/>
    <w:unhideWhenUsed/>
    <w:rsid w:val="00d35dee"/>
    <w:pPr>
      <w:tabs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link w:val="En-tteCar"/>
    <w:uiPriority w:val="99"/>
    <w:unhideWhenUsed/>
    <w:rsid w:val="00d35dee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c233e7"/>
    <w:pPr>
      <w:spacing w:before="0" w:after="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1856d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LibreOffice/5.1.6.2$Linux_X86_64 LibreOffice_project/10m0$Build-2</Application>
  <Pages>2</Pages>
  <Words>172</Words>
  <Characters>798</Characters>
  <CharactersWithSpaces>1212</CharactersWithSpaces>
  <Paragraphs>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2013-02-15T15:17:00Z</dcterms:created>
  <dc:creator>Jean-Michaël</dc:creator>
  <dc:description/>
  <dc:language>fr-FR</dc:language>
  <cp:lastModifiedBy/>
  <dcterms:modified xsi:type="dcterms:W3CDTF">2018-10-01T14:29:12Z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