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Normal"/>
        <w:tblW w:w="14552" w:type="dxa"/>
        <w:tblInd w:w="177" w:type="dxa"/>
        <w:tblCellMar>
          <w:top w:w="80" w:type="dxa"/>
          <w:left w:w="6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5"/>
        <w:gridCol w:w="6670"/>
        <w:gridCol w:w="1455"/>
        <w:gridCol w:w="5062"/>
      </w:tblGrid>
      <w:tr w:rsidR="006B3718" w14:paraId="04D7F36A" w14:textId="77777777">
        <w:trPr>
          <w:trHeight w:val="295"/>
          <w:tblHeader/>
        </w:trPr>
        <w:tc>
          <w:tcPr>
            <w:tcW w:w="14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14:paraId="5A01744F" w14:textId="69BFE673" w:rsidR="006B3718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 xml:space="preserve">Situation </w:t>
            </w:r>
            <w:r w:rsidR="00137B0F">
              <w:rPr>
                <w:rFonts w:ascii="Times New Roman" w:hAnsi="Times New Roman"/>
              </w:rPr>
              <w:t>1/1</w:t>
            </w:r>
            <w:r>
              <w:rPr>
                <w:rFonts w:ascii="Times New Roman" w:hAnsi="Times New Roman"/>
              </w:rPr>
              <w:t xml:space="preserve"> : (et éventuellement trouver un nom à la situation)</w:t>
            </w:r>
          </w:p>
        </w:tc>
      </w:tr>
      <w:tr w:rsidR="006B3718" w14:paraId="4BE7281C" w14:textId="77777777">
        <w:trPr>
          <w:trHeight w:val="75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BA1CE85" w14:textId="77777777" w:rsidR="006B3718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7CBA2E" w14:textId="51F253A3" w:rsidR="006B3718" w:rsidRDefault="00112A81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Faire prendre confiance aux élèves dans un environnement pour </w:t>
            </w:r>
            <w:proofErr w:type="gramStart"/>
            <w:r w:rsidR="00137B0F">
              <w:rPr>
                <w:rFonts w:ascii="Times New Roman" w:hAnsi="Times New Roman"/>
                <w:i/>
                <w:iCs/>
              </w:rPr>
              <w:t>certains étranger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afin de pouvoir dégager des axes de travail sur la prochaine séance</w:t>
            </w:r>
            <w:r w:rsidR="00000000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00FF45EA" w14:textId="77777777" w:rsidR="006B3718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29D542" w14:textId="353D43AE" w:rsidR="006B3718" w:rsidRDefault="00112A81">
            <w:r>
              <w:t xml:space="preserve">45 min </w:t>
            </w:r>
          </w:p>
        </w:tc>
      </w:tr>
      <w:tr w:rsidR="006B3718" w14:paraId="15134040" w14:textId="77777777">
        <w:trPr>
          <w:trHeight w:val="63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DFA8506" w14:textId="77777777" w:rsidR="006B3718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0ECE22A1" w14:textId="4DD35194" w:rsidR="006B3718" w:rsidRDefault="00137B0F">
            <w:r>
              <w:t xml:space="preserve">Ne plus 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d’appréhension</w:t>
            </w:r>
            <w:proofErr w:type="spellEnd"/>
            <w:r>
              <w:t xml:space="preserve"> vis a vis de </w:t>
            </w:r>
            <w:proofErr w:type="spellStart"/>
            <w:r>
              <w:t>l’immersion</w:t>
            </w:r>
            <w:proofErr w:type="spellEnd"/>
            <w:r>
              <w:t xml:space="preserve"> du corps et de la </w:t>
            </w:r>
            <w:proofErr w:type="spellStart"/>
            <w:r>
              <w:t>nage</w:t>
            </w:r>
            <w:proofErr w:type="spellEnd"/>
            <w:r>
              <w:t xml:space="preserve"> loin du </w:t>
            </w:r>
            <w:proofErr w:type="spellStart"/>
            <w:r>
              <w:t>rebord</w:t>
            </w:r>
            <w:proofErr w:type="spellEnd"/>
          </w:p>
        </w:tc>
      </w:tr>
      <w:tr w:rsidR="006B3718" w14:paraId="6C38ABD7" w14:textId="77777777">
        <w:trPr>
          <w:trHeight w:val="1479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14:paraId="1E948ED9" w14:textId="77777777" w:rsidR="006B3718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4438EC21" w14:textId="06CF0102" w:rsidR="006B3718" w:rsidRDefault="00112A81">
            <w:proofErr w:type="spellStart"/>
            <w:r>
              <w:t>Pouvoir</w:t>
            </w:r>
            <w:proofErr w:type="spellEnd"/>
            <w:r>
              <w:t xml:space="preserve">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tête sous </w:t>
            </w:r>
            <w:proofErr w:type="spellStart"/>
            <w:proofErr w:type="gramStart"/>
            <w:r>
              <w:t>l’eau</w:t>
            </w:r>
            <w:proofErr w:type="spellEnd"/>
            <w:r>
              <w:t xml:space="preserve"> ,</w:t>
            </w:r>
            <w:proofErr w:type="gramEnd"/>
            <w:r>
              <w:t xml:space="preserve"> suppression de </w:t>
            </w:r>
            <w:proofErr w:type="spellStart"/>
            <w:r>
              <w:t>peur</w:t>
            </w:r>
            <w:proofErr w:type="spellEnd"/>
            <w:r>
              <w:t xml:space="preserve"> de </w:t>
            </w:r>
            <w:proofErr w:type="spellStart"/>
            <w:r>
              <w:t>l’eau</w:t>
            </w:r>
            <w:proofErr w:type="spellEnd"/>
            <w:r>
              <w:t xml:space="preserve">, </w:t>
            </w:r>
            <w:proofErr w:type="spellStart"/>
            <w:r>
              <w:t>apprentissage</w:t>
            </w:r>
            <w:proofErr w:type="spellEnd"/>
            <w:r>
              <w:t xml:space="preserve"> du battement de jambes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14:paraId="56C78AE6" w14:textId="77777777" w:rsidR="006B3718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E39E1B" w14:textId="77777777" w:rsidR="006B3718" w:rsidRDefault="00112A81">
            <w:pPr>
              <w:pStyle w:val="Styledetableau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Elève : suppression de peur de l’eau, mise en confiance</w:t>
            </w:r>
          </w:p>
          <w:p w14:paraId="6F6F2151" w14:textId="3655A359" w:rsidR="00112A81" w:rsidRDefault="00112A81">
            <w:pPr>
              <w:pStyle w:val="Styledetableau2"/>
              <w:jc w:val="center"/>
            </w:pPr>
            <w:r>
              <w:t>Observateur : déterminer en fonction du niveau des enfants ce qui sera possible la séance d’après</w:t>
            </w:r>
          </w:p>
          <w:p w14:paraId="40287C63" w14:textId="7185D552" w:rsidR="00112A81" w:rsidRDefault="00112A81">
            <w:pPr>
              <w:pStyle w:val="Styledetableau2"/>
              <w:jc w:val="center"/>
            </w:pPr>
            <w:r>
              <w:t xml:space="preserve">Enseignant : gérer un grand groupe d’enfant </w:t>
            </w:r>
          </w:p>
        </w:tc>
      </w:tr>
      <w:tr w:rsidR="006B3718" w14:paraId="7A4FFB4D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5255B0E" w14:textId="77777777" w:rsidR="006B3718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522FCFC" w14:textId="36C562CA" w:rsidR="006B3718" w:rsidRDefault="00112A81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Aller attraper un objet au fond de l’eau, arriver à battre des jambes</w:t>
            </w:r>
          </w:p>
        </w:tc>
      </w:tr>
      <w:tr w:rsidR="006B3718" w14:paraId="132A4C61" w14:textId="77777777">
        <w:trPr>
          <w:trHeight w:val="2044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968BC2B" w14:textId="77777777" w:rsidR="006B3718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Dispositif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07BFEB" w14:textId="77777777" w:rsidR="006B3718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humaine 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E5A95B4" w14:textId="3824C2DB" w:rsidR="006B3718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matérielle :</w:t>
            </w:r>
            <w:r>
              <w:rPr>
                <w:rFonts w:ascii="Times New Roman" w:hAnsi="Times New Roman"/>
              </w:rPr>
              <w:t xml:space="preserve"> </w:t>
            </w:r>
            <w:r w:rsidR="00112A81">
              <w:rPr>
                <w:rFonts w:ascii="Times New Roman" w:hAnsi="Times New Roman"/>
              </w:rPr>
              <w:t xml:space="preserve">planches pour situation 3 </w:t>
            </w:r>
          </w:p>
          <w:p w14:paraId="642DF3A1" w14:textId="10B96989" w:rsidR="006B3718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Consignes :</w:t>
            </w:r>
            <w:r w:rsidR="00112A81">
              <w:rPr>
                <w:rFonts w:ascii="Times New Roman" w:hAnsi="Times New Roman"/>
                <w:u w:val="single"/>
              </w:rPr>
              <w:t xml:space="preserve"> </w:t>
            </w:r>
            <w:r w:rsidR="00112A81" w:rsidRPr="00112A81">
              <w:rPr>
                <w:rFonts w:ascii="Times New Roman" w:hAnsi="Times New Roman"/>
              </w:rPr>
              <w:t>rester hors de l’eau dans le petit bain</w:t>
            </w:r>
            <w:r w:rsidR="00112A81">
              <w:rPr>
                <w:rFonts w:ascii="Times New Roman" w:hAnsi="Times New Roman"/>
              </w:rPr>
              <w:t xml:space="preserve">, ne pas se rentrer dedans ou se bousculer </w:t>
            </w:r>
          </w:p>
          <w:p w14:paraId="51E84E24" w14:textId="77777777" w:rsidR="006B3718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Position de l’enseignant/des élèves (schéma)</w:t>
            </w:r>
          </w:p>
          <w:p w14:paraId="580A8F12" w14:textId="77777777" w:rsidR="006B3718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Sécurité :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281F9722" w14:textId="77777777" w:rsidR="006B3718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Critères de réalisation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16D0A2" w14:textId="77777777" w:rsidR="006B3718" w:rsidRDefault="00112A81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Epervier : s’amuser</w:t>
            </w:r>
          </w:p>
          <w:p w14:paraId="1402ABD3" w14:textId="77777777" w:rsidR="00112A81" w:rsidRDefault="00112A81">
            <w:pPr>
              <w:pStyle w:val="Styledetableau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Objets lestés : arriver à aller les chercher avec les mains en mettant la tête sous l’eau</w:t>
            </w:r>
          </w:p>
          <w:p w14:paraId="5EF5B4EA" w14:textId="41DB7D3E" w:rsidR="00112A81" w:rsidRDefault="0014243B">
            <w:pPr>
              <w:pStyle w:val="Styledetableau2"/>
              <w:jc w:val="center"/>
            </w:pPr>
            <w:r>
              <w:t>Planche : battre des jambes à partir du bassin</w:t>
            </w:r>
          </w:p>
        </w:tc>
      </w:tr>
      <w:tr w:rsidR="006B3718" w14:paraId="5E5E901A" w14:textId="77777777">
        <w:trPr>
          <w:trHeight w:val="1368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8C0D0C5" w14:textId="77777777" w:rsidR="006B3718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781603DC" w14:textId="7800F000" w:rsidR="006B3718" w:rsidRDefault="00000000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Simplification : </w:t>
            </w:r>
            <w:r w:rsidR="0014243B">
              <w:rPr>
                <w:rFonts w:ascii="Times New Roman" w:hAnsi="Times New Roman"/>
              </w:rPr>
              <w:t>profondeur du bassin pour épervier et objets lestés, distance pour planche</w:t>
            </w:r>
          </w:p>
          <w:p w14:paraId="7F9EF725" w14:textId="27DAD515" w:rsidR="006B3718" w:rsidRDefault="00000000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Complexification : </w:t>
            </w:r>
            <w:r w:rsidR="00137B0F">
              <w:rPr>
                <w:rFonts w:ascii="Times New Roman" w:hAnsi="Times New Roman"/>
              </w:rPr>
              <w:t>idem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107C39C2" w14:textId="77777777" w:rsidR="006B3718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Critères de réussite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65A553E8" w14:textId="77777777" w:rsidR="00137B0F" w:rsidRDefault="00137B0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Objets : réussis à les ramener avec les mains, en mettant la tête sous l’eau.</w:t>
            </w:r>
          </w:p>
          <w:p w14:paraId="08C08FF0" w14:textId="41DF406C" w:rsidR="006B3718" w:rsidRDefault="00137B0F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Planche : réussi à atteindre la distance voulue </w:t>
            </w:r>
          </w:p>
        </w:tc>
      </w:tr>
      <w:tr w:rsidR="006B3718" w14:paraId="1ED0B1E5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6CCB0BD6" w14:textId="77777777" w:rsidR="006B3718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Comportements moteurs attendus 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4491FB24" w14:textId="3EED7880" w:rsidR="006B3718" w:rsidRDefault="00137B0F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Peur de mettre la tête sous l’eau, bousculades sur l’épervier, appréhension pour se mettre en flottaison sur la planche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2F5C6B39" w14:textId="77777777" w:rsidR="006B3718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8A26B4" w14:textId="545E7E56" w:rsidR="006B3718" w:rsidRPr="00137B0F" w:rsidRDefault="00137B0F" w:rsidP="00137B0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Prendre le temps de bien leur expliquer que avec la planche, ils ne peuvent pas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couler  que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en gardant la tête droite, l’eau ne rentrera pas par le nez</w:t>
            </w:r>
          </w:p>
          <w:p w14:paraId="59FB7552" w14:textId="77777777" w:rsidR="006B3718" w:rsidRDefault="006B3718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137B0F" w14:paraId="23E09DF5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633C82E4" w14:textId="77777777" w:rsidR="00137B0F" w:rsidRDefault="00137B0F" w:rsidP="00137B0F">
            <w:pPr>
              <w:pStyle w:val="Styledetableau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23763F0B" w14:textId="77777777" w:rsidR="00137B0F" w:rsidRDefault="00137B0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0A5D5726" w14:textId="77777777" w:rsidR="00137B0F" w:rsidRDefault="00137B0F">
            <w:pPr>
              <w:pStyle w:val="Styledetableau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E51197" w14:textId="77777777" w:rsidR="00137B0F" w:rsidRDefault="00137B0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14:paraId="47454F45" w14:textId="77777777" w:rsidR="006B3718" w:rsidRDefault="006B3718">
      <w:pPr>
        <w:pStyle w:val="Corps"/>
      </w:pPr>
    </w:p>
    <w:sectPr w:rsidR="006B3718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19634" w14:textId="77777777" w:rsidR="00FA3FE9" w:rsidRDefault="00FA3FE9">
      <w:r>
        <w:separator/>
      </w:r>
    </w:p>
  </w:endnote>
  <w:endnote w:type="continuationSeparator" w:id="0">
    <w:p w14:paraId="77929612" w14:textId="77777777" w:rsidR="00FA3FE9" w:rsidRDefault="00F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EB45" w14:textId="77777777" w:rsidR="006B3718" w:rsidRDefault="006B3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5FD0" w14:textId="77777777" w:rsidR="00FA3FE9" w:rsidRDefault="00FA3FE9">
      <w:r>
        <w:separator/>
      </w:r>
    </w:p>
  </w:footnote>
  <w:footnote w:type="continuationSeparator" w:id="0">
    <w:p w14:paraId="0EC7AB0D" w14:textId="77777777" w:rsidR="00FA3FE9" w:rsidRDefault="00FA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8963" w14:textId="77777777" w:rsidR="006B3718" w:rsidRDefault="006B3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62CB"/>
    <w:multiLevelType w:val="multilevel"/>
    <w:tmpl w:val="A7A60B62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1" w15:restartNumberingAfterBreak="0">
    <w:nsid w:val="67B54D0D"/>
    <w:multiLevelType w:val="multilevel"/>
    <w:tmpl w:val="6986B082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2" w15:restartNumberingAfterBreak="0">
    <w:nsid w:val="72405653"/>
    <w:multiLevelType w:val="multilevel"/>
    <w:tmpl w:val="FDAC6D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9626172">
    <w:abstractNumId w:val="0"/>
  </w:num>
  <w:num w:numId="2" w16cid:durableId="1278678733">
    <w:abstractNumId w:val="1"/>
  </w:num>
  <w:num w:numId="3" w16cid:durableId="206039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18"/>
    <w:rsid w:val="00112A81"/>
    <w:rsid w:val="00137B0F"/>
    <w:rsid w:val="0014243B"/>
    <w:rsid w:val="001D784B"/>
    <w:rsid w:val="006B3718"/>
    <w:rsid w:val="00F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602F"/>
  <w15:docId w15:val="{F0A59159-15D7-463B-9145-91372EB4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1">
    <w:name w:val="Style de tableau 1"/>
    <w:qFormat/>
    <w:rPr>
      <w:rFonts w:ascii="Helvetica Neue" w:hAnsi="Helvetica Neue" w:cs="Arial Unicode MS"/>
      <w:b/>
      <w:bCs/>
      <w:color w:val="000000"/>
      <w:sz w:val="24"/>
    </w:rPr>
  </w:style>
  <w:style w:type="paragraph" w:customStyle="1" w:styleId="Styledetableau2">
    <w:name w:val="Style de tableau 2"/>
    <w:qFormat/>
    <w:rPr>
      <w:rFonts w:ascii="Helvetica Neue" w:hAnsi="Helvetica Neue" w:cs="Arial Unicode M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Fresnel</dc:creator>
  <dc:description/>
  <cp:lastModifiedBy>Sacha Fresnel</cp:lastModifiedBy>
  <cp:revision>2</cp:revision>
  <dcterms:created xsi:type="dcterms:W3CDTF">2025-02-06T20:08:00Z</dcterms:created>
  <dcterms:modified xsi:type="dcterms:W3CDTF">2025-02-06T20:08:00Z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