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77667" w14:textId="77777777" w:rsidR="008A7D0D" w:rsidRDefault="008A7D0D" w:rsidP="00E942D7">
      <w:pPr>
        <w:spacing w:line="276" w:lineRule="auto"/>
        <w:jc w:val="center"/>
        <w:rPr>
          <w:b/>
        </w:rPr>
      </w:pPr>
    </w:p>
    <w:p w14:paraId="65E64227" w14:textId="38195355" w:rsidR="00C368CA" w:rsidRPr="00D41BDC" w:rsidRDefault="000231A4" w:rsidP="00E942D7">
      <w:pPr>
        <w:spacing w:line="276" w:lineRule="auto"/>
        <w:jc w:val="center"/>
      </w:pPr>
      <w:r w:rsidRPr="00D41BDC">
        <w:rPr>
          <w:b/>
        </w:rPr>
        <w:t>UL2</w:t>
      </w:r>
      <w:r w:rsidR="00CE6269" w:rsidRPr="00D41BDC">
        <w:rPr>
          <w:b/>
        </w:rPr>
        <w:t>96</w:t>
      </w:r>
      <w:r w:rsidR="00C368CA" w:rsidRPr="00D41BDC">
        <w:rPr>
          <w:b/>
        </w:rPr>
        <w:t xml:space="preserve"> </w:t>
      </w:r>
      <w:r w:rsidR="00EB7C7A" w:rsidRPr="00D41BDC">
        <w:rPr>
          <w:b/>
        </w:rPr>
        <w:t>« </w:t>
      </w:r>
      <w:r w:rsidR="005D343B" w:rsidRPr="00D41BDC">
        <w:rPr>
          <w:rFonts w:ascii="Albertus Extra Bold" w:hAnsi="Albertus Extra Bold"/>
          <w:b/>
          <w:bCs/>
          <w:sz w:val="28"/>
          <w:szCs w:val="28"/>
        </w:rPr>
        <w:t>Initiation à l’Évaluation des Risques Sanitaires</w:t>
      </w:r>
      <w:r w:rsidR="00EB7C7A" w:rsidRPr="00D41BDC">
        <w:rPr>
          <w:rFonts w:ascii="Albertus Extra Bold" w:hAnsi="Albertus Extra Bold"/>
          <w:b/>
          <w:bCs/>
          <w:sz w:val="28"/>
          <w:szCs w:val="28"/>
        </w:rPr>
        <w:t> </w:t>
      </w:r>
      <w:r w:rsidR="004F6E4D" w:rsidRPr="00D41BDC">
        <w:rPr>
          <w:rFonts w:ascii="Albertus Extra Bold" w:hAnsi="Albertus Extra Bold"/>
          <w:b/>
          <w:bCs/>
          <w:sz w:val="28"/>
          <w:szCs w:val="28"/>
        </w:rPr>
        <w:t xml:space="preserve">et </w:t>
      </w:r>
      <w:proofErr w:type="gramStart"/>
      <w:r w:rsidR="004F6E4D" w:rsidRPr="00D41BDC">
        <w:rPr>
          <w:rFonts w:ascii="Albertus Extra Bold" w:hAnsi="Albertus Extra Bold"/>
          <w:b/>
          <w:bCs/>
          <w:sz w:val="28"/>
          <w:szCs w:val="28"/>
        </w:rPr>
        <w:t>Environnementaux</w:t>
      </w:r>
      <w:r w:rsidR="00EB7C7A" w:rsidRPr="00D41BDC">
        <w:rPr>
          <w:rFonts w:ascii="Albertus Extra Bold" w:hAnsi="Albertus Extra Bold"/>
          <w:b/>
          <w:bCs/>
          <w:sz w:val="28"/>
          <w:szCs w:val="28"/>
        </w:rPr>
        <w:t>»</w:t>
      </w:r>
      <w:proofErr w:type="gramEnd"/>
    </w:p>
    <w:p w14:paraId="4D84D25F" w14:textId="03897BA7" w:rsidR="00C368CA" w:rsidRPr="00D41BDC" w:rsidRDefault="00C368CA" w:rsidP="00E942D7">
      <w:pPr>
        <w:pStyle w:val="Titre"/>
        <w:spacing w:line="276" w:lineRule="auto"/>
        <w:rPr>
          <w:color w:val="000000"/>
          <w:sz w:val="28"/>
        </w:rPr>
      </w:pPr>
      <w:r w:rsidRPr="00D41BDC">
        <w:rPr>
          <w:color w:val="000000"/>
          <w:sz w:val="24"/>
          <w:szCs w:val="24"/>
        </w:rPr>
        <w:t>A</w:t>
      </w:r>
      <w:r w:rsidRPr="00D41BDC">
        <w:rPr>
          <w:smallCaps w:val="0"/>
          <w:color w:val="000000"/>
          <w:sz w:val="24"/>
          <w:szCs w:val="24"/>
        </w:rPr>
        <w:t>nnée</w:t>
      </w:r>
      <w:r w:rsidR="00D617EA" w:rsidRPr="00D41BDC">
        <w:rPr>
          <w:color w:val="000000"/>
          <w:sz w:val="24"/>
          <w:szCs w:val="24"/>
        </w:rPr>
        <w:t xml:space="preserve"> 20</w:t>
      </w:r>
      <w:r w:rsidR="004F6E4D" w:rsidRPr="00D41BDC">
        <w:rPr>
          <w:color w:val="000000"/>
          <w:sz w:val="24"/>
          <w:szCs w:val="24"/>
        </w:rPr>
        <w:t>2</w:t>
      </w:r>
      <w:r w:rsidR="00D2138D" w:rsidRPr="00D41BDC">
        <w:rPr>
          <w:color w:val="000000"/>
          <w:sz w:val="24"/>
          <w:szCs w:val="24"/>
        </w:rPr>
        <w:t>3</w:t>
      </w:r>
      <w:r w:rsidR="00AD5486" w:rsidRPr="00D41BDC">
        <w:rPr>
          <w:color w:val="000000"/>
          <w:sz w:val="24"/>
          <w:szCs w:val="24"/>
        </w:rPr>
        <w:t>-20</w:t>
      </w:r>
      <w:r w:rsidR="004F6E4D" w:rsidRPr="00D41BDC">
        <w:rPr>
          <w:color w:val="000000"/>
          <w:sz w:val="24"/>
          <w:szCs w:val="24"/>
        </w:rPr>
        <w:t>2</w:t>
      </w:r>
      <w:r w:rsidR="00D2138D" w:rsidRPr="00D41BDC">
        <w:rPr>
          <w:color w:val="000000"/>
          <w:sz w:val="24"/>
          <w:szCs w:val="24"/>
        </w:rPr>
        <w:t>4</w:t>
      </w:r>
      <w:r w:rsidR="009E61EB" w:rsidRPr="00D41BDC">
        <w:rPr>
          <w:color w:val="000000"/>
          <w:sz w:val="24"/>
          <w:szCs w:val="24"/>
        </w:rPr>
        <w:t xml:space="preserve"> (Deuxième</w:t>
      </w:r>
      <w:r w:rsidR="000231A4" w:rsidRPr="00D41BDC">
        <w:rPr>
          <w:color w:val="000000"/>
          <w:sz w:val="24"/>
          <w:szCs w:val="24"/>
        </w:rPr>
        <w:t xml:space="preserve"> semestre)</w:t>
      </w:r>
    </w:p>
    <w:p w14:paraId="7B87582E" w14:textId="77777777" w:rsidR="00AD5486" w:rsidRPr="00D41BDC" w:rsidRDefault="00AD5486" w:rsidP="00E67ED3">
      <w:pPr>
        <w:jc w:val="center"/>
        <w:rPr>
          <w:b/>
          <w:sz w:val="16"/>
          <w:szCs w:val="16"/>
        </w:rPr>
      </w:pPr>
    </w:p>
    <w:p w14:paraId="124EDC77" w14:textId="5EECC975" w:rsidR="00CE6269" w:rsidRPr="00D41BDC" w:rsidRDefault="00CE6269" w:rsidP="00CE6269">
      <w:pPr>
        <w:jc w:val="center"/>
        <w:rPr>
          <w:sz w:val="20"/>
          <w:szCs w:val="20"/>
        </w:rPr>
      </w:pPr>
      <w:r w:rsidRPr="00D41BDC">
        <w:rPr>
          <w:b/>
          <w:sz w:val="20"/>
          <w:szCs w:val="20"/>
        </w:rPr>
        <w:t>Responsables</w:t>
      </w:r>
      <w:r w:rsidR="008E6BD2" w:rsidRPr="00D41BDC">
        <w:rPr>
          <w:sz w:val="20"/>
          <w:szCs w:val="20"/>
        </w:rPr>
        <w:t xml:space="preserve"> : N. Bouaïcha, </w:t>
      </w:r>
      <w:r w:rsidRPr="00D41BDC">
        <w:rPr>
          <w:sz w:val="20"/>
          <w:szCs w:val="20"/>
        </w:rPr>
        <w:t>e-mail</w:t>
      </w:r>
      <w:r w:rsidR="004A6087" w:rsidRPr="00D41BDC">
        <w:rPr>
          <w:sz w:val="20"/>
          <w:szCs w:val="20"/>
        </w:rPr>
        <w:t> : noureddine.bouaicha@universite-paris-saclay.fr</w:t>
      </w:r>
    </w:p>
    <w:p w14:paraId="766C8F87" w14:textId="4738EBF6" w:rsidR="00CE6269" w:rsidRPr="00D41BDC" w:rsidRDefault="00CE6269" w:rsidP="00CE6269">
      <w:pPr>
        <w:ind w:left="709" w:firstLine="709"/>
        <w:jc w:val="center"/>
        <w:rPr>
          <w:sz w:val="20"/>
          <w:szCs w:val="20"/>
          <w:lang w:val="it-IT"/>
        </w:rPr>
      </w:pPr>
      <w:r w:rsidRPr="00D41BDC">
        <w:rPr>
          <w:sz w:val="20"/>
          <w:szCs w:val="20"/>
          <w:lang w:val="it-IT"/>
        </w:rPr>
        <w:t xml:space="preserve">L. Oziol, e-mail : </w:t>
      </w:r>
      <w:r w:rsidR="009441B5" w:rsidRPr="00D41BDC">
        <w:rPr>
          <w:sz w:val="20"/>
          <w:szCs w:val="20"/>
          <w:lang w:val="it-IT"/>
        </w:rPr>
        <w:t>lucie.oziol</w:t>
      </w:r>
      <w:r w:rsidR="004A6087" w:rsidRPr="00D41BDC">
        <w:rPr>
          <w:sz w:val="20"/>
          <w:szCs w:val="20"/>
          <w:lang w:val="it-IT"/>
        </w:rPr>
        <w:t>@universite-paris-saclay.fr</w:t>
      </w:r>
    </w:p>
    <w:p w14:paraId="33449909" w14:textId="504C3076" w:rsidR="009441B5" w:rsidRPr="00D41BDC" w:rsidRDefault="009441B5" w:rsidP="00CE6269">
      <w:pPr>
        <w:ind w:left="709" w:firstLine="709"/>
        <w:jc w:val="center"/>
        <w:rPr>
          <w:sz w:val="20"/>
          <w:szCs w:val="20"/>
          <w:lang w:val="it-IT"/>
        </w:rPr>
      </w:pPr>
    </w:p>
    <w:p w14:paraId="1BB88508" w14:textId="77777777" w:rsidR="00B12041" w:rsidRPr="00D41BDC" w:rsidRDefault="00B12041" w:rsidP="00950D17">
      <w:pPr>
        <w:jc w:val="both"/>
        <w:rPr>
          <w:b/>
          <w:color w:val="000000" w:themeColor="text1"/>
          <w:sz w:val="22"/>
          <w:szCs w:val="22"/>
        </w:rPr>
      </w:pPr>
    </w:p>
    <w:p w14:paraId="7841D43B" w14:textId="77777777" w:rsidR="009E61EB" w:rsidRPr="00D41BDC" w:rsidRDefault="009E61EB" w:rsidP="00950D17">
      <w:pPr>
        <w:jc w:val="both"/>
        <w:rPr>
          <w:b/>
          <w:color w:val="000000" w:themeColor="text1"/>
          <w:sz w:val="22"/>
          <w:szCs w:val="22"/>
        </w:rPr>
      </w:pPr>
    </w:p>
    <w:p w14:paraId="35A8E4D8" w14:textId="2F61B12D" w:rsidR="00C368CA" w:rsidRPr="00D41BDC" w:rsidRDefault="0021053C" w:rsidP="00950D17">
      <w:pPr>
        <w:jc w:val="both"/>
        <w:rPr>
          <w:color w:val="000000" w:themeColor="text1"/>
          <w:sz w:val="22"/>
          <w:szCs w:val="22"/>
        </w:rPr>
      </w:pPr>
      <w:r w:rsidRPr="00D41BDC">
        <w:rPr>
          <w:b/>
          <w:color w:val="000000" w:themeColor="text1"/>
          <w:sz w:val="22"/>
          <w:szCs w:val="22"/>
        </w:rPr>
        <w:t xml:space="preserve">Vendredi </w:t>
      </w:r>
      <w:r w:rsidR="00D2138D" w:rsidRPr="00D41BDC">
        <w:rPr>
          <w:b/>
          <w:color w:val="000000" w:themeColor="text1"/>
          <w:sz w:val="22"/>
          <w:szCs w:val="22"/>
        </w:rPr>
        <w:t>09</w:t>
      </w:r>
      <w:r w:rsidR="00A13F38" w:rsidRPr="00D41BDC">
        <w:rPr>
          <w:b/>
          <w:color w:val="000000" w:themeColor="text1"/>
          <w:sz w:val="22"/>
          <w:szCs w:val="22"/>
        </w:rPr>
        <w:t xml:space="preserve"> </w:t>
      </w:r>
      <w:r w:rsidR="00F8102D" w:rsidRPr="00D41BDC">
        <w:rPr>
          <w:b/>
          <w:color w:val="000000" w:themeColor="text1"/>
          <w:sz w:val="22"/>
          <w:szCs w:val="22"/>
        </w:rPr>
        <w:t>février</w:t>
      </w:r>
      <w:r w:rsidRPr="00D41BDC">
        <w:rPr>
          <w:b/>
          <w:color w:val="000000" w:themeColor="text1"/>
          <w:sz w:val="22"/>
          <w:szCs w:val="22"/>
        </w:rPr>
        <w:t xml:space="preserve"> (14h</w:t>
      </w:r>
      <w:r w:rsidR="00A13F38" w:rsidRPr="00D41BDC">
        <w:rPr>
          <w:b/>
          <w:color w:val="000000" w:themeColor="text1"/>
          <w:sz w:val="22"/>
          <w:szCs w:val="22"/>
        </w:rPr>
        <w:t>-</w:t>
      </w:r>
      <w:r w:rsidR="000231A4" w:rsidRPr="00D41BDC">
        <w:rPr>
          <w:b/>
          <w:color w:val="000000" w:themeColor="text1"/>
          <w:sz w:val="22"/>
          <w:szCs w:val="22"/>
        </w:rPr>
        <w:t>1</w:t>
      </w:r>
      <w:r w:rsidR="00F8102D" w:rsidRPr="00D41BDC">
        <w:rPr>
          <w:b/>
          <w:color w:val="000000" w:themeColor="text1"/>
          <w:sz w:val="22"/>
          <w:szCs w:val="22"/>
        </w:rPr>
        <w:t>6</w:t>
      </w:r>
      <w:r w:rsidR="009B2E43" w:rsidRPr="00D41BDC">
        <w:rPr>
          <w:b/>
          <w:color w:val="000000" w:themeColor="text1"/>
          <w:sz w:val="22"/>
          <w:szCs w:val="22"/>
        </w:rPr>
        <w:t>h</w:t>
      </w:r>
      <w:r w:rsidR="00544112" w:rsidRPr="00D41BDC">
        <w:rPr>
          <w:b/>
          <w:color w:val="000000" w:themeColor="text1"/>
          <w:sz w:val="22"/>
          <w:szCs w:val="22"/>
        </w:rPr>
        <w:t xml:space="preserve">, </w:t>
      </w:r>
      <w:r w:rsidR="00544112" w:rsidRPr="00D41BDC">
        <w:rPr>
          <w:b/>
          <w:color w:val="FF0000"/>
          <w:sz w:val="22"/>
          <w:szCs w:val="22"/>
        </w:rPr>
        <w:t>salle</w:t>
      </w:r>
      <w:r w:rsidR="00B945BC">
        <w:rPr>
          <w:b/>
          <w:color w:val="FF0000"/>
          <w:sz w:val="22"/>
          <w:szCs w:val="22"/>
        </w:rPr>
        <w:t xml:space="preserve"> 1400</w:t>
      </w:r>
      <w:r w:rsidR="00A13F38" w:rsidRPr="00D41BDC">
        <w:rPr>
          <w:b/>
          <w:color w:val="000000" w:themeColor="text1"/>
          <w:sz w:val="22"/>
          <w:szCs w:val="22"/>
        </w:rPr>
        <w:t>)</w:t>
      </w:r>
      <w:r w:rsidR="00A13F38" w:rsidRPr="00D41BDC">
        <w:rPr>
          <w:color w:val="000000" w:themeColor="text1"/>
          <w:sz w:val="22"/>
          <w:szCs w:val="22"/>
        </w:rPr>
        <w:t xml:space="preserve"> </w:t>
      </w:r>
      <w:r w:rsidR="00815D04" w:rsidRPr="00D41BDC">
        <w:rPr>
          <w:i/>
          <w:color w:val="000000" w:themeColor="text1"/>
          <w:sz w:val="22"/>
          <w:szCs w:val="22"/>
        </w:rPr>
        <w:t>N. Bouaïcha</w:t>
      </w:r>
      <w:r w:rsidR="00EC3E6B" w:rsidRPr="00D41BDC">
        <w:rPr>
          <w:i/>
          <w:color w:val="000000" w:themeColor="text1"/>
          <w:sz w:val="22"/>
          <w:szCs w:val="22"/>
        </w:rPr>
        <w:t xml:space="preserve"> </w:t>
      </w:r>
    </w:p>
    <w:p w14:paraId="2B6013BA" w14:textId="77777777" w:rsidR="000231A4" w:rsidRPr="00D41BDC" w:rsidRDefault="00122912" w:rsidP="00950D17">
      <w:pPr>
        <w:jc w:val="both"/>
        <w:rPr>
          <w:color w:val="000000" w:themeColor="text1"/>
          <w:sz w:val="22"/>
          <w:szCs w:val="22"/>
        </w:rPr>
      </w:pPr>
      <w:r w:rsidRPr="00D41BDC">
        <w:rPr>
          <w:color w:val="000000" w:themeColor="text1"/>
          <w:sz w:val="22"/>
          <w:szCs w:val="22"/>
        </w:rPr>
        <w:t>Différentes familles des contaminants environnementaux et voies d’exposition</w:t>
      </w:r>
      <w:r w:rsidR="008247E5" w:rsidRPr="00D41BDC">
        <w:rPr>
          <w:color w:val="000000" w:themeColor="text1"/>
          <w:sz w:val="22"/>
          <w:szCs w:val="22"/>
        </w:rPr>
        <w:t> :</w:t>
      </w:r>
      <w:r w:rsidR="000231A4" w:rsidRPr="00D41BDC">
        <w:rPr>
          <w:color w:val="000000" w:themeColor="text1"/>
          <w:sz w:val="22"/>
          <w:szCs w:val="22"/>
        </w:rPr>
        <w:t xml:space="preserve"> Modèles d’étude en toxicologie et méthodes d’élaboration des valeurs toxicologiques de référence</w:t>
      </w:r>
    </w:p>
    <w:p w14:paraId="4527A46B" w14:textId="77777777" w:rsidR="00F8102D" w:rsidRPr="00D41BDC" w:rsidRDefault="00F8102D" w:rsidP="00950D17">
      <w:pPr>
        <w:jc w:val="both"/>
        <w:rPr>
          <w:color w:val="000000" w:themeColor="text1"/>
          <w:sz w:val="22"/>
          <w:szCs w:val="22"/>
        </w:rPr>
      </w:pPr>
    </w:p>
    <w:p w14:paraId="7294E886" w14:textId="0CFE0481" w:rsidR="00286AAF" w:rsidRPr="00D41BDC" w:rsidRDefault="009441B5" w:rsidP="00286AAF">
      <w:pPr>
        <w:jc w:val="both"/>
        <w:rPr>
          <w:b/>
          <w:color w:val="000000" w:themeColor="text1"/>
          <w:sz w:val="22"/>
          <w:szCs w:val="22"/>
        </w:rPr>
      </w:pPr>
      <w:r w:rsidRPr="00D41BDC">
        <w:rPr>
          <w:b/>
          <w:color w:val="000000" w:themeColor="text1"/>
          <w:sz w:val="22"/>
          <w:szCs w:val="22"/>
        </w:rPr>
        <w:t xml:space="preserve">Vendredi </w:t>
      </w:r>
      <w:r w:rsidR="00D2138D" w:rsidRPr="00D41BDC">
        <w:rPr>
          <w:b/>
          <w:color w:val="000000" w:themeColor="text1"/>
          <w:sz w:val="22"/>
          <w:szCs w:val="22"/>
        </w:rPr>
        <w:t>09</w:t>
      </w:r>
      <w:r w:rsidR="00F8102D" w:rsidRPr="00D41BDC">
        <w:rPr>
          <w:b/>
          <w:color w:val="000000" w:themeColor="text1"/>
          <w:sz w:val="22"/>
          <w:szCs w:val="22"/>
        </w:rPr>
        <w:t xml:space="preserve"> février (16h15-18</w:t>
      </w:r>
      <w:r w:rsidRPr="00D41BDC">
        <w:rPr>
          <w:b/>
          <w:color w:val="000000" w:themeColor="text1"/>
          <w:sz w:val="22"/>
          <w:szCs w:val="22"/>
        </w:rPr>
        <w:t>h15</w:t>
      </w:r>
      <w:r w:rsidR="00544112" w:rsidRPr="00D41BDC">
        <w:rPr>
          <w:b/>
          <w:color w:val="000000" w:themeColor="text1"/>
          <w:sz w:val="22"/>
          <w:szCs w:val="22"/>
        </w:rPr>
        <w:t xml:space="preserve">, </w:t>
      </w:r>
      <w:r w:rsidR="00544112" w:rsidRPr="00D41BDC">
        <w:rPr>
          <w:b/>
          <w:color w:val="FF0000"/>
          <w:sz w:val="22"/>
          <w:szCs w:val="22"/>
        </w:rPr>
        <w:t xml:space="preserve">salle </w:t>
      </w:r>
      <w:r w:rsidR="00B945BC">
        <w:rPr>
          <w:b/>
          <w:color w:val="FF0000"/>
          <w:sz w:val="22"/>
          <w:szCs w:val="22"/>
        </w:rPr>
        <w:t xml:space="preserve">1400) </w:t>
      </w:r>
      <w:r w:rsidR="00286AAF" w:rsidRPr="00D41BDC">
        <w:rPr>
          <w:i/>
          <w:color w:val="000000" w:themeColor="text1"/>
          <w:sz w:val="22"/>
          <w:szCs w:val="22"/>
        </w:rPr>
        <w:t xml:space="preserve">N. </w:t>
      </w:r>
      <w:proofErr w:type="spellStart"/>
      <w:r w:rsidR="00286AAF" w:rsidRPr="00D41BDC">
        <w:rPr>
          <w:i/>
          <w:color w:val="000000" w:themeColor="text1"/>
          <w:sz w:val="22"/>
          <w:szCs w:val="22"/>
        </w:rPr>
        <w:t>Bouaïcha</w:t>
      </w:r>
      <w:proofErr w:type="spellEnd"/>
    </w:p>
    <w:p w14:paraId="2C59E769" w14:textId="55A95D7B" w:rsidR="00286AAF" w:rsidRPr="00D41BDC" w:rsidRDefault="00286AAF" w:rsidP="00286AAF">
      <w:pPr>
        <w:jc w:val="both"/>
        <w:rPr>
          <w:b/>
          <w:color w:val="000000" w:themeColor="text1"/>
          <w:sz w:val="22"/>
          <w:szCs w:val="22"/>
        </w:rPr>
      </w:pPr>
      <w:r w:rsidRPr="00D41BDC">
        <w:rPr>
          <w:sz w:val="22"/>
          <w:szCs w:val="22"/>
        </w:rPr>
        <w:t>Démarche d’évaluation des risques environnementaux en milieux aquatiques : cas de médicaments</w:t>
      </w:r>
    </w:p>
    <w:p w14:paraId="64E85985" w14:textId="3346F251" w:rsidR="00F8102D" w:rsidRPr="00D41BDC" w:rsidRDefault="00F8102D" w:rsidP="00D62CE9">
      <w:pPr>
        <w:pStyle w:val="En-tte"/>
        <w:jc w:val="both"/>
        <w:rPr>
          <w:b/>
          <w:color w:val="000000" w:themeColor="text1"/>
          <w:sz w:val="22"/>
          <w:szCs w:val="22"/>
        </w:rPr>
      </w:pPr>
    </w:p>
    <w:p w14:paraId="0E5BCA60" w14:textId="3BD0F3E7" w:rsidR="00286AAF" w:rsidRPr="00D41BDC" w:rsidRDefault="009441B5" w:rsidP="00286AAF">
      <w:pPr>
        <w:jc w:val="both"/>
        <w:rPr>
          <w:sz w:val="22"/>
          <w:szCs w:val="22"/>
        </w:rPr>
      </w:pPr>
      <w:r w:rsidRPr="00D41BDC">
        <w:rPr>
          <w:b/>
          <w:color w:val="000000" w:themeColor="text1"/>
          <w:sz w:val="22"/>
          <w:szCs w:val="22"/>
        </w:rPr>
        <w:t xml:space="preserve">Vendredi </w:t>
      </w:r>
      <w:r w:rsidR="00D2138D" w:rsidRPr="00D41BDC">
        <w:rPr>
          <w:b/>
          <w:color w:val="000000" w:themeColor="text1"/>
          <w:sz w:val="22"/>
          <w:szCs w:val="22"/>
        </w:rPr>
        <w:t>16</w:t>
      </w:r>
      <w:r w:rsidR="000F0A88" w:rsidRPr="00D41BDC">
        <w:rPr>
          <w:b/>
          <w:color w:val="000000" w:themeColor="text1"/>
          <w:sz w:val="22"/>
          <w:szCs w:val="22"/>
        </w:rPr>
        <w:t xml:space="preserve"> février</w:t>
      </w:r>
      <w:r w:rsidR="00544112" w:rsidRPr="00D41BDC">
        <w:rPr>
          <w:b/>
          <w:color w:val="000000" w:themeColor="text1"/>
          <w:sz w:val="22"/>
          <w:szCs w:val="22"/>
        </w:rPr>
        <w:t xml:space="preserve"> (14</w:t>
      </w:r>
      <w:r w:rsidR="00B12041" w:rsidRPr="00D41BDC">
        <w:rPr>
          <w:b/>
          <w:color w:val="000000" w:themeColor="text1"/>
          <w:sz w:val="22"/>
          <w:szCs w:val="22"/>
        </w:rPr>
        <w:t>h</w:t>
      </w:r>
      <w:r w:rsidR="00544112" w:rsidRPr="00D41BDC">
        <w:rPr>
          <w:b/>
          <w:color w:val="000000" w:themeColor="text1"/>
          <w:sz w:val="22"/>
          <w:szCs w:val="22"/>
        </w:rPr>
        <w:t xml:space="preserve">-16h, </w:t>
      </w:r>
      <w:r w:rsidR="00544112" w:rsidRPr="00D41BDC">
        <w:rPr>
          <w:b/>
          <w:color w:val="FF0000"/>
          <w:sz w:val="22"/>
          <w:szCs w:val="22"/>
        </w:rPr>
        <w:t xml:space="preserve">salle </w:t>
      </w:r>
      <w:r w:rsidR="00B945BC">
        <w:rPr>
          <w:b/>
          <w:color w:val="FF0000"/>
          <w:sz w:val="22"/>
          <w:szCs w:val="22"/>
        </w:rPr>
        <w:t>1400</w:t>
      </w:r>
      <w:r w:rsidR="00B12041" w:rsidRPr="00D41BDC">
        <w:rPr>
          <w:b/>
          <w:color w:val="000000" w:themeColor="text1"/>
          <w:sz w:val="22"/>
          <w:szCs w:val="22"/>
        </w:rPr>
        <w:t>)</w:t>
      </w:r>
      <w:r w:rsidR="00286AAF" w:rsidRPr="00D41BDC">
        <w:rPr>
          <w:b/>
          <w:color w:val="000000" w:themeColor="text1"/>
          <w:sz w:val="22"/>
          <w:szCs w:val="22"/>
        </w:rPr>
        <w:t xml:space="preserve"> </w:t>
      </w:r>
      <w:r w:rsidR="00286AAF" w:rsidRPr="00D41BDC">
        <w:rPr>
          <w:i/>
          <w:color w:val="000000" w:themeColor="text1"/>
          <w:sz w:val="22"/>
          <w:szCs w:val="22"/>
        </w:rPr>
        <w:t xml:space="preserve">N. </w:t>
      </w:r>
      <w:proofErr w:type="spellStart"/>
      <w:r w:rsidR="00286AAF" w:rsidRPr="00D41BDC">
        <w:rPr>
          <w:i/>
          <w:color w:val="000000" w:themeColor="text1"/>
          <w:sz w:val="22"/>
          <w:szCs w:val="22"/>
        </w:rPr>
        <w:t>Bouaïcha</w:t>
      </w:r>
      <w:proofErr w:type="spellEnd"/>
    </w:p>
    <w:p w14:paraId="726F89A8" w14:textId="77777777" w:rsidR="00286AAF" w:rsidRPr="00D41BDC" w:rsidRDefault="00286AAF" w:rsidP="00286AAF">
      <w:pPr>
        <w:pStyle w:val="En-tte"/>
        <w:jc w:val="both"/>
        <w:rPr>
          <w:color w:val="000000" w:themeColor="text1"/>
          <w:sz w:val="22"/>
          <w:szCs w:val="22"/>
        </w:rPr>
      </w:pPr>
      <w:r w:rsidRPr="00D41BDC">
        <w:rPr>
          <w:color w:val="000000" w:themeColor="text1"/>
          <w:sz w:val="22"/>
          <w:szCs w:val="22"/>
        </w:rPr>
        <w:t>TD : Etude de cas (ERE 1)</w:t>
      </w:r>
    </w:p>
    <w:p w14:paraId="1EAF7423" w14:textId="43CAE65E" w:rsidR="00B12041" w:rsidRPr="00D41BDC" w:rsidRDefault="00B12041" w:rsidP="00D62CE9">
      <w:pPr>
        <w:pStyle w:val="En-tte"/>
        <w:jc w:val="both"/>
        <w:rPr>
          <w:b/>
          <w:color w:val="000000" w:themeColor="text1"/>
          <w:sz w:val="22"/>
          <w:szCs w:val="22"/>
        </w:rPr>
      </w:pPr>
    </w:p>
    <w:p w14:paraId="786A864D" w14:textId="184C8E7E" w:rsidR="00286AAF" w:rsidRPr="00D41BDC" w:rsidRDefault="0021053C" w:rsidP="00286AAF">
      <w:pPr>
        <w:jc w:val="both"/>
        <w:rPr>
          <w:color w:val="000000" w:themeColor="text1"/>
          <w:sz w:val="22"/>
          <w:szCs w:val="22"/>
        </w:rPr>
      </w:pPr>
      <w:r w:rsidRPr="00D41BDC">
        <w:rPr>
          <w:b/>
          <w:color w:val="000000" w:themeColor="text1"/>
          <w:sz w:val="22"/>
          <w:szCs w:val="22"/>
        </w:rPr>
        <w:t xml:space="preserve">Vendredi </w:t>
      </w:r>
      <w:r w:rsidR="00D2138D" w:rsidRPr="00D41BDC">
        <w:rPr>
          <w:b/>
          <w:color w:val="000000" w:themeColor="text1"/>
          <w:sz w:val="22"/>
          <w:szCs w:val="22"/>
        </w:rPr>
        <w:t>16</w:t>
      </w:r>
      <w:r w:rsidR="000F0A88" w:rsidRPr="00D41BDC">
        <w:rPr>
          <w:b/>
          <w:color w:val="000000" w:themeColor="text1"/>
          <w:sz w:val="22"/>
          <w:szCs w:val="22"/>
        </w:rPr>
        <w:t xml:space="preserve"> février </w:t>
      </w:r>
      <w:r w:rsidR="00544112" w:rsidRPr="00D41BDC">
        <w:rPr>
          <w:b/>
          <w:color w:val="000000" w:themeColor="text1"/>
          <w:sz w:val="22"/>
          <w:szCs w:val="22"/>
        </w:rPr>
        <w:t>(16</w:t>
      </w:r>
      <w:r w:rsidR="003032D3" w:rsidRPr="00D41BDC">
        <w:rPr>
          <w:b/>
          <w:color w:val="000000" w:themeColor="text1"/>
          <w:sz w:val="22"/>
          <w:szCs w:val="22"/>
        </w:rPr>
        <w:t>h</w:t>
      </w:r>
      <w:r w:rsidR="00544112" w:rsidRPr="00D41BDC">
        <w:rPr>
          <w:b/>
          <w:color w:val="000000" w:themeColor="text1"/>
          <w:sz w:val="22"/>
          <w:szCs w:val="22"/>
        </w:rPr>
        <w:t>15-18</w:t>
      </w:r>
      <w:r w:rsidR="00F8102D" w:rsidRPr="00D41BDC">
        <w:rPr>
          <w:b/>
          <w:color w:val="000000" w:themeColor="text1"/>
          <w:sz w:val="22"/>
          <w:szCs w:val="22"/>
        </w:rPr>
        <w:t>h</w:t>
      </w:r>
      <w:r w:rsidR="0022204F" w:rsidRPr="00D41BDC">
        <w:rPr>
          <w:b/>
          <w:color w:val="000000" w:themeColor="text1"/>
          <w:sz w:val="22"/>
          <w:szCs w:val="22"/>
        </w:rPr>
        <w:t>15</w:t>
      </w:r>
      <w:r w:rsidR="00010D7B" w:rsidRPr="00D41BDC">
        <w:rPr>
          <w:b/>
          <w:color w:val="000000" w:themeColor="text1"/>
          <w:sz w:val="22"/>
          <w:szCs w:val="22"/>
        </w:rPr>
        <w:t xml:space="preserve">, </w:t>
      </w:r>
      <w:r w:rsidR="00010D7B" w:rsidRPr="00D41BDC">
        <w:rPr>
          <w:b/>
          <w:color w:val="FF0000"/>
          <w:sz w:val="22"/>
          <w:szCs w:val="22"/>
        </w:rPr>
        <w:t xml:space="preserve">salle </w:t>
      </w:r>
      <w:r w:rsidR="00B945BC">
        <w:rPr>
          <w:b/>
          <w:color w:val="FF0000"/>
          <w:sz w:val="22"/>
          <w:szCs w:val="22"/>
        </w:rPr>
        <w:t>1400</w:t>
      </w:r>
      <w:r w:rsidR="00CE6269" w:rsidRPr="00D41BDC">
        <w:rPr>
          <w:b/>
          <w:color w:val="000000" w:themeColor="text1"/>
          <w:sz w:val="22"/>
          <w:szCs w:val="22"/>
        </w:rPr>
        <w:t>)</w:t>
      </w:r>
      <w:r w:rsidR="00286AAF" w:rsidRPr="00D41BDC">
        <w:rPr>
          <w:b/>
          <w:color w:val="000000" w:themeColor="text1"/>
          <w:sz w:val="22"/>
          <w:szCs w:val="22"/>
        </w:rPr>
        <w:t xml:space="preserve"> </w:t>
      </w:r>
      <w:r w:rsidR="00286AAF" w:rsidRPr="00D41BDC">
        <w:rPr>
          <w:i/>
          <w:color w:val="000000" w:themeColor="text1"/>
          <w:sz w:val="22"/>
          <w:szCs w:val="22"/>
        </w:rPr>
        <w:t xml:space="preserve">N. </w:t>
      </w:r>
      <w:proofErr w:type="spellStart"/>
      <w:r w:rsidR="00286AAF" w:rsidRPr="00D41BDC">
        <w:rPr>
          <w:i/>
          <w:color w:val="000000" w:themeColor="text1"/>
          <w:sz w:val="22"/>
          <w:szCs w:val="22"/>
        </w:rPr>
        <w:t>Bouaïcha</w:t>
      </w:r>
      <w:proofErr w:type="spellEnd"/>
      <w:r w:rsidR="00286AAF" w:rsidRPr="00D41BDC">
        <w:rPr>
          <w:i/>
          <w:color w:val="000000" w:themeColor="text1"/>
          <w:sz w:val="22"/>
          <w:szCs w:val="22"/>
        </w:rPr>
        <w:t xml:space="preserve"> </w:t>
      </w:r>
    </w:p>
    <w:p w14:paraId="05D6C07B" w14:textId="29AF27EB" w:rsidR="00286AAF" w:rsidRPr="00D41BDC" w:rsidRDefault="00286AAF" w:rsidP="00286AAF">
      <w:pPr>
        <w:jc w:val="both"/>
        <w:rPr>
          <w:b/>
          <w:color w:val="000000" w:themeColor="text1"/>
          <w:sz w:val="22"/>
          <w:szCs w:val="22"/>
        </w:rPr>
      </w:pPr>
      <w:r w:rsidRPr="00D41BDC">
        <w:rPr>
          <w:sz w:val="22"/>
          <w:szCs w:val="22"/>
        </w:rPr>
        <w:t>Démarche d’évaluation des risques environnementaux dans les sols</w:t>
      </w:r>
    </w:p>
    <w:p w14:paraId="293F334E" w14:textId="59F46EED" w:rsidR="008072CF" w:rsidRPr="00D41BDC" w:rsidRDefault="008072CF" w:rsidP="00950D17">
      <w:pPr>
        <w:jc w:val="both"/>
        <w:rPr>
          <w:color w:val="000000" w:themeColor="text1"/>
          <w:sz w:val="22"/>
          <w:szCs w:val="22"/>
        </w:rPr>
      </w:pPr>
    </w:p>
    <w:p w14:paraId="0C256B05" w14:textId="0B27CD1C" w:rsidR="00286AAF" w:rsidRPr="00D41BDC" w:rsidRDefault="0022204F" w:rsidP="00286AAF">
      <w:pPr>
        <w:jc w:val="both"/>
        <w:rPr>
          <w:color w:val="000000" w:themeColor="text1"/>
          <w:sz w:val="22"/>
          <w:szCs w:val="22"/>
        </w:rPr>
      </w:pPr>
      <w:r w:rsidRPr="00D41BDC">
        <w:rPr>
          <w:b/>
          <w:color w:val="000000" w:themeColor="text1"/>
          <w:sz w:val="22"/>
          <w:szCs w:val="22"/>
        </w:rPr>
        <w:t xml:space="preserve">Vendredi </w:t>
      </w:r>
      <w:r w:rsidR="00D2138D" w:rsidRPr="00D41BDC">
        <w:rPr>
          <w:b/>
          <w:color w:val="000000" w:themeColor="text1"/>
          <w:sz w:val="22"/>
          <w:szCs w:val="22"/>
        </w:rPr>
        <w:t>23</w:t>
      </w:r>
      <w:r w:rsidR="00F14CE3" w:rsidRPr="00D41BDC">
        <w:rPr>
          <w:b/>
          <w:color w:val="000000" w:themeColor="text1"/>
          <w:sz w:val="22"/>
          <w:szCs w:val="22"/>
        </w:rPr>
        <w:t xml:space="preserve"> </w:t>
      </w:r>
      <w:r w:rsidR="000F0A88" w:rsidRPr="00D41BDC">
        <w:rPr>
          <w:b/>
          <w:color w:val="000000" w:themeColor="text1"/>
          <w:sz w:val="22"/>
          <w:szCs w:val="22"/>
        </w:rPr>
        <w:t>février</w:t>
      </w:r>
      <w:r w:rsidR="00010D7B" w:rsidRPr="00D41BDC">
        <w:rPr>
          <w:b/>
          <w:color w:val="000000" w:themeColor="text1"/>
          <w:sz w:val="22"/>
          <w:szCs w:val="22"/>
        </w:rPr>
        <w:t xml:space="preserve"> (14-16h, </w:t>
      </w:r>
      <w:r w:rsidR="00010D7B" w:rsidRPr="00D41BDC">
        <w:rPr>
          <w:b/>
          <w:color w:val="FF0000"/>
          <w:sz w:val="22"/>
          <w:szCs w:val="22"/>
        </w:rPr>
        <w:t xml:space="preserve">salle </w:t>
      </w:r>
      <w:r w:rsidR="00B945BC">
        <w:rPr>
          <w:b/>
          <w:color w:val="FF0000"/>
          <w:sz w:val="22"/>
          <w:szCs w:val="22"/>
        </w:rPr>
        <w:t>1400</w:t>
      </w:r>
      <w:r w:rsidR="00544112" w:rsidRPr="00D41BDC">
        <w:rPr>
          <w:b/>
          <w:color w:val="000000" w:themeColor="text1"/>
          <w:sz w:val="22"/>
          <w:szCs w:val="22"/>
        </w:rPr>
        <w:t xml:space="preserve">) </w:t>
      </w:r>
      <w:r w:rsidR="00286AAF" w:rsidRPr="00D41BDC">
        <w:rPr>
          <w:i/>
          <w:color w:val="000000" w:themeColor="text1"/>
          <w:sz w:val="22"/>
          <w:szCs w:val="22"/>
        </w:rPr>
        <w:t xml:space="preserve">L. Oziol </w:t>
      </w:r>
    </w:p>
    <w:p w14:paraId="1287676D" w14:textId="77777777" w:rsidR="00286AAF" w:rsidRPr="00D41BDC" w:rsidRDefault="00286AAF" w:rsidP="00286AAF">
      <w:pPr>
        <w:jc w:val="both"/>
        <w:rPr>
          <w:sz w:val="22"/>
          <w:szCs w:val="22"/>
        </w:rPr>
      </w:pPr>
      <w:r w:rsidRPr="00D41BDC">
        <w:rPr>
          <w:sz w:val="22"/>
          <w:szCs w:val="22"/>
        </w:rPr>
        <w:t>Démarche d’évaluation des risques sanitaires liés à l’environnement (1)</w:t>
      </w:r>
    </w:p>
    <w:p w14:paraId="663BC0BD" w14:textId="11505E94" w:rsidR="0022204F" w:rsidRPr="00D41BDC" w:rsidRDefault="0022204F" w:rsidP="0022204F">
      <w:pPr>
        <w:pStyle w:val="En-tte"/>
        <w:jc w:val="both"/>
        <w:rPr>
          <w:color w:val="000000" w:themeColor="text1"/>
          <w:sz w:val="22"/>
          <w:szCs w:val="22"/>
        </w:rPr>
      </w:pPr>
    </w:p>
    <w:p w14:paraId="6C01277E" w14:textId="68EA2E5A" w:rsidR="00705EBE" w:rsidRPr="00D41BDC" w:rsidRDefault="0022204F" w:rsidP="00705EBE">
      <w:pPr>
        <w:pStyle w:val="En-tte"/>
        <w:jc w:val="both"/>
        <w:rPr>
          <w:color w:val="000000" w:themeColor="text1"/>
          <w:sz w:val="22"/>
          <w:szCs w:val="22"/>
        </w:rPr>
      </w:pPr>
      <w:r w:rsidRPr="00D41BDC">
        <w:rPr>
          <w:b/>
          <w:sz w:val="22"/>
          <w:szCs w:val="22"/>
        </w:rPr>
        <w:t xml:space="preserve">Vendredi </w:t>
      </w:r>
      <w:r w:rsidR="000F0A88" w:rsidRPr="00D41BDC">
        <w:rPr>
          <w:b/>
          <w:sz w:val="22"/>
          <w:szCs w:val="22"/>
        </w:rPr>
        <w:t>2</w:t>
      </w:r>
      <w:r w:rsidR="00D2138D" w:rsidRPr="00D41BDC">
        <w:rPr>
          <w:b/>
          <w:sz w:val="22"/>
          <w:szCs w:val="22"/>
        </w:rPr>
        <w:t>3</w:t>
      </w:r>
      <w:r w:rsidRPr="00D41BDC">
        <w:rPr>
          <w:b/>
          <w:sz w:val="22"/>
          <w:szCs w:val="22"/>
        </w:rPr>
        <w:t xml:space="preserve"> février (16h15-18h15</w:t>
      </w:r>
      <w:r w:rsidR="00010D7B" w:rsidRPr="00D41BDC">
        <w:rPr>
          <w:b/>
          <w:sz w:val="22"/>
          <w:szCs w:val="22"/>
        </w:rPr>
        <w:t xml:space="preserve">, </w:t>
      </w:r>
      <w:r w:rsidR="00010D7B" w:rsidRPr="00D41BDC">
        <w:rPr>
          <w:b/>
          <w:color w:val="FF0000"/>
          <w:sz w:val="22"/>
          <w:szCs w:val="22"/>
        </w:rPr>
        <w:t xml:space="preserve">salle </w:t>
      </w:r>
      <w:r w:rsidR="00B945BC">
        <w:rPr>
          <w:b/>
          <w:color w:val="FF0000"/>
          <w:sz w:val="22"/>
          <w:szCs w:val="22"/>
        </w:rPr>
        <w:t>1400</w:t>
      </w:r>
      <w:r w:rsidRPr="00D41BDC">
        <w:rPr>
          <w:bCs/>
          <w:sz w:val="22"/>
          <w:szCs w:val="22"/>
        </w:rPr>
        <w:t>)</w:t>
      </w:r>
      <w:r w:rsidRPr="00D41BDC">
        <w:rPr>
          <w:b/>
          <w:color w:val="000000" w:themeColor="text1"/>
          <w:sz w:val="22"/>
          <w:szCs w:val="22"/>
        </w:rPr>
        <w:t xml:space="preserve"> </w:t>
      </w:r>
      <w:r w:rsidR="00705EBE" w:rsidRPr="00D41BDC">
        <w:rPr>
          <w:i/>
          <w:color w:val="000000" w:themeColor="text1"/>
          <w:sz w:val="22"/>
          <w:szCs w:val="22"/>
        </w:rPr>
        <w:t>L. Oziol</w:t>
      </w:r>
    </w:p>
    <w:p w14:paraId="0354ECB0" w14:textId="77777777" w:rsidR="00705EBE" w:rsidRPr="00D41BDC" w:rsidRDefault="00705EBE" w:rsidP="00705EBE">
      <w:pPr>
        <w:jc w:val="both"/>
        <w:rPr>
          <w:sz w:val="22"/>
          <w:szCs w:val="22"/>
        </w:rPr>
      </w:pPr>
      <w:r w:rsidRPr="00D41BDC">
        <w:rPr>
          <w:sz w:val="22"/>
          <w:szCs w:val="22"/>
        </w:rPr>
        <w:t>Démarche d’évaluation des risques sanitaires liés à l’environnement (2)</w:t>
      </w:r>
    </w:p>
    <w:p w14:paraId="7B610218" w14:textId="53491D7F" w:rsidR="0099213B" w:rsidRPr="00D41BDC" w:rsidRDefault="0099213B" w:rsidP="00950D17">
      <w:pPr>
        <w:pStyle w:val="En-tte"/>
        <w:jc w:val="both"/>
        <w:rPr>
          <w:b/>
          <w:sz w:val="22"/>
          <w:szCs w:val="22"/>
        </w:rPr>
      </w:pPr>
    </w:p>
    <w:p w14:paraId="5E2447B2" w14:textId="6F5081E2" w:rsidR="00705EBE" w:rsidRPr="00D41BDC" w:rsidRDefault="00CE6269" w:rsidP="00705EBE">
      <w:pPr>
        <w:jc w:val="both"/>
        <w:rPr>
          <w:color w:val="000000" w:themeColor="text1"/>
          <w:sz w:val="22"/>
          <w:szCs w:val="22"/>
        </w:rPr>
      </w:pPr>
      <w:r w:rsidRPr="00D41BDC">
        <w:rPr>
          <w:b/>
          <w:color w:val="000000" w:themeColor="text1"/>
          <w:sz w:val="22"/>
          <w:szCs w:val="22"/>
        </w:rPr>
        <w:t xml:space="preserve">Vendredi </w:t>
      </w:r>
      <w:r w:rsidR="00D2138D" w:rsidRPr="00D41BDC">
        <w:rPr>
          <w:b/>
          <w:color w:val="000000" w:themeColor="text1"/>
          <w:sz w:val="22"/>
          <w:szCs w:val="22"/>
        </w:rPr>
        <w:t>01</w:t>
      </w:r>
      <w:r w:rsidRPr="00D41BDC">
        <w:rPr>
          <w:b/>
          <w:color w:val="000000" w:themeColor="text1"/>
          <w:sz w:val="22"/>
          <w:szCs w:val="22"/>
        </w:rPr>
        <w:t xml:space="preserve"> </w:t>
      </w:r>
      <w:r w:rsidR="00F8102D" w:rsidRPr="00D41BDC">
        <w:rPr>
          <w:b/>
          <w:color w:val="000000" w:themeColor="text1"/>
          <w:sz w:val="22"/>
          <w:szCs w:val="22"/>
        </w:rPr>
        <w:t>mars</w:t>
      </w:r>
      <w:r w:rsidRPr="00D41BDC">
        <w:rPr>
          <w:b/>
          <w:color w:val="000000" w:themeColor="text1"/>
          <w:sz w:val="22"/>
          <w:szCs w:val="22"/>
        </w:rPr>
        <w:t xml:space="preserve"> </w:t>
      </w:r>
      <w:r w:rsidR="00320E46" w:rsidRPr="00D41BDC">
        <w:rPr>
          <w:b/>
          <w:color w:val="000000" w:themeColor="text1"/>
          <w:sz w:val="22"/>
          <w:szCs w:val="22"/>
        </w:rPr>
        <w:t>(</w:t>
      </w:r>
      <w:r w:rsidR="00A4402A" w:rsidRPr="00D41BDC">
        <w:rPr>
          <w:b/>
          <w:color w:val="000000" w:themeColor="text1"/>
          <w:sz w:val="22"/>
          <w:szCs w:val="22"/>
        </w:rPr>
        <w:t>1</w:t>
      </w:r>
      <w:r w:rsidR="00D00DC0" w:rsidRPr="00D41BDC">
        <w:rPr>
          <w:b/>
          <w:color w:val="000000" w:themeColor="text1"/>
          <w:sz w:val="22"/>
          <w:szCs w:val="22"/>
        </w:rPr>
        <w:t>4</w:t>
      </w:r>
      <w:r w:rsidR="00010D7B" w:rsidRPr="00D41BDC">
        <w:rPr>
          <w:b/>
          <w:color w:val="000000" w:themeColor="text1"/>
          <w:sz w:val="22"/>
          <w:szCs w:val="22"/>
        </w:rPr>
        <w:t>h-16</w:t>
      </w:r>
      <w:r w:rsidR="00A4402A" w:rsidRPr="00D41BDC">
        <w:rPr>
          <w:b/>
          <w:color w:val="000000" w:themeColor="text1"/>
          <w:sz w:val="22"/>
          <w:szCs w:val="22"/>
        </w:rPr>
        <w:t>h</w:t>
      </w:r>
      <w:r w:rsidR="00010D7B" w:rsidRPr="00D41BDC">
        <w:rPr>
          <w:b/>
          <w:color w:val="000000" w:themeColor="text1"/>
          <w:sz w:val="22"/>
          <w:szCs w:val="22"/>
        </w:rPr>
        <w:t xml:space="preserve">, </w:t>
      </w:r>
      <w:r w:rsidR="00010D7B" w:rsidRPr="00D41BDC">
        <w:rPr>
          <w:b/>
          <w:color w:val="FF0000"/>
          <w:sz w:val="22"/>
          <w:szCs w:val="22"/>
        </w:rPr>
        <w:t xml:space="preserve">salle </w:t>
      </w:r>
      <w:r w:rsidR="00B945BC">
        <w:rPr>
          <w:b/>
          <w:color w:val="FF0000"/>
          <w:sz w:val="22"/>
          <w:szCs w:val="22"/>
        </w:rPr>
        <w:t>0405</w:t>
      </w:r>
      <w:r w:rsidR="001F6431" w:rsidRPr="00D41BDC">
        <w:rPr>
          <w:b/>
          <w:color w:val="000000" w:themeColor="text1"/>
          <w:sz w:val="22"/>
          <w:szCs w:val="22"/>
        </w:rPr>
        <w:t>)</w:t>
      </w:r>
      <w:r w:rsidR="00705EBE" w:rsidRPr="00D41BDC">
        <w:rPr>
          <w:b/>
          <w:color w:val="000000" w:themeColor="text1"/>
          <w:sz w:val="22"/>
          <w:szCs w:val="22"/>
        </w:rPr>
        <w:t xml:space="preserve"> </w:t>
      </w:r>
      <w:r w:rsidR="00705EBE" w:rsidRPr="00D41BDC">
        <w:rPr>
          <w:i/>
          <w:color w:val="000000" w:themeColor="text1"/>
          <w:sz w:val="22"/>
          <w:szCs w:val="22"/>
        </w:rPr>
        <w:t xml:space="preserve">N. </w:t>
      </w:r>
      <w:proofErr w:type="spellStart"/>
      <w:r w:rsidR="00705EBE" w:rsidRPr="00D41BDC">
        <w:rPr>
          <w:i/>
          <w:color w:val="000000" w:themeColor="text1"/>
          <w:sz w:val="22"/>
          <w:szCs w:val="22"/>
        </w:rPr>
        <w:t>Bouaïcha</w:t>
      </w:r>
      <w:proofErr w:type="spellEnd"/>
      <w:r w:rsidR="00705EBE" w:rsidRPr="00D41BDC">
        <w:rPr>
          <w:i/>
          <w:color w:val="000000" w:themeColor="text1"/>
          <w:sz w:val="22"/>
          <w:szCs w:val="22"/>
        </w:rPr>
        <w:t xml:space="preserve"> </w:t>
      </w:r>
    </w:p>
    <w:p w14:paraId="30DF5600" w14:textId="77777777" w:rsidR="00705EBE" w:rsidRPr="00D41BDC" w:rsidRDefault="00705EBE" w:rsidP="00705EBE">
      <w:pPr>
        <w:jc w:val="both"/>
        <w:rPr>
          <w:color w:val="000000" w:themeColor="text1"/>
          <w:sz w:val="22"/>
          <w:szCs w:val="22"/>
        </w:rPr>
      </w:pPr>
      <w:r w:rsidRPr="00D41BDC">
        <w:rPr>
          <w:color w:val="000000" w:themeColor="text1"/>
          <w:sz w:val="22"/>
          <w:szCs w:val="22"/>
        </w:rPr>
        <w:t>TD : Étude de cas (ERE 2)</w:t>
      </w:r>
    </w:p>
    <w:p w14:paraId="089AA695" w14:textId="36FD60C9" w:rsidR="00544112" w:rsidRPr="00D41BDC" w:rsidRDefault="00544112" w:rsidP="00544112">
      <w:pPr>
        <w:jc w:val="both"/>
        <w:rPr>
          <w:b/>
          <w:color w:val="000000" w:themeColor="text1"/>
          <w:sz w:val="22"/>
          <w:szCs w:val="22"/>
        </w:rPr>
      </w:pPr>
    </w:p>
    <w:p w14:paraId="1F2DD39F" w14:textId="458EB915" w:rsidR="00705EBE" w:rsidRPr="00D41BDC" w:rsidRDefault="00544112" w:rsidP="00705EBE">
      <w:pPr>
        <w:jc w:val="both"/>
        <w:rPr>
          <w:sz w:val="22"/>
          <w:szCs w:val="22"/>
        </w:rPr>
      </w:pPr>
      <w:r w:rsidRPr="00D41BDC">
        <w:rPr>
          <w:b/>
          <w:color w:val="000000" w:themeColor="text1"/>
          <w:sz w:val="22"/>
          <w:szCs w:val="22"/>
        </w:rPr>
        <w:t xml:space="preserve">Vendredi </w:t>
      </w:r>
      <w:r w:rsidR="00D2138D" w:rsidRPr="00D41BDC">
        <w:rPr>
          <w:b/>
          <w:color w:val="000000" w:themeColor="text1"/>
          <w:sz w:val="22"/>
          <w:szCs w:val="22"/>
        </w:rPr>
        <w:t>01</w:t>
      </w:r>
      <w:r w:rsidRPr="00D41BDC">
        <w:rPr>
          <w:b/>
          <w:color w:val="000000" w:themeColor="text1"/>
          <w:sz w:val="22"/>
          <w:szCs w:val="22"/>
        </w:rPr>
        <w:t xml:space="preserve"> mars (1</w:t>
      </w:r>
      <w:r w:rsidR="00010D7B" w:rsidRPr="00D41BDC">
        <w:rPr>
          <w:b/>
          <w:color w:val="000000" w:themeColor="text1"/>
          <w:sz w:val="22"/>
          <w:szCs w:val="22"/>
        </w:rPr>
        <w:t>6h15-18</w:t>
      </w:r>
      <w:r w:rsidRPr="00D41BDC">
        <w:rPr>
          <w:b/>
          <w:color w:val="000000" w:themeColor="text1"/>
          <w:sz w:val="22"/>
          <w:szCs w:val="22"/>
        </w:rPr>
        <w:t>h15</w:t>
      </w:r>
      <w:r w:rsidR="00010D7B" w:rsidRPr="00D41BDC">
        <w:rPr>
          <w:b/>
          <w:color w:val="000000" w:themeColor="text1"/>
          <w:sz w:val="22"/>
          <w:szCs w:val="22"/>
        </w:rPr>
        <w:t xml:space="preserve">, </w:t>
      </w:r>
      <w:r w:rsidR="00010D7B" w:rsidRPr="00D41BDC">
        <w:rPr>
          <w:b/>
          <w:color w:val="FF0000"/>
          <w:sz w:val="22"/>
          <w:szCs w:val="22"/>
        </w:rPr>
        <w:t xml:space="preserve">salle </w:t>
      </w:r>
      <w:r w:rsidR="00B945BC">
        <w:rPr>
          <w:b/>
          <w:color w:val="FF0000"/>
          <w:sz w:val="22"/>
          <w:szCs w:val="22"/>
        </w:rPr>
        <w:t>0405</w:t>
      </w:r>
      <w:r w:rsidRPr="00D41BDC">
        <w:rPr>
          <w:b/>
          <w:color w:val="000000" w:themeColor="text1"/>
          <w:sz w:val="22"/>
          <w:szCs w:val="22"/>
        </w:rPr>
        <w:t>)</w:t>
      </w:r>
      <w:r w:rsidR="00705EBE" w:rsidRPr="00D41BDC">
        <w:rPr>
          <w:b/>
          <w:color w:val="000000" w:themeColor="text1"/>
          <w:sz w:val="22"/>
          <w:szCs w:val="22"/>
        </w:rPr>
        <w:t xml:space="preserve"> </w:t>
      </w:r>
      <w:r w:rsidR="00705EBE" w:rsidRPr="00D41BDC">
        <w:rPr>
          <w:i/>
          <w:color w:val="000000" w:themeColor="text1"/>
          <w:sz w:val="22"/>
          <w:szCs w:val="22"/>
        </w:rPr>
        <w:t>L. Oziol</w:t>
      </w:r>
    </w:p>
    <w:p w14:paraId="3C1C417F" w14:textId="77777777" w:rsidR="00705EBE" w:rsidRPr="00D41BDC" w:rsidRDefault="00705EBE" w:rsidP="00705EBE">
      <w:pPr>
        <w:pStyle w:val="En-tte"/>
        <w:jc w:val="both"/>
        <w:rPr>
          <w:color w:val="000000" w:themeColor="text1"/>
          <w:sz w:val="22"/>
          <w:szCs w:val="22"/>
        </w:rPr>
      </w:pPr>
      <w:r w:rsidRPr="00D41BDC">
        <w:rPr>
          <w:color w:val="000000" w:themeColor="text1"/>
          <w:sz w:val="22"/>
          <w:szCs w:val="22"/>
        </w:rPr>
        <w:t>TD : Etude de cas (ERS)</w:t>
      </w:r>
    </w:p>
    <w:p w14:paraId="0E5FF9F9" w14:textId="3176DC15" w:rsidR="00764669" w:rsidRPr="00D41BDC" w:rsidRDefault="00764669" w:rsidP="00544112">
      <w:pPr>
        <w:jc w:val="both"/>
        <w:rPr>
          <w:color w:val="000000" w:themeColor="text1"/>
          <w:sz w:val="22"/>
          <w:szCs w:val="22"/>
        </w:rPr>
      </w:pPr>
    </w:p>
    <w:p w14:paraId="5AC17534" w14:textId="05B9A145" w:rsidR="00764669" w:rsidRPr="00D41BDC" w:rsidRDefault="00D2138D" w:rsidP="00764669">
      <w:pPr>
        <w:jc w:val="both"/>
        <w:rPr>
          <w:i/>
          <w:color w:val="000000" w:themeColor="text1"/>
          <w:sz w:val="22"/>
          <w:szCs w:val="22"/>
        </w:rPr>
      </w:pPr>
      <w:r w:rsidRPr="00D41BDC">
        <w:rPr>
          <w:b/>
          <w:color w:val="000000" w:themeColor="text1"/>
          <w:sz w:val="22"/>
          <w:szCs w:val="22"/>
        </w:rPr>
        <w:t>Vendredi 08</w:t>
      </w:r>
      <w:r w:rsidR="00764669" w:rsidRPr="00D41BDC">
        <w:rPr>
          <w:b/>
          <w:color w:val="000000" w:themeColor="text1"/>
          <w:sz w:val="22"/>
          <w:szCs w:val="22"/>
        </w:rPr>
        <w:t xml:space="preserve"> mars (14-16h, </w:t>
      </w:r>
      <w:r w:rsidR="00764669" w:rsidRPr="00D41BDC">
        <w:rPr>
          <w:b/>
          <w:color w:val="FF0000"/>
          <w:sz w:val="22"/>
          <w:szCs w:val="22"/>
        </w:rPr>
        <w:t xml:space="preserve">salle </w:t>
      </w:r>
      <w:r w:rsidR="00B945BC">
        <w:rPr>
          <w:b/>
          <w:color w:val="FF0000"/>
          <w:sz w:val="22"/>
          <w:szCs w:val="22"/>
        </w:rPr>
        <w:t>1400</w:t>
      </w:r>
      <w:proofErr w:type="gramStart"/>
      <w:r w:rsidR="00764669" w:rsidRPr="00D41BDC">
        <w:rPr>
          <w:b/>
          <w:color w:val="000000" w:themeColor="text1"/>
          <w:sz w:val="22"/>
          <w:szCs w:val="22"/>
        </w:rPr>
        <w:t>)</w:t>
      </w:r>
      <w:r w:rsidR="00764669" w:rsidRPr="00D41BDC">
        <w:rPr>
          <w:i/>
          <w:color w:val="000000" w:themeColor="text1"/>
          <w:sz w:val="22"/>
          <w:szCs w:val="22"/>
        </w:rPr>
        <w:t xml:space="preserve">  L.</w:t>
      </w:r>
      <w:proofErr w:type="gramEnd"/>
      <w:r w:rsidR="00764669" w:rsidRPr="00D41BDC">
        <w:rPr>
          <w:i/>
          <w:color w:val="000000" w:themeColor="text1"/>
          <w:sz w:val="22"/>
          <w:szCs w:val="22"/>
        </w:rPr>
        <w:t xml:space="preserve"> Oziol</w:t>
      </w:r>
    </w:p>
    <w:p w14:paraId="4ABA2DF9" w14:textId="77777777" w:rsidR="00764669" w:rsidRPr="00D41BDC" w:rsidRDefault="00764669" w:rsidP="00764669">
      <w:pPr>
        <w:jc w:val="both"/>
        <w:rPr>
          <w:sz w:val="22"/>
          <w:szCs w:val="22"/>
        </w:rPr>
      </w:pPr>
      <w:r w:rsidRPr="00D41BDC">
        <w:rPr>
          <w:sz w:val="22"/>
          <w:szCs w:val="22"/>
        </w:rPr>
        <w:t>Evaluation quantitative du risque microbiologique : application à l’eau potable</w:t>
      </w:r>
    </w:p>
    <w:p w14:paraId="63827A61" w14:textId="77777777" w:rsidR="00764669" w:rsidRPr="00D41BDC" w:rsidRDefault="00764669" w:rsidP="00764669">
      <w:pPr>
        <w:jc w:val="both"/>
        <w:rPr>
          <w:sz w:val="22"/>
          <w:szCs w:val="22"/>
        </w:rPr>
      </w:pPr>
    </w:p>
    <w:p w14:paraId="1F9DBBAC" w14:textId="6A1DDFC5" w:rsidR="00764669" w:rsidRPr="00D41BDC" w:rsidRDefault="00764669" w:rsidP="00764669">
      <w:pPr>
        <w:jc w:val="both"/>
        <w:rPr>
          <w:sz w:val="22"/>
          <w:szCs w:val="22"/>
        </w:rPr>
      </w:pPr>
      <w:r w:rsidRPr="00D41BDC">
        <w:rPr>
          <w:b/>
          <w:sz w:val="22"/>
          <w:szCs w:val="22"/>
        </w:rPr>
        <w:t xml:space="preserve">Vendredi </w:t>
      </w:r>
      <w:r w:rsidR="00D2138D" w:rsidRPr="00D41BDC">
        <w:rPr>
          <w:b/>
          <w:color w:val="000000" w:themeColor="text1"/>
          <w:sz w:val="22"/>
          <w:szCs w:val="22"/>
        </w:rPr>
        <w:t>08</w:t>
      </w:r>
      <w:r w:rsidRPr="00D41BDC">
        <w:rPr>
          <w:b/>
          <w:color w:val="000000" w:themeColor="text1"/>
          <w:sz w:val="22"/>
          <w:szCs w:val="22"/>
        </w:rPr>
        <w:t xml:space="preserve"> mars </w:t>
      </w:r>
      <w:r w:rsidRPr="00D41BDC">
        <w:rPr>
          <w:b/>
          <w:sz w:val="22"/>
          <w:szCs w:val="22"/>
        </w:rPr>
        <w:t xml:space="preserve">(16h15-18h15, </w:t>
      </w:r>
      <w:r w:rsidRPr="00D41BDC">
        <w:rPr>
          <w:b/>
          <w:color w:val="FF0000"/>
          <w:sz w:val="22"/>
          <w:szCs w:val="22"/>
        </w:rPr>
        <w:t xml:space="preserve">salle </w:t>
      </w:r>
      <w:r w:rsidR="00B945BC">
        <w:rPr>
          <w:b/>
          <w:color w:val="FF0000"/>
          <w:sz w:val="22"/>
          <w:szCs w:val="22"/>
        </w:rPr>
        <w:t>1400</w:t>
      </w:r>
      <w:proofErr w:type="gramStart"/>
      <w:r w:rsidRPr="00D41BDC">
        <w:rPr>
          <w:bCs/>
          <w:sz w:val="22"/>
          <w:szCs w:val="22"/>
        </w:rPr>
        <w:t>)</w:t>
      </w:r>
      <w:r w:rsidRPr="00D41BDC">
        <w:rPr>
          <w:b/>
          <w:color w:val="000000" w:themeColor="text1"/>
          <w:sz w:val="22"/>
          <w:szCs w:val="22"/>
        </w:rPr>
        <w:t xml:space="preserve"> </w:t>
      </w:r>
      <w:r w:rsidRPr="00D41BDC">
        <w:rPr>
          <w:i/>
          <w:color w:val="000000" w:themeColor="text1"/>
          <w:sz w:val="22"/>
          <w:szCs w:val="22"/>
        </w:rPr>
        <w:t xml:space="preserve"> L.</w:t>
      </w:r>
      <w:proofErr w:type="gramEnd"/>
      <w:r w:rsidRPr="00D41BDC">
        <w:rPr>
          <w:i/>
          <w:color w:val="000000" w:themeColor="text1"/>
          <w:sz w:val="22"/>
          <w:szCs w:val="22"/>
        </w:rPr>
        <w:t xml:space="preserve"> Oziol</w:t>
      </w:r>
    </w:p>
    <w:p w14:paraId="01358690" w14:textId="36D2B0EF" w:rsidR="00764669" w:rsidRDefault="00764669" w:rsidP="00764669">
      <w:pPr>
        <w:pStyle w:val="En-tte"/>
        <w:jc w:val="both"/>
        <w:rPr>
          <w:color w:val="000000" w:themeColor="text1"/>
          <w:sz w:val="22"/>
          <w:szCs w:val="22"/>
        </w:rPr>
      </w:pPr>
      <w:r w:rsidRPr="00D41BDC">
        <w:rPr>
          <w:color w:val="000000" w:themeColor="text1"/>
          <w:sz w:val="22"/>
          <w:szCs w:val="22"/>
        </w:rPr>
        <w:t>TD : Etude de cas (E</w:t>
      </w:r>
      <w:r w:rsidR="000E76FA" w:rsidRPr="00D41BDC">
        <w:rPr>
          <w:color w:val="000000" w:themeColor="text1"/>
          <w:sz w:val="22"/>
          <w:szCs w:val="22"/>
        </w:rPr>
        <w:t>Q</w:t>
      </w:r>
      <w:r w:rsidRPr="00D41BDC">
        <w:rPr>
          <w:color w:val="000000" w:themeColor="text1"/>
          <w:sz w:val="22"/>
          <w:szCs w:val="22"/>
        </w:rPr>
        <w:t>RM)</w:t>
      </w:r>
    </w:p>
    <w:p w14:paraId="348E7CAD" w14:textId="4F041348" w:rsidR="00880C31" w:rsidRPr="00726F3F" w:rsidRDefault="00880C31" w:rsidP="00880C31">
      <w:pPr>
        <w:jc w:val="both"/>
        <w:rPr>
          <w:color w:val="000000" w:themeColor="text1"/>
          <w:sz w:val="22"/>
          <w:szCs w:val="22"/>
        </w:rPr>
      </w:pPr>
    </w:p>
    <w:p w14:paraId="7FE2A541" w14:textId="5657D795" w:rsidR="00F8102D" w:rsidRPr="00687DDA" w:rsidRDefault="00F8102D" w:rsidP="00F8102D">
      <w:pPr>
        <w:jc w:val="both"/>
        <w:rPr>
          <w:color w:val="000000" w:themeColor="text1"/>
          <w:sz w:val="22"/>
          <w:szCs w:val="22"/>
        </w:rPr>
      </w:pPr>
      <w:r w:rsidRPr="00687DDA">
        <w:rPr>
          <w:b/>
          <w:color w:val="000000" w:themeColor="text1"/>
          <w:sz w:val="22"/>
          <w:szCs w:val="22"/>
        </w:rPr>
        <w:t xml:space="preserve">Vendredi </w:t>
      </w:r>
      <w:r w:rsidR="00D2138D" w:rsidRPr="00687DDA">
        <w:rPr>
          <w:b/>
          <w:color w:val="000000" w:themeColor="text1"/>
          <w:sz w:val="22"/>
          <w:szCs w:val="22"/>
        </w:rPr>
        <w:t>15</w:t>
      </w:r>
      <w:r w:rsidRPr="00687DDA">
        <w:rPr>
          <w:b/>
          <w:color w:val="000000" w:themeColor="text1"/>
          <w:sz w:val="22"/>
          <w:szCs w:val="22"/>
        </w:rPr>
        <w:t xml:space="preserve"> mars (14</w:t>
      </w:r>
      <w:r w:rsidR="0022204F" w:rsidRPr="00687DDA">
        <w:rPr>
          <w:b/>
          <w:color w:val="000000" w:themeColor="text1"/>
          <w:sz w:val="22"/>
          <w:szCs w:val="22"/>
        </w:rPr>
        <w:t>-18</w:t>
      </w:r>
      <w:r w:rsidR="009441B5" w:rsidRPr="00687DDA">
        <w:rPr>
          <w:b/>
          <w:color w:val="000000" w:themeColor="text1"/>
          <w:sz w:val="22"/>
          <w:szCs w:val="22"/>
        </w:rPr>
        <w:t>h</w:t>
      </w:r>
      <w:r w:rsidR="0022204F" w:rsidRPr="00687DDA">
        <w:rPr>
          <w:b/>
          <w:color w:val="000000" w:themeColor="text1"/>
          <w:sz w:val="22"/>
          <w:szCs w:val="22"/>
        </w:rPr>
        <w:t>15</w:t>
      </w:r>
      <w:r w:rsidR="00010D7B" w:rsidRPr="00687DDA">
        <w:rPr>
          <w:b/>
          <w:color w:val="000000" w:themeColor="text1"/>
          <w:sz w:val="22"/>
          <w:szCs w:val="22"/>
        </w:rPr>
        <w:t xml:space="preserve">, </w:t>
      </w:r>
      <w:r w:rsidR="00010D7B" w:rsidRPr="00687DDA">
        <w:rPr>
          <w:b/>
          <w:color w:val="FF0000"/>
          <w:sz w:val="22"/>
          <w:szCs w:val="22"/>
        </w:rPr>
        <w:t xml:space="preserve">salle </w:t>
      </w:r>
      <w:r w:rsidR="00B945BC">
        <w:rPr>
          <w:b/>
          <w:color w:val="FF0000"/>
          <w:sz w:val="22"/>
          <w:szCs w:val="22"/>
        </w:rPr>
        <w:t>1400</w:t>
      </w:r>
      <w:bookmarkStart w:id="0" w:name="_GoBack"/>
      <w:bookmarkEnd w:id="0"/>
      <w:r w:rsidRPr="00687DDA">
        <w:rPr>
          <w:b/>
          <w:color w:val="000000" w:themeColor="text1"/>
          <w:sz w:val="22"/>
          <w:szCs w:val="22"/>
        </w:rPr>
        <w:t>)</w:t>
      </w:r>
      <w:r w:rsidRPr="00687DDA">
        <w:rPr>
          <w:i/>
          <w:color w:val="000000" w:themeColor="text1"/>
          <w:sz w:val="22"/>
          <w:szCs w:val="22"/>
        </w:rPr>
        <w:t xml:space="preserve"> N. Bouaïcha, L. Oziol </w:t>
      </w:r>
    </w:p>
    <w:p w14:paraId="3F41A56D" w14:textId="77777777" w:rsidR="009441B5" w:rsidRPr="00726F3F" w:rsidRDefault="009441B5" w:rsidP="009441B5">
      <w:pPr>
        <w:jc w:val="both"/>
        <w:rPr>
          <w:color w:val="000000" w:themeColor="text1"/>
          <w:sz w:val="22"/>
          <w:szCs w:val="22"/>
        </w:rPr>
      </w:pPr>
      <w:r w:rsidRPr="00687DDA">
        <w:rPr>
          <w:color w:val="000000" w:themeColor="text1"/>
          <w:sz w:val="22"/>
          <w:szCs w:val="22"/>
        </w:rPr>
        <w:t>Travail personnel : présentation orale d’articles scientifiques</w:t>
      </w:r>
    </w:p>
    <w:p w14:paraId="1E7AFA42" w14:textId="77777777" w:rsidR="009E61EB" w:rsidRDefault="009E61EB" w:rsidP="00F8102D">
      <w:pPr>
        <w:jc w:val="both"/>
        <w:rPr>
          <w:color w:val="000000" w:themeColor="text1"/>
          <w:sz w:val="22"/>
          <w:szCs w:val="22"/>
        </w:rPr>
      </w:pPr>
    </w:p>
    <w:p w14:paraId="759E78D7" w14:textId="11BA3BAB" w:rsidR="009E61EB" w:rsidRPr="009441B5" w:rsidRDefault="00D2138D" w:rsidP="00F8102D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Jeudi 21 ou vendredi 22</w:t>
      </w:r>
      <w:r w:rsidR="009E61EB" w:rsidRPr="00726F3F">
        <w:rPr>
          <w:b/>
          <w:color w:val="000000" w:themeColor="text1"/>
          <w:sz w:val="22"/>
          <w:szCs w:val="22"/>
        </w:rPr>
        <w:t xml:space="preserve"> </w:t>
      </w:r>
      <w:r w:rsidR="009E61EB">
        <w:rPr>
          <w:b/>
          <w:color w:val="000000" w:themeColor="text1"/>
          <w:sz w:val="22"/>
          <w:szCs w:val="22"/>
        </w:rPr>
        <w:t>mars</w:t>
      </w:r>
      <w:r>
        <w:rPr>
          <w:b/>
          <w:color w:val="000000" w:themeColor="text1"/>
          <w:sz w:val="22"/>
          <w:szCs w:val="22"/>
        </w:rPr>
        <w:t xml:space="preserve"> (15h-16</w:t>
      </w:r>
      <w:r w:rsidR="009E61EB" w:rsidRPr="00726F3F">
        <w:rPr>
          <w:b/>
          <w:color w:val="000000" w:themeColor="text1"/>
          <w:sz w:val="22"/>
          <w:szCs w:val="22"/>
        </w:rPr>
        <w:t>h</w:t>
      </w:r>
      <w:r w:rsidR="00010D7B">
        <w:rPr>
          <w:b/>
          <w:color w:val="000000" w:themeColor="text1"/>
          <w:sz w:val="22"/>
          <w:szCs w:val="22"/>
        </w:rPr>
        <w:t xml:space="preserve">, </w:t>
      </w:r>
      <w:r w:rsidR="00010D7B" w:rsidRPr="00B7548E">
        <w:rPr>
          <w:b/>
          <w:color w:val="FF0000"/>
          <w:sz w:val="22"/>
          <w:szCs w:val="22"/>
        </w:rPr>
        <w:t>sal</w:t>
      </w:r>
      <w:r>
        <w:rPr>
          <w:b/>
          <w:color w:val="FF0000"/>
          <w:sz w:val="22"/>
          <w:szCs w:val="22"/>
        </w:rPr>
        <w:t>le …</w:t>
      </w:r>
      <w:r w:rsidR="009E61EB" w:rsidRPr="00726F3F">
        <w:rPr>
          <w:b/>
          <w:color w:val="000000" w:themeColor="text1"/>
          <w:sz w:val="22"/>
          <w:szCs w:val="22"/>
        </w:rPr>
        <w:t>)</w:t>
      </w:r>
    </w:p>
    <w:p w14:paraId="34EAA91F" w14:textId="3DF710DF" w:rsidR="00F8102D" w:rsidRPr="00726F3F" w:rsidRDefault="009441B5" w:rsidP="00F8102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Examen écrit (première session)</w:t>
      </w:r>
    </w:p>
    <w:p w14:paraId="70802A46" w14:textId="77777777" w:rsidR="00F8102D" w:rsidRDefault="00F8102D" w:rsidP="001F6431">
      <w:pPr>
        <w:jc w:val="both"/>
        <w:rPr>
          <w:color w:val="000000" w:themeColor="text1"/>
          <w:sz w:val="22"/>
          <w:szCs w:val="22"/>
        </w:rPr>
      </w:pPr>
    </w:p>
    <w:p w14:paraId="2966E381" w14:textId="77777777" w:rsidR="00F8102D" w:rsidRPr="00726F3F" w:rsidRDefault="00F8102D" w:rsidP="001F6431">
      <w:pPr>
        <w:jc w:val="both"/>
        <w:rPr>
          <w:color w:val="000000" w:themeColor="text1"/>
          <w:sz w:val="22"/>
          <w:szCs w:val="22"/>
        </w:rPr>
      </w:pPr>
    </w:p>
    <w:sectPr w:rsidR="00F8102D" w:rsidRPr="00726F3F" w:rsidSect="001F164B">
      <w:headerReference w:type="first" r:id="rId7"/>
      <w:footerReference w:type="first" r:id="rId8"/>
      <w:footnotePr>
        <w:numStart w:val="0"/>
      </w:footnotePr>
      <w:type w:val="continuous"/>
      <w:pgSz w:w="11907" w:h="16840" w:code="9"/>
      <w:pgMar w:top="1134" w:right="1134" w:bottom="851" w:left="1134" w:header="578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488F8" w14:textId="77777777" w:rsidR="005C1912" w:rsidRDefault="005C1912">
      <w:r>
        <w:separator/>
      </w:r>
    </w:p>
  </w:endnote>
  <w:endnote w:type="continuationSeparator" w:id="0">
    <w:p w14:paraId="6F7B71CE" w14:textId="77777777" w:rsidR="005C1912" w:rsidRDefault="005C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FEC0A" w14:textId="77777777" w:rsidR="0001337E" w:rsidRDefault="0001337E">
    <w:pPr>
      <w:pStyle w:val="Pieddepage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D056E" w14:textId="77777777" w:rsidR="005C1912" w:rsidRDefault="005C1912">
      <w:r>
        <w:separator/>
      </w:r>
    </w:p>
  </w:footnote>
  <w:footnote w:type="continuationSeparator" w:id="0">
    <w:p w14:paraId="7EA8E43F" w14:textId="77777777" w:rsidR="005C1912" w:rsidRDefault="005C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D7DEE" w14:textId="4AFC028D" w:rsidR="0001337E" w:rsidRDefault="008E6BD2" w:rsidP="00577232">
    <w:pPr>
      <w:pStyle w:val="En-tte"/>
      <w:ind w:left="-426"/>
      <w:rPr>
        <w:sz w:val="32"/>
      </w:rPr>
    </w:pPr>
    <w:r w:rsidRPr="00CE2C01">
      <w:rPr>
        <w:noProof/>
      </w:rPr>
      <w:drawing>
        <wp:inline distT="0" distB="0" distL="0" distR="0" wp14:anchorId="1FAA93E1" wp14:editId="0C02301A">
          <wp:extent cx="1562100" cy="11747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1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114E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20C3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13463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BA569C"/>
    <w:multiLevelType w:val="hybridMultilevel"/>
    <w:tmpl w:val="DCA68D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1743B"/>
    <w:multiLevelType w:val="singleLevel"/>
    <w:tmpl w:val="B9E4140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CB"/>
    <w:rsid w:val="0000001B"/>
    <w:rsid w:val="00004129"/>
    <w:rsid w:val="00010D7B"/>
    <w:rsid w:val="0001337E"/>
    <w:rsid w:val="000164FC"/>
    <w:rsid w:val="000231A4"/>
    <w:rsid w:val="00045932"/>
    <w:rsid w:val="0005033C"/>
    <w:rsid w:val="000534C9"/>
    <w:rsid w:val="00056844"/>
    <w:rsid w:val="0006453B"/>
    <w:rsid w:val="000671BA"/>
    <w:rsid w:val="00084DBC"/>
    <w:rsid w:val="000958C8"/>
    <w:rsid w:val="000A1DE7"/>
    <w:rsid w:val="000A2F23"/>
    <w:rsid w:val="000A39B0"/>
    <w:rsid w:val="000B13D6"/>
    <w:rsid w:val="000C06F6"/>
    <w:rsid w:val="000C1A51"/>
    <w:rsid w:val="000C2407"/>
    <w:rsid w:val="000C2A65"/>
    <w:rsid w:val="000E6594"/>
    <w:rsid w:val="000E76FA"/>
    <w:rsid w:val="000F0A88"/>
    <w:rsid w:val="000F2BFA"/>
    <w:rsid w:val="000F7400"/>
    <w:rsid w:val="000F7429"/>
    <w:rsid w:val="00102E0A"/>
    <w:rsid w:val="00104C77"/>
    <w:rsid w:val="001209C5"/>
    <w:rsid w:val="00121E5A"/>
    <w:rsid w:val="00122912"/>
    <w:rsid w:val="00122E64"/>
    <w:rsid w:val="00145415"/>
    <w:rsid w:val="00154763"/>
    <w:rsid w:val="00157C19"/>
    <w:rsid w:val="00174079"/>
    <w:rsid w:val="00183050"/>
    <w:rsid w:val="00183B39"/>
    <w:rsid w:val="00184797"/>
    <w:rsid w:val="00186DCD"/>
    <w:rsid w:val="001A1345"/>
    <w:rsid w:val="001B6E53"/>
    <w:rsid w:val="001B78C5"/>
    <w:rsid w:val="001C3458"/>
    <w:rsid w:val="001D06C2"/>
    <w:rsid w:val="001D2163"/>
    <w:rsid w:val="001E1487"/>
    <w:rsid w:val="001E2F38"/>
    <w:rsid w:val="001F164B"/>
    <w:rsid w:val="001F4008"/>
    <w:rsid w:val="001F6431"/>
    <w:rsid w:val="001F6E1C"/>
    <w:rsid w:val="001F6FBD"/>
    <w:rsid w:val="00207059"/>
    <w:rsid w:val="0021053C"/>
    <w:rsid w:val="0022204F"/>
    <w:rsid w:val="00231F77"/>
    <w:rsid w:val="00241F6D"/>
    <w:rsid w:val="002522D9"/>
    <w:rsid w:val="00256202"/>
    <w:rsid w:val="002563CB"/>
    <w:rsid w:val="00260313"/>
    <w:rsid w:val="00264653"/>
    <w:rsid w:val="00267881"/>
    <w:rsid w:val="00273212"/>
    <w:rsid w:val="00286AAF"/>
    <w:rsid w:val="002939D9"/>
    <w:rsid w:val="00297792"/>
    <w:rsid w:val="002A096A"/>
    <w:rsid w:val="002A2B12"/>
    <w:rsid w:val="002A4902"/>
    <w:rsid w:val="002A6073"/>
    <w:rsid w:val="002B25AE"/>
    <w:rsid w:val="002D1CCD"/>
    <w:rsid w:val="002F2C13"/>
    <w:rsid w:val="003032D3"/>
    <w:rsid w:val="00306377"/>
    <w:rsid w:val="00310A6D"/>
    <w:rsid w:val="00312D4A"/>
    <w:rsid w:val="00317DEE"/>
    <w:rsid w:val="00320E46"/>
    <w:rsid w:val="00331BB1"/>
    <w:rsid w:val="003446C6"/>
    <w:rsid w:val="0034577E"/>
    <w:rsid w:val="00350639"/>
    <w:rsid w:val="003514D9"/>
    <w:rsid w:val="00351B6A"/>
    <w:rsid w:val="00351C6C"/>
    <w:rsid w:val="003579CB"/>
    <w:rsid w:val="00361E29"/>
    <w:rsid w:val="003630D3"/>
    <w:rsid w:val="00370125"/>
    <w:rsid w:val="003729B4"/>
    <w:rsid w:val="00372E8A"/>
    <w:rsid w:val="0038229D"/>
    <w:rsid w:val="0038296E"/>
    <w:rsid w:val="00386947"/>
    <w:rsid w:val="003874D2"/>
    <w:rsid w:val="0039299C"/>
    <w:rsid w:val="00393DD7"/>
    <w:rsid w:val="00397709"/>
    <w:rsid w:val="003A0B4B"/>
    <w:rsid w:val="003A58FD"/>
    <w:rsid w:val="003C0F1D"/>
    <w:rsid w:val="003C11B6"/>
    <w:rsid w:val="003C6A88"/>
    <w:rsid w:val="003E0C3E"/>
    <w:rsid w:val="003E4096"/>
    <w:rsid w:val="003E77BE"/>
    <w:rsid w:val="003F3A2D"/>
    <w:rsid w:val="003F4A39"/>
    <w:rsid w:val="003F6F3D"/>
    <w:rsid w:val="0040735A"/>
    <w:rsid w:val="00414CC9"/>
    <w:rsid w:val="0043001F"/>
    <w:rsid w:val="00433D80"/>
    <w:rsid w:val="0044483D"/>
    <w:rsid w:val="00456FE4"/>
    <w:rsid w:val="00484052"/>
    <w:rsid w:val="004935E9"/>
    <w:rsid w:val="004A6087"/>
    <w:rsid w:val="004A700B"/>
    <w:rsid w:val="004B235F"/>
    <w:rsid w:val="004E5520"/>
    <w:rsid w:val="004F238E"/>
    <w:rsid w:val="004F6E4D"/>
    <w:rsid w:val="00516F96"/>
    <w:rsid w:val="005223AC"/>
    <w:rsid w:val="00526685"/>
    <w:rsid w:val="00526857"/>
    <w:rsid w:val="00526C37"/>
    <w:rsid w:val="0053752F"/>
    <w:rsid w:val="00542405"/>
    <w:rsid w:val="00542444"/>
    <w:rsid w:val="00544112"/>
    <w:rsid w:val="00544F0F"/>
    <w:rsid w:val="005548B4"/>
    <w:rsid w:val="00554918"/>
    <w:rsid w:val="005611E2"/>
    <w:rsid w:val="00577232"/>
    <w:rsid w:val="0059324F"/>
    <w:rsid w:val="00594654"/>
    <w:rsid w:val="005A004A"/>
    <w:rsid w:val="005A7E96"/>
    <w:rsid w:val="005B605C"/>
    <w:rsid w:val="005B6B2D"/>
    <w:rsid w:val="005C1783"/>
    <w:rsid w:val="005C1912"/>
    <w:rsid w:val="005C5CEB"/>
    <w:rsid w:val="005D02A6"/>
    <w:rsid w:val="005D27E4"/>
    <w:rsid w:val="005D343B"/>
    <w:rsid w:val="005E457E"/>
    <w:rsid w:val="00630456"/>
    <w:rsid w:val="00636A3C"/>
    <w:rsid w:val="0063782F"/>
    <w:rsid w:val="00641778"/>
    <w:rsid w:val="00642D9B"/>
    <w:rsid w:val="006550FD"/>
    <w:rsid w:val="00674D3F"/>
    <w:rsid w:val="00675820"/>
    <w:rsid w:val="00686D93"/>
    <w:rsid w:val="00687DDA"/>
    <w:rsid w:val="006A796A"/>
    <w:rsid w:val="006B14AA"/>
    <w:rsid w:val="006B2D1D"/>
    <w:rsid w:val="006B78E1"/>
    <w:rsid w:val="006D0C50"/>
    <w:rsid w:val="006D2257"/>
    <w:rsid w:val="006D2AF5"/>
    <w:rsid w:val="006D2BCD"/>
    <w:rsid w:val="006D6F55"/>
    <w:rsid w:val="006E1FB6"/>
    <w:rsid w:val="006F10F3"/>
    <w:rsid w:val="006F1B92"/>
    <w:rsid w:val="00702919"/>
    <w:rsid w:val="00705EBE"/>
    <w:rsid w:val="00706F19"/>
    <w:rsid w:val="00706F9F"/>
    <w:rsid w:val="00710706"/>
    <w:rsid w:val="007220A1"/>
    <w:rsid w:val="00726F3F"/>
    <w:rsid w:val="0074425C"/>
    <w:rsid w:val="007446D5"/>
    <w:rsid w:val="00746CB0"/>
    <w:rsid w:val="007526DD"/>
    <w:rsid w:val="00752B6E"/>
    <w:rsid w:val="00760960"/>
    <w:rsid w:val="007612B8"/>
    <w:rsid w:val="007634CA"/>
    <w:rsid w:val="00764669"/>
    <w:rsid w:val="00767835"/>
    <w:rsid w:val="00782E39"/>
    <w:rsid w:val="00786D49"/>
    <w:rsid w:val="007902B4"/>
    <w:rsid w:val="007905D2"/>
    <w:rsid w:val="007A2B6C"/>
    <w:rsid w:val="007B1B04"/>
    <w:rsid w:val="007B491D"/>
    <w:rsid w:val="007B7DBC"/>
    <w:rsid w:val="007C32FB"/>
    <w:rsid w:val="007D21C5"/>
    <w:rsid w:val="007D3890"/>
    <w:rsid w:val="007E204F"/>
    <w:rsid w:val="007E429C"/>
    <w:rsid w:val="007F1B92"/>
    <w:rsid w:val="008072CF"/>
    <w:rsid w:val="00814DDB"/>
    <w:rsid w:val="00815D04"/>
    <w:rsid w:val="008247E5"/>
    <w:rsid w:val="008375E5"/>
    <w:rsid w:val="00844531"/>
    <w:rsid w:val="0084657F"/>
    <w:rsid w:val="00864AF5"/>
    <w:rsid w:val="008650A4"/>
    <w:rsid w:val="0086607F"/>
    <w:rsid w:val="008732CE"/>
    <w:rsid w:val="0087711F"/>
    <w:rsid w:val="00880C31"/>
    <w:rsid w:val="00887F8A"/>
    <w:rsid w:val="00891F5A"/>
    <w:rsid w:val="00894841"/>
    <w:rsid w:val="008968F8"/>
    <w:rsid w:val="00896FAC"/>
    <w:rsid w:val="00897EF5"/>
    <w:rsid w:val="008A1693"/>
    <w:rsid w:val="008A1E79"/>
    <w:rsid w:val="008A2AD4"/>
    <w:rsid w:val="008A7D0D"/>
    <w:rsid w:val="008D4AE7"/>
    <w:rsid w:val="008E6BD2"/>
    <w:rsid w:val="008F1785"/>
    <w:rsid w:val="00901663"/>
    <w:rsid w:val="0092017A"/>
    <w:rsid w:val="009330A1"/>
    <w:rsid w:val="009374E4"/>
    <w:rsid w:val="009441B5"/>
    <w:rsid w:val="00945D35"/>
    <w:rsid w:val="00950D17"/>
    <w:rsid w:val="009601D2"/>
    <w:rsid w:val="009665D3"/>
    <w:rsid w:val="009675FC"/>
    <w:rsid w:val="0098510B"/>
    <w:rsid w:val="0099213B"/>
    <w:rsid w:val="009971C6"/>
    <w:rsid w:val="009A137C"/>
    <w:rsid w:val="009A48AF"/>
    <w:rsid w:val="009B1E95"/>
    <w:rsid w:val="009B2E43"/>
    <w:rsid w:val="009B48FE"/>
    <w:rsid w:val="009C531D"/>
    <w:rsid w:val="009D2702"/>
    <w:rsid w:val="009E61EB"/>
    <w:rsid w:val="009F251D"/>
    <w:rsid w:val="009F45D4"/>
    <w:rsid w:val="009F5C68"/>
    <w:rsid w:val="009F649C"/>
    <w:rsid w:val="009F7090"/>
    <w:rsid w:val="00A0335D"/>
    <w:rsid w:val="00A03FF7"/>
    <w:rsid w:val="00A1285E"/>
    <w:rsid w:val="00A13F38"/>
    <w:rsid w:val="00A24FBB"/>
    <w:rsid w:val="00A30312"/>
    <w:rsid w:val="00A3636E"/>
    <w:rsid w:val="00A36E0F"/>
    <w:rsid w:val="00A43567"/>
    <w:rsid w:val="00A4402A"/>
    <w:rsid w:val="00A449C7"/>
    <w:rsid w:val="00A55A82"/>
    <w:rsid w:val="00A55C05"/>
    <w:rsid w:val="00A64E8F"/>
    <w:rsid w:val="00A7309F"/>
    <w:rsid w:val="00A80EC7"/>
    <w:rsid w:val="00A86094"/>
    <w:rsid w:val="00A87231"/>
    <w:rsid w:val="00A93F14"/>
    <w:rsid w:val="00AA55E5"/>
    <w:rsid w:val="00AA725B"/>
    <w:rsid w:val="00AA7CAE"/>
    <w:rsid w:val="00AB67A2"/>
    <w:rsid w:val="00AC0AC5"/>
    <w:rsid w:val="00AD05F4"/>
    <w:rsid w:val="00AD307F"/>
    <w:rsid w:val="00AD5486"/>
    <w:rsid w:val="00AD64AA"/>
    <w:rsid w:val="00AF13E6"/>
    <w:rsid w:val="00AF5CA6"/>
    <w:rsid w:val="00B03CD4"/>
    <w:rsid w:val="00B058BD"/>
    <w:rsid w:val="00B10345"/>
    <w:rsid w:val="00B11CA2"/>
    <w:rsid w:val="00B12041"/>
    <w:rsid w:val="00B1592F"/>
    <w:rsid w:val="00B345D7"/>
    <w:rsid w:val="00B40AEA"/>
    <w:rsid w:val="00B46B3C"/>
    <w:rsid w:val="00B60410"/>
    <w:rsid w:val="00B62E0D"/>
    <w:rsid w:val="00B65BB2"/>
    <w:rsid w:val="00B73275"/>
    <w:rsid w:val="00B7548E"/>
    <w:rsid w:val="00B84A3E"/>
    <w:rsid w:val="00B91E21"/>
    <w:rsid w:val="00B921E9"/>
    <w:rsid w:val="00B945BC"/>
    <w:rsid w:val="00BB2212"/>
    <w:rsid w:val="00BB2BE6"/>
    <w:rsid w:val="00BC0AF6"/>
    <w:rsid w:val="00BC1EE9"/>
    <w:rsid w:val="00BD4657"/>
    <w:rsid w:val="00BD5827"/>
    <w:rsid w:val="00BD6E11"/>
    <w:rsid w:val="00C36256"/>
    <w:rsid w:val="00C368CA"/>
    <w:rsid w:val="00C43583"/>
    <w:rsid w:val="00C5139D"/>
    <w:rsid w:val="00C57265"/>
    <w:rsid w:val="00C6320B"/>
    <w:rsid w:val="00C73471"/>
    <w:rsid w:val="00C77084"/>
    <w:rsid w:val="00C84327"/>
    <w:rsid w:val="00C8464E"/>
    <w:rsid w:val="00C8753A"/>
    <w:rsid w:val="00C929E4"/>
    <w:rsid w:val="00C9550A"/>
    <w:rsid w:val="00CA0028"/>
    <w:rsid w:val="00CA6D21"/>
    <w:rsid w:val="00CC07EC"/>
    <w:rsid w:val="00CC26B6"/>
    <w:rsid w:val="00CC3B73"/>
    <w:rsid w:val="00CD2785"/>
    <w:rsid w:val="00CD5E43"/>
    <w:rsid w:val="00CD6327"/>
    <w:rsid w:val="00CE6269"/>
    <w:rsid w:val="00CE67EF"/>
    <w:rsid w:val="00CF3059"/>
    <w:rsid w:val="00CF41F4"/>
    <w:rsid w:val="00CF73B3"/>
    <w:rsid w:val="00D00DC0"/>
    <w:rsid w:val="00D021AB"/>
    <w:rsid w:val="00D2138D"/>
    <w:rsid w:val="00D27614"/>
    <w:rsid w:val="00D37B33"/>
    <w:rsid w:val="00D41BDC"/>
    <w:rsid w:val="00D44A51"/>
    <w:rsid w:val="00D45CFB"/>
    <w:rsid w:val="00D544EC"/>
    <w:rsid w:val="00D57EC1"/>
    <w:rsid w:val="00D617EA"/>
    <w:rsid w:val="00D62CE9"/>
    <w:rsid w:val="00D67E0E"/>
    <w:rsid w:val="00D7201C"/>
    <w:rsid w:val="00D86ABA"/>
    <w:rsid w:val="00D914A1"/>
    <w:rsid w:val="00D93B42"/>
    <w:rsid w:val="00D94ABB"/>
    <w:rsid w:val="00DA149F"/>
    <w:rsid w:val="00DB0CE8"/>
    <w:rsid w:val="00DE018B"/>
    <w:rsid w:val="00DE0C39"/>
    <w:rsid w:val="00DE38EA"/>
    <w:rsid w:val="00DF3339"/>
    <w:rsid w:val="00DF408A"/>
    <w:rsid w:val="00DF46AF"/>
    <w:rsid w:val="00DF6536"/>
    <w:rsid w:val="00E16983"/>
    <w:rsid w:val="00E220CA"/>
    <w:rsid w:val="00E22D71"/>
    <w:rsid w:val="00E230B4"/>
    <w:rsid w:val="00E3495B"/>
    <w:rsid w:val="00E3682A"/>
    <w:rsid w:val="00E47535"/>
    <w:rsid w:val="00E55A48"/>
    <w:rsid w:val="00E55E7D"/>
    <w:rsid w:val="00E60774"/>
    <w:rsid w:val="00E60918"/>
    <w:rsid w:val="00E67ED3"/>
    <w:rsid w:val="00E824E9"/>
    <w:rsid w:val="00E907B9"/>
    <w:rsid w:val="00E942D7"/>
    <w:rsid w:val="00EB7C7A"/>
    <w:rsid w:val="00EC3E6B"/>
    <w:rsid w:val="00EE45F3"/>
    <w:rsid w:val="00EF5ABC"/>
    <w:rsid w:val="00EF5FD2"/>
    <w:rsid w:val="00F04DFE"/>
    <w:rsid w:val="00F073B4"/>
    <w:rsid w:val="00F14CE3"/>
    <w:rsid w:val="00F1680A"/>
    <w:rsid w:val="00F21047"/>
    <w:rsid w:val="00F273C6"/>
    <w:rsid w:val="00F30541"/>
    <w:rsid w:val="00F309EA"/>
    <w:rsid w:val="00F33DF5"/>
    <w:rsid w:val="00F36EEA"/>
    <w:rsid w:val="00F401AA"/>
    <w:rsid w:val="00F50D28"/>
    <w:rsid w:val="00F61423"/>
    <w:rsid w:val="00F63681"/>
    <w:rsid w:val="00F64945"/>
    <w:rsid w:val="00F7397D"/>
    <w:rsid w:val="00F806DD"/>
    <w:rsid w:val="00F80C15"/>
    <w:rsid w:val="00F8102D"/>
    <w:rsid w:val="00F96CA1"/>
    <w:rsid w:val="00FB6F74"/>
    <w:rsid w:val="00FC2249"/>
    <w:rsid w:val="00FC390F"/>
    <w:rsid w:val="00FC3FA5"/>
    <w:rsid w:val="00FD0694"/>
    <w:rsid w:val="00FD1FD0"/>
    <w:rsid w:val="00FD44F1"/>
    <w:rsid w:val="00FD4B76"/>
    <w:rsid w:val="00FE052A"/>
    <w:rsid w:val="00FE4001"/>
    <w:rsid w:val="00FE7002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3A68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color w:val="000000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ind w:right="-17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color w:val="auto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mallCaps/>
      <w:color w:val="auto"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bCs/>
      <w:i/>
      <w:i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iCs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keepNext/>
      <w:ind w:left="-426" w:right="-170"/>
      <w:jc w:val="center"/>
      <w:outlineLvl w:val="8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252"/>
        <w:tab w:val="right" w:pos="8504"/>
      </w:tabs>
    </w:p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PageNumber1">
    <w:name w:val="Page Number1"/>
    <w:basedOn w:val="Normal"/>
    <w:next w:val="Normal"/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  <w:smallCaps/>
      <w:color w:val="auto"/>
      <w:sz w:val="36"/>
      <w:szCs w:val="36"/>
    </w:rPr>
  </w:style>
  <w:style w:type="paragraph" w:styleId="Sous-titre">
    <w:name w:val="Subtitle"/>
    <w:basedOn w:val="Normal"/>
    <w:qFormat/>
    <w:rPr>
      <w:b/>
      <w:bCs/>
    </w:rPr>
  </w:style>
  <w:style w:type="paragraph" w:styleId="Textedebulles">
    <w:name w:val="Balloon Text"/>
    <w:basedOn w:val="Normal"/>
    <w:semiHidden/>
    <w:rsid w:val="001F6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lettre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lettre3.dot</Template>
  <TotalTime>0</TotalTime>
  <Pages>1</Pages>
  <Words>231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Sante Publique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LEVI YVES</dc:creator>
  <cp:keywords/>
  <cp:lastModifiedBy>Samuel Costantin</cp:lastModifiedBy>
  <cp:revision>2</cp:revision>
  <cp:lastPrinted>2019-12-17T12:31:00Z</cp:lastPrinted>
  <dcterms:created xsi:type="dcterms:W3CDTF">2024-01-24T14:06:00Z</dcterms:created>
  <dcterms:modified xsi:type="dcterms:W3CDTF">2024-01-24T14:06:00Z</dcterms:modified>
</cp:coreProperties>
</file>