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0D73" w14:textId="4DF0B918" w:rsidR="008725A3" w:rsidRDefault="00A37AFF" w:rsidP="00357D14">
      <w:pPr>
        <w:tabs>
          <w:tab w:val="left" w:pos="15095"/>
        </w:tabs>
      </w:pPr>
      <w:r>
        <w:t>Une enzyme E catalyse la réduction d’un substrat X</w:t>
      </w:r>
      <w:r w:rsidR="008843F7" w:rsidRPr="008843F7">
        <w:rPr>
          <w:vertAlign w:val="subscript"/>
        </w:rPr>
        <w:t>1</w:t>
      </w:r>
      <w:r>
        <w:t xml:space="preserve"> selon la réaction suivante :</w:t>
      </w:r>
      <w:r w:rsidR="00357D14">
        <w:tab/>
      </w:r>
    </w:p>
    <w:p w14:paraId="4F75F01C" w14:textId="73986E31" w:rsidR="00A37AFF" w:rsidRDefault="00A37AFF" w:rsidP="00E37FDB">
      <w:pPr>
        <w:ind w:left="1416" w:firstLine="708"/>
      </w:pPr>
      <w:r>
        <w:t>X</w:t>
      </w:r>
      <w:r w:rsidR="00A203EE" w:rsidRPr="00A203EE">
        <w:rPr>
          <w:vertAlign w:val="subscript"/>
        </w:rPr>
        <w:t>1</w:t>
      </w:r>
      <w:r>
        <w:t xml:space="preserve"> + NADH, H</w:t>
      </w:r>
      <w:r w:rsidRPr="00973CD3">
        <w:rPr>
          <w:vertAlign w:val="superscript"/>
        </w:rPr>
        <w:t>+</w:t>
      </w:r>
      <w:r>
        <w:t xml:space="preserve">  </w:t>
      </w:r>
      <w:r>
        <w:sym w:font="Wingdings" w:char="F0E0"/>
      </w:r>
      <w:r>
        <w:t xml:space="preserve"> X</w:t>
      </w:r>
      <w:r w:rsidR="00A203EE" w:rsidRPr="00A203EE">
        <w:rPr>
          <w:vertAlign w:val="subscript"/>
        </w:rPr>
        <w:t>1</w:t>
      </w:r>
      <w:r>
        <w:t>H</w:t>
      </w:r>
      <w:r w:rsidR="00830EF1" w:rsidRPr="00830EF1">
        <w:rPr>
          <w:vertAlign w:val="subscript"/>
        </w:rPr>
        <w:t>2</w:t>
      </w:r>
      <w:r>
        <w:t xml:space="preserve"> +NAD</w:t>
      </w:r>
    </w:p>
    <w:p w14:paraId="7A893B69" w14:textId="77777777" w:rsidR="00A37AFF" w:rsidRPr="008B37E0" w:rsidRDefault="00A37AFF" w:rsidP="00E37FDB">
      <w:pPr>
        <w:jc w:val="both"/>
      </w:pPr>
      <w:r w:rsidRPr="00EC2D97">
        <w:t>Pour suivre cette réaction</w:t>
      </w:r>
      <w:r w:rsidR="00021D52" w:rsidRPr="00EC2D97">
        <w:t>,</w:t>
      </w:r>
      <w:r w:rsidRPr="00EC2D97">
        <w:t xml:space="preserve"> vous mélangez </w:t>
      </w:r>
      <w:r w:rsidR="00A203EE" w:rsidRPr="00EC2D97">
        <w:t xml:space="preserve">dans une cuve optique </w:t>
      </w:r>
      <w:r w:rsidR="00021D52" w:rsidRPr="00EC2D97">
        <w:t xml:space="preserve">de 1 cm de large, </w:t>
      </w:r>
      <w:r w:rsidRPr="00EC2D97">
        <w:t xml:space="preserve">270 µL d’un tampon T </w:t>
      </w:r>
      <w:r w:rsidRPr="008B37E0">
        <w:t>adapté avec 10 µL d’un échantillon biologique contenant l’enzyme E</w:t>
      </w:r>
      <w:r w:rsidR="00A203EE" w:rsidRPr="008B37E0">
        <w:t xml:space="preserve"> et 20 µL d’une so</w:t>
      </w:r>
      <w:r w:rsidR="00021D52" w:rsidRPr="008B37E0">
        <w:t>lution de NADH de concentration 2,50 mM</w:t>
      </w:r>
      <w:r w:rsidRPr="008B37E0">
        <w:t xml:space="preserve">, l’ensemble est </w:t>
      </w:r>
      <w:r w:rsidR="008843F7" w:rsidRPr="008B37E0">
        <w:t>pré</w:t>
      </w:r>
      <w:r w:rsidR="00906346" w:rsidRPr="008B37E0">
        <w:t>-</w:t>
      </w:r>
      <w:r w:rsidR="008843F7" w:rsidRPr="008B37E0">
        <w:t>incubé</w:t>
      </w:r>
      <w:r w:rsidRPr="008B37E0">
        <w:t xml:space="preserve"> 5 minute</w:t>
      </w:r>
      <w:r w:rsidR="00906346" w:rsidRPr="008B37E0">
        <w:t>s</w:t>
      </w:r>
      <w:r w:rsidRPr="008B37E0">
        <w:t xml:space="preserve"> à 37°C puis la réaction est déclenchée par l’ajout de </w:t>
      </w:r>
      <w:r w:rsidR="00A203EE" w:rsidRPr="008B37E0">
        <w:t>20 µL d’une solution de substrat X</w:t>
      </w:r>
      <w:r w:rsidR="008843F7" w:rsidRPr="008B37E0">
        <w:rPr>
          <w:vertAlign w:val="subscript"/>
        </w:rPr>
        <w:t>1</w:t>
      </w:r>
      <w:r w:rsidR="00A203EE" w:rsidRPr="008B37E0">
        <w:t xml:space="preserve"> à la concentration de </w:t>
      </w:r>
      <w:r w:rsidR="00973CD3" w:rsidRPr="008B37E0">
        <w:t>160</w:t>
      </w:r>
      <w:r w:rsidR="00E37FDB" w:rsidRPr="008B37E0">
        <w:t> </w:t>
      </w:r>
      <w:r w:rsidR="00A203EE" w:rsidRPr="008B37E0">
        <w:t>µM. L’échantillon</w:t>
      </w:r>
      <w:r w:rsidRPr="008B37E0">
        <w:t xml:space="preserve"> biologique présente une absorbance </w:t>
      </w:r>
      <w:r w:rsidR="008843F7" w:rsidRPr="008B37E0">
        <w:t xml:space="preserve">à 340 nm </w:t>
      </w:r>
      <w:r w:rsidRPr="008B37E0">
        <w:t xml:space="preserve">de </w:t>
      </w:r>
      <w:r w:rsidR="00973CD3" w:rsidRPr="008B37E0">
        <w:t xml:space="preserve">0,2 lorsqu’il est </w:t>
      </w:r>
      <w:r w:rsidRPr="008B37E0">
        <w:t>dilué au 1/50</w:t>
      </w:r>
      <w:r w:rsidR="00E37FDB" w:rsidRPr="008B37E0">
        <w:t>è</w:t>
      </w:r>
      <w:r w:rsidRPr="008B37E0">
        <w:t xml:space="preserve">me dans le tampon T.  Le Km de l’enzyme </w:t>
      </w:r>
      <w:r w:rsidR="00A203EE" w:rsidRPr="008B37E0">
        <w:t xml:space="preserve">E </w:t>
      </w:r>
      <w:r w:rsidRPr="008B37E0">
        <w:t>pour le substrat X</w:t>
      </w:r>
      <w:r w:rsidR="008843F7" w:rsidRPr="008B37E0">
        <w:rPr>
          <w:vertAlign w:val="subscript"/>
        </w:rPr>
        <w:t>1</w:t>
      </w:r>
      <w:r w:rsidRPr="008B37E0">
        <w:t xml:space="preserve"> est de </w:t>
      </w:r>
      <w:r w:rsidR="00973CD3" w:rsidRPr="008B37E0">
        <w:t>2 µ</w:t>
      </w:r>
      <w:r w:rsidRPr="008B37E0">
        <w:t>M.</w:t>
      </w:r>
      <w:r w:rsidR="00A203EE" w:rsidRPr="008B37E0">
        <w:t xml:space="preserve"> </w:t>
      </w:r>
      <w:r w:rsidR="00906346" w:rsidRPr="008B37E0">
        <w:t xml:space="preserve">La vitesse initiale mesurée </w:t>
      </w:r>
      <w:r w:rsidR="00A203EE" w:rsidRPr="008B37E0">
        <w:t xml:space="preserve">dans la cuve est de </w:t>
      </w:r>
      <w:r w:rsidR="00973CD3" w:rsidRPr="008B37E0">
        <w:t>275</w:t>
      </w:r>
      <w:r w:rsidR="00A203EE" w:rsidRPr="008B37E0">
        <w:t xml:space="preserve"> µmol/L/min.</w:t>
      </w:r>
      <w:r w:rsidR="008843F7" w:rsidRPr="008B37E0">
        <w:t xml:space="preserve"> Le coefficient molaire d’absorbance du NADH à 340 nm est de 6300 L.mol</w:t>
      </w:r>
      <w:r w:rsidR="008843F7" w:rsidRPr="008B37E0">
        <w:rPr>
          <w:vertAlign w:val="superscript"/>
        </w:rPr>
        <w:t>-1</w:t>
      </w:r>
      <w:r w:rsidR="008843F7" w:rsidRPr="008B37E0">
        <w:t>.cm</w:t>
      </w:r>
      <w:r w:rsidR="008843F7" w:rsidRPr="008B37E0">
        <w:rPr>
          <w:vertAlign w:val="superscript"/>
        </w:rPr>
        <w:t>-1</w:t>
      </w:r>
    </w:p>
    <w:p w14:paraId="7DB911CB" w14:textId="77777777" w:rsidR="00A37AFF" w:rsidRDefault="00906346" w:rsidP="00021D52">
      <w:pPr>
        <w:pStyle w:val="Paragraphedeliste"/>
        <w:numPr>
          <w:ilvl w:val="0"/>
          <w:numId w:val="1"/>
        </w:numPr>
      </w:pPr>
      <w:r w:rsidRPr="008B37E0">
        <w:t>C</w:t>
      </w:r>
      <w:r w:rsidR="00A37AFF" w:rsidRPr="008B37E0">
        <w:t>alculer l’absorbance du mélange avant l’ajout</w:t>
      </w:r>
      <w:r w:rsidR="00A203EE" w:rsidRPr="008B37E0">
        <w:t xml:space="preserve"> du substrat</w:t>
      </w:r>
      <w:r w:rsidR="008843F7" w:rsidRPr="008B37E0">
        <w:t xml:space="preserve"> X</w:t>
      </w:r>
      <w:r w:rsidR="008843F7" w:rsidRPr="008B37E0">
        <w:rPr>
          <w:vertAlign w:val="subscript"/>
        </w:rPr>
        <w:t>1</w:t>
      </w:r>
      <w:r w:rsidR="008843F7">
        <w:t>.</w:t>
      </w:r>
    </w:p>
    <w:p w14:paraId="541A9179" w14:textId="47D366EA" w:rsidR="00830EF1" w:rsidRPr="00830EF1" w:rsidRDefault="00830EF1" w:rsidP="00830EF1">
      <w:pPr>
        <w:pStyle w:val="Paragraphedeliste"/>
        <w:rPr>
          <w:i/>
          <w:iCs/>
          <w:color w:val="FF0000"/>
        </w:rPr>
      </w:pPr>
      <w:r w:rsidRPr="00830EF1">
        <w:rPr>
          <w:i/>
          <w:iCs/>
          <w:color w:val="FF0000"/>
        </w:rPr>
        <w:t>Attention</w:t>
      </w:r>
      <w:r>
        <w:rPr>
          <w:i/>
          <w:iCs/>
          <w:color w:val="FF0000"/>
        </w:rPr>
        <w:t xml:space="preserve"> : </w:t>
      </w:r>
      <w:r w:rsidRPr="00830EF1">
        <w:rPr>
          <w:i/>
          <w:iCs/>
          <w:color w:val="FF0000"/>
        </w:rPr>
        <w:t>avant l’ajout du substrat le volume de préincubation est de 300 µL (270+10+20) soit une dilution de la solution de NADH de 20/300 (1/15)</w:t>
      </w:r>
      <w:r>
        <w:rPr>
          <w:i/>
          <w:iCs/>
          <w:color w:val="FF0000"/>
        </w:rPr>
        <w:t xml:space="preserve"> et pour l’échantillon 10/300 (1/30).</w:t>
      </w:r>
    </w:p>
    <w:p w14:paraId="24A052FF" w14:textId="63FBA4CE" w:rsidR="00830EF1" w:rsidRPr="00830EF1" w:rsidRDefault="00830EF1" w:rsidP="00830EF1">
      <w:pPr>
        <w:pStyle w:val="Paragraphedeliste"/>
        <w:rPr>
          <w:i/>
          <w:iCs/>
          <w:color w:val="FF0000"/>
        </w:rPr>
      </w:pPr>
      <w:r w:rsidRPr="00830EF1">
        <w:rPr>
          <w:i/>
          <w:iCs/>
          <w:color w:val="FF0000"/>
        </w:rPr>
        <w:t xml:space="preserve">Rappel : additivité de la loi de </w:t>
      </w:r>
      <w:proofErr w:type="spellStart"/>
      <w:r w:rsidRPr="00830EF1">
        <w:rPr>
          <w:i/>
          <w:iCs/>
          <w:color w:val="FF0000"/>
        </w:rPr>
        <w:t>beer</w:t>
      </w:r>
      <w:proofErr w:type="spellEnd"/>
      <w:r w:rsidRPr="00830EF1">
        <w:rPr>
          <w:i/>
          <w:iCs/>
          <w:color w:val="FF0000"/>
        </w:rPr>
        <w:t xml:space="preserve"> </w:t>
      </w:r>
      <w:proofErr w:type="spellStart"/>
      <w:r w:rsidRPr="00830EF1">
        <w:rPr>
          <w:i/>
          <w:iCs/>
          <w:color w:val="FF0000"/>
        </w:rPr>
        <w:t>lambert</w:t>
      </w:r>
      <w:proofErr w:type="spellEnd"/>
    </w:p>
    <w:p w14:paraId="3FEC9341" w14:textId="77777777" w:rsidR="00021D52" w:rsidRDefault="00021D52" w:rsidP="00021D52">
      <w:pPr>
        <w:pStyle w:val="Paragraphedeliste"/>
      </w:pPr>
    </w:p>
    <w:p w14:paraId="71D9FDDA" w14:textId="43877905" w:rsidR="00973CD3" w:rsidRPr="00EC2D97" w:rsidRDefault="00973CD3" w:rsidP="00021D52">
      <w:pPr>
        <w:pStyle w:val="Paragraphedeliste"/>
        <w:rPr>
          <w:color w:val="FF0000"/>
        </w:rPr>
      </w:pPr>
      <w:r w:rsidRPr="00EC2D97">
        <w:rPr>
          <w:color w:val="FF0000"/>
        </w:rPr>
        <w:t>Abs</w:t>
      </w:r>
      <w:r w:rsidR="00830EF1">
        <w:rPr>
          <w:color w:val="FF0000"/>
        </w:rPr>
        <w:t xml:space="preserve">orbance du </w:t>
      </w:r>
      <w:r w:rsidRPr="00EC2D97">
        <w:rPr>
          <w:color w:val="FF0000"/>
        </w:rPr>
        <w:t>m</w:t>
      </w:r>
      <w:r w:rsidR="00830EF1">
        <w:rPr>
          <w:color w:val="FF0000"/>
        </w:rPr>
        <w:t>é</w:t>
      </w:r>
      <w:r w:rsidRPr="00EC2D97">
        <w:rPr>
          <w:color w:val="FF0000"/>
        </w:rPr>
        <w:t>l</w:t>
      </w:r>
      <w:r w:rsidR="00830EF1">
        <w:rPr>
          <w:color w:val="FF0000"/>
        </w:rPr>
        <w:t>ange</w:t>
      </w:r>
      <w:r w:rsidRPr="00EC2D97">
        <w:rPr>
          <w:color w:val="FF0000"/>
        </w:rPr>
        <w:t xml:space="preserve"> = </w:t>
      </w:r>
      <w:r w:rsidRPr="00830EF1">
        <w:rPr>
          <w:color w:val="7030A0"/>
        </w:rPr>
        <w:t xml:space="preserve">Abs </w:t>
      </w:r>
      <w:r w:rsidR="00830EF1" w:rsidRPr="00830EF1">
        <w:rPr>
          <w:color w:val="7030A0"/>
        </w:rPr>
        <w:t>échantillon</w:t>
      </w:r>
      <w:r w:rsidRPr="00830EF1">
        <w:rPr>
          <w:color w:val="7030A0"/>
        </w:rPr>
        <w:t xml:space="preserve"> </w:t>
      </w:r>
      <w:r w:rsidRPr="00EC2D97">
        <w:rPr>
          <w:color w:val="FF0000"/>
        </w:rPr>
        <w:t>+</w:t>
      </w:r>
      <w:r w:rsidR="001A7EC0">
        <w:rPr>
          <w:color w:val="FF0000"/>
        </w:rPr>
        <w:t xml:space="preserve"> </w:t>
      </w:r>
      <w:r w:rsidRPr="00830EF1">
        <w:rPr>
          <w:color w:val="00B050"/>
        </w:rPr>
        <w:t>Abs NADH</w:t>
      </w:r>
      <w:r w:rsidR="001A7EC0">
        <w:rPr>
          <w:color w:val="FF0000"/>
        </w:rPr>
        <w:tab/>
      </w:r>
      <w:r w:rsidR="001A7EC0" w:rsidRPr="001A7EC0">
        <w:rPr>
          <w:color w:val="00B0F0"/>
        </w:rPr>
        <w:t>2 points</w:t>
      </w:r>
    </w:p>
    <w:p w14:paraId="52EC7AD9" w14:textId="77777777" w:rsidR="00973CD3" w:rsidRPr="00EC2D97" w:rsidRDefault="00973CD3" w:rsidP="00021D52">
      <w:pPr>
        <w:pStyle w:val="Paragraphedeliste"/>
        <w:rPr>
          <w:color w:val="FF0000"/>
        </w:rPr>
      </w:pPr>
      <w:r w:rsidRPr="00EC2D97">
        <w:rPr>
          <w:color w:val="FF0000"/>
        </w:rPr>
        <w:tab/>
        <w:t xml:space="preserve"> = </w:t>
      </w:r>
      <w:r w:rsidRPr="00830EF1">
        <w:rPr>
          <w:color w:val="7030A0"/>
        </w:rPr>
        <w:t xml:space="preserve">0.2 x 50/30 </w:t>
      </w:r>
      <w:r w:rsidRPr="00EC2D97">
        <w:rPr>
          <w:color w:val="FF0000"/>
        </w:rPr>
        <w:t xml:space="preserve">+ </w:t>
      </w:r>
      <w:r w:rsidRPr="00830EF1">
        <w:rPr>
          <w:color w:val="00B050"/>
        </w:rPr>
        <w:t>2.5 10-3 x 1/15 x 6300</w:t>
      </w:r>
      <w:r w:rsidR="001A7EC0">
        <w:rPr>
          <w:color w:val="FF0000"/>
        </w:rPr>
        <w:tab/>
      </w:r>
      <w:r w:rsidR="001A7EC0">
        <w:rPr>
          <w:color w:val="FF0000"/>
        </w:rPr>
        <w:tab/>
      </w:r>
    </w:p>
    <w:p w14:paraId="5531AAFA" w14:textId="50315312" w:rsidR="00973CD3" w:rsidRPr="002D0D20" w:rsidRDefault="00973CD3" w:rsidP="00021D52">
      <w:pPr>
        <w:pStyle w:val="Paragraphedeliste"/>
        <w:rPr>
          <w:color w:val="FF0000"/>
          <w:sz w:val="20"/>
          <w:szCs w:val="20"/>
        </w:rPr>
      </w:pPr>
      <w:r w:rsidRPr="00EC2D97">
        <w:rPr>
          <w:color w:val="FF0000"/>
        </w:rPr>
        <w:tab/>
        <w:t xml:space="preserve"> = 0.333 + 1.05</w:t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 w:rsidRPr="001A7EC0">
        <w:rPr>
          <w:color w:val="00B0F0"/>
        </w:rPr>
        <w:t>2 points</w:t>
      </w:r>
      <w:r w:rsidR="002D0D20">
        <w:rPr>
          <w:color w:val="00B0F0"/>
        </w:rPr>
        <w:t xml:space="preserve"> </w:t>
      </w:r>
      <w:r w:rsidR="002D0D20" w:rsidRPr="002D0D20">
        <w:rPr>
          <w:color w:val="00B0F0"/>
          <w:sz w:val="20"/>
          <w:szCs w:val="20"/>
        </w:rPr>
        <w:t xml:space="preserve">(1 pour chacune </w:t>
      </w:r>
      <w:proofErr w:type="gramStart"/>
      <w:r w:rsidR="002D0D20" w:rsidRPr="002D0D20">
        <w:rPr>
          <w:color w:val="00B0F0"/>
          <w:sz w:val="20"/>
          <w:szCs w:val="20"/>
        </w:rPr>
        <w:t>des absorbances si calculée</w:t>
      </w:r>
      <w:proofErr w:type="gramEnd"/>
      <w:r w:rsidR="002D0D20" w:rsidRPr="002D0D20">
        <w:rPr>
          <w:color w:val="00B0F0"/>
          <w:sz w:val="20"/>
          <w:szCs w:val="20"/>
        </w:rPr>
        <w:t xml:space="preserve"> séparément)</w:t>
      </w:r>
    </w:p>
    <w:p w14:paraId="6D7911FC" w14:textId="7E0C5655" w:rsidR="00973CD3" w:rsidRDefault="00973CD3" w:rsidP="00021D52">
      <w:pPr>
        <w:pStyle w:val="Paragraphedeliste"/>
        <w:rPr>
          <w:color w:val="FF0000"/>
        </w:rPr>
      </w:pPr>
      <w:r w:rsidRPr="00EC2D97">
        <w:rPr>
          <w:color w:val="FF0000"/>
        </w:rPr>
        <w:tab/>
        <w:t xml:space="preserve"> = 1.383</w:t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2D0D20">
        <w:rPr>
          <w:color w:val="00B0F0"/>
        </w:rPr>
        <w:t>1</w:t>
      </w:r>
      <w:r w:rsidR="001A7EC0" w:rsidRPr="001A7EC0">
        <w:rPr>
          <w:color w:val="00B0F0"/>
        </w:rPr>
        <w:t xml:space="preserve"> points</w:t>
      </w:r>
    </w:p>
    <w:p w14:paraId="58B3D03B" w14:textId="77777777" w:rsidR="00EC2D97" w:rsidRPr="00EC2D97" w:rsidRDefault="00EC2D97" w:rsidP="00021D52">
      <w:pPr>
        <w:pStyle w:val="Paragraphedeliste"/>
        <w:rPr>
          <w:color w:val="FF0000"/>
        </w:rPr>
      </w:pPr>
    </w:p>
    <w:p w14:paraId="05483FA1" w14:textId="77777777" w:rsidR="00A203EE" w:rsidRDefault="00906346" w:rsidP="00973CD3">
      <w:pPr>
        <w:pStyle w:val="Paragraphedeliste"/>
        <w:numPr>
          <w:ilvl w:val="0"/>
          <w:numId w:val="1"/>
        </w:numPr>
      </w:pPr>
      <w:r w:rsidRPr="008B37E0">
        <w:t>C</w:t>
      </w:r>
      <w:r w:rsidR="00A203EE" w:rsidRPr="008B37E0">
        <w:t xml:space="preserve">alculer la concentration catalytique de l’enzyme E </w:t>
      </w:r>
      <w:r w:rsidRPr="008B37E0">
        <w:t xml:space="preserve">(en U/L) </w:t>
      </w:r>
      <w:r w:rsidR="00A203EE" w:rsidRPr="008B37E0">
        <w:t>dans</w:t>
      </w:r>
      <w:r w:rsidR="00A203EE">
        <w:t xml:space="preserve"> l’échantillon</w:t>
      </w:r>
      <w:r w:rsidR="008843F7">
        <w:t xml:space="preserve"> biologique</w:t>
      </w:r>
      <w:r w:rsidR="00A203EE">
        <w:t>.</w:t>
      </w:r>
    </w:p>
    <w:p w14:paraId="3FBDAEF2" w14:textId="08FD4680" w:rsidR="00973CD3" w:rsidRPr="00CF38FC" w:rsidRDefault="002D0D20" w:rsidP="00CF38FC">
      <w:pPr>
        <w:pStyle w:val="Paragraphedeliste"/>
        <w:rPr>
          <w:i/>
          <w:iCs/>
          <w:color w:val="FF0000"/>
        </w:rPr>
      </w:pPr>
      <w:r w:rsidRPr="002D0D20">
        <w:rPr>
          <w:i/>
          <w:iCs/>
          <w:color w:val="FF0000"/>
        </w:rPr>
        <w:t xml:space="preserve">Attention cette fois </w:t>
      </w:r>
      <w:r>
        <w:rPr>
          <w:i/>
          <w:iCs/>
          <w:color w:val="FF0000"/>
        </w:rPr>
        <w:t>c</w:t>
      </w:r>
      <w:r w:rsidRPr="002D0D20">
        <w:rPr>
          <w:i/>
          <w:iCs/>
          <w:color w:val="FF0000"/>
        </w:rPr>
        <w:t xml:space="preserve">i le volume réactionnel est le volume total après ajout de </w:t>
      </w:r>
      <w:r w:rsidR="00CF38FC">
        <w:rPr>
          <w:i/>
          <w:iCs/>
          <w:color w:val="FF0000"/>
        </w:rPr>
        <w:t>2</w:t>
      </w:r>
      <w:r w:rsidRPr="00CF38FC">
        <w:rPr>
          <w:i/>
          <w:iCs/>
          <w:color w:val="FF0000"/>
        </w:rPr>
        <w:t>0 µL de X1, soit 320 µL.</w:t>
      </w:r>
    </w:p>
    <w:p w14:paraId="03A07703" w14:textId="77777777" w:rsidR="002D0D20" w:rsidRPr="002D0D20" w:rsidRDefault="002D0D20" w:rsidP="00973CD3">
      <w:pPr>
        <w:pStyle w:val="Paragraphedeliste"/>
        <w:rPr>
          <w:i/>
          <w:iCs/>
          <w:color w:val="FF0000"/>
        </w:rPr>
      </w:pPr>
    </w:p>
    <w:p w14:paraId="6AED613D" w14:textId="5283B731" w:rsidR="00973CD3" w:rsidRPr="00EC2D97" w:rsidRDefault="00973CD3" w:rsidP="00973CD3">
      <w:pPr>
        <w:pStyle w:val="Paragraphedeliste"/>
        <w:rPr>
          <w:color w:val="FF0000"/>
        </w:rPr>
      </w:pPr>
      <w:r w:rsidRPr="00EC2D97">
        <w:rPr>
          <w:color w:val="FF0000"/>
        </w:rPr>
        <w:t>C</w:t>
      </w:r>
      <w:r w:rsidR="002D0D20">
        <w:rPr>
          <w:color w:val="FF0000"/>
        </w:rPr>
        <w:t xml:space="preserve">oncentration </w:t>
      </w:r>
      <w:r w:rsidRPr="00EC2D97">
        <w:rPr>
          <w:color w:val="FF0000"/>
        </w:rPr>
        <w:t>C</w:t>
      </w:r>
      <w:r w:rsidR="002D0D20">
        <w:rPr>
          <w:color w:val="FF0000"/>
        </w:rPr>
        <w:t xml:space="preserve">atalytique </w:t>
      </w:r>
      <w:proofErr w:type="spellStart"/>
      <w:r w:rsidRPr="002D0D20">
        <w:rPr>
          <w:color w:val="FF0000"/>
          <w:vertAlign w:val="subscript"/>
        </w:rPr>
        <w:t>ech</w:t>
      </w:r>
      <w:proofErr w:type="spellEnd"/>
      <w:r w:rsidRPr="00EC2D97">
        <w:rPr>
          <w:color w:val="FF0000"/>
        </w:rPr>
        <w:t xml:space="preserve"> = C</w:t>
      </w:r>
      <w:r w:rsidR="002D0D20">
        <w:rPr>
          <w:color w:val="FF0000"/>
        </w:rPr>
        <w:t xml:space="preserve">oncentration </w:t>
      </w:r>
      <w:proofErr w:type="spellStart"/>
      <w:r w:rsidRPr="00EC2D97">
        <w:rPr>
          <w:color w:val="FF0000"/>
        </w:rPr>
        <w:t>C</w:t>
      </w:r>
      <w:r w:rsidR="002D0D20">
        <w:rPr>
          <w:color w:val="FF0000"/>
        </w:rPr>
        <w:t>atlytique</w:t>
      </w:r>
      <w:proofErr w:type="spellEnd"/>
      <w:r w:rsidR="002D0D20">
        <w:rPr>
          <w:color w:val="FF0000"/>
        </w:rPr>
        <w:t xml:space="preserve"> </w:t>
      </w:r>
      <w:r w:rsidRPr="002D0D20">
        <w:rPr>
          <w:color w:val="FF0000"/>
          <w:vertAlign w:val="subscript"/>
        </w:rPr>
        <w:t>cuve</w:t>
      </w:r>
      <w:r w:rsidRPr="00EC2D97">
        <w:rPr>
          <w:color w:val="FF0000"/>
        </w:rPr>
        <w:t xml:space="preserve"> x Vol </w:t>
      </w:r>
      <w:proofErr w:type="spellStart"/>
      <w:r w:rsidRPr="00EC2D97">
        <w:rPr>
          <w:color w:val="FF0000"/>
        </w:rPr>
        <w:t>tot</w:t>
      </w:r>
      <w:proofErr w:type="spellEnd"/>
      <w:r w:rsidRPr="00EC2D97">
        <w:rPr>
          <w:color w:val="FF0000"/>
        </w:rPr>
        <w:t xml:space="preserve">/vol </w:t>
      </w:r>
      <w:proofErr w:type="spellStart"/>
      <w:r w:rsidRPr="00EC2D97">
        <w:rPr>
          <w:color w:val="FF0000"/>
        </w:rPr>
        <w:t>ech</w:t>
      </w:r>
      <w:proofErr w:type="spellEnd"/>
      <w:r w:rsidRPr="00EC2D97">
        <w:rPr>
          <w:color w:val="FF0000"/>
        </w:rPr>
        <w:t xml:space="preserve"> </w:t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 w:rsidRPr="001A7EC0">
        <w:rPr>
          <w:color w:val="00B0F0"/>
        </w:rPr>
        <w:t>2 points</w:t>
      </w:r>
    </w:p>
    <w:p w14:paraId="2FB84D82" w14:textId="7E3ED1E8" w:rsidR="0032694D" w:rsidRDefault="00973CD3" w:rsidP="0032694D">
      <w:pPr>
        <w:pStyle w:val="Paragraphedeliste"/>
        <w:ind w:firstLine="696"/>
        <w:rPr>
          <w:color w:val="FF0000"/>
        </w:rPr>
      </w:pPr>
      <w:r w:rsidRPr="00EC2D97">
        <w:rPr>
          <w:color w:val="FF0000"/>
        </w:rPr>
        <w:t>= 275 x 320/</w:t>
      </w:r>
      <w:r w:rsidR="00833914">
        <w:rPr>
          <w:color w:val="FF0000"/>
        </w:rPr>
        <w:t>1</w:t>
      </w:r>
      <w:r w:rsidRPr="00EC2D97">
        <w:rPr>
          <w:color w:val="FF0000"/>
        </w:rPr>
        <w:t xml:space="preserve">0 = </w:t>
      </w:r>
      <w:r w:rsidR="00833914">
        <w:rPr>
          <w:color w:val="FF0000"/>
        </w:rPr>
        <w:t>8 8</w:t>
      </w:r>
      <w:r w:rsidRPr="00EC2D97">
        <w:rPr>
          <w:color w:val="FF0000"/>
        </w:rPr>
        <w:t>00 U/L</w:t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2D0D20">
        <w:rPr>
          <w:color w:val="00B0F0"/>
        </w:rPr>
        <w:t>2</w:t>
      </w:r>
      <w:r w:rsidR="001A7EC0" w:rsidRPr="001A7EC0">
        <w:rPr>
          <w:color w:val="00B0F0"/>
        </w:rPr>
        <w:t xml:space="preserve"> points</w:t>
      </w:r>
    </w:p>
    <w:p w14:paraId="4C8240E1" w14:textId="77777777" w:rsidR="0032694D" w:rsidRDefault="0032694D" w:rsidP="0032694D">
      <w:pPr>
        <w:pStyle w:val="Paragraphedeliste"/>
        <w:ind w:firstLine="696"/>
        <w:rPr>
          <w:color w:val="FF0000"/>
        </w:rPr>
      </w:pPr>
    </w:p>
    <w:p w14:paraId="3BFFCA9C" w14:textId="77777777" w:rsidR="0032694D" w:rsidRPr="008B37E0" w:rsidRDefault="008B37E0" w:rsidP="0032694D">
      <w:pPr>
        <w:pStyle w:val="Paragraphedeliste"/>
        <w:numPr>
          <w:ilvl w:val="0"/>
          <w:numId w:val="1"/>
        </w:numPr>
      </w:pPr>
      <w:r w:rsidRPr="008B37E0">
        <w:t>C</w:t>
      </w:r>
      <w:r w:rsidR="0032694D" w:rsidRPr="008B37E0">
        <w:t>alculer la Vmax dans la cuve.</w:t>
      </w:r>
    </w:p>
    <w:p w14:paraId="5F0C9877" w14:textId="77777777" w:rsidR="008B37E0" w:rsidRPr="008B37E0" w:rsidRDefault="008B37E0" w:rsidP="008B37E0">
      <w:pPr>
        <w:pStyle w:val="Paragraphedeliste"/>
        <w:rPr>
          <w:highlight w:val="yellow"/>
        </w:rPr>
      </w:pPr>
    </w:p>
    <w:p w14:paraId="0141E640" w14:textId="649AEAB0" w:rsidR="00EC2D97" w:rsidRDefault="008B37E0" w:rsidP="00973CD3">
      <w:pPr>
        <w:pStyle w:val="Paragraphedeliste"/>
        <w:ind w:firstLine="696"/>
        <w:rPr>
          <w:color w:val="FF0000"/>
        </w:rPr>
      </w:pPr>
      <w:r w:rsidRPr="00EC2D97">
        <w:rPr>
          <w:color w:val="FF0000"/>
        </w:rPr>
        <w:t xml:space="preserve">Vo est de 275 µmol/L/min pour [X1] = 160 x 20/320 = 10 µM soit </w:t>
      </w:r>
      <w:proofErr w:type="gramStart"/>
      <w:r w:rsidRPr="00EC2D97">
        <w:rPr>
          <w:color w:val="FF0000"/>
        </w:rPr>
        <w:t>5.Km</w:t>
      </w:r>
      <w:proofErr w:type="gramEnd"/>
      <w:r w:rsidRPr="00EC2D97">
        <w:rPr>
          <w:color w:val="FF0000"/>
        </w:rPr>
        <w:t xml:space="preserve"> donc </w:t>
      </w:r>
      <w:proofErr w:type="spellStart"/>
      <w:r w:rsidRPr="00EC2D97">
        <w:rPr>
          <w:color w:val="FF0000"/>
        </w:rPr>
        <w:t>Vm</w:t>
      </w:r>
      <w:proofErr w:type="spellEnd"/>
      <w:r w:rsidRPr="00EC2D97">
        <w:rPr>
          <w:color w:val="FF0000"/>
        </w:rPr>
        <w:t xml:space="preserve"> = 275 x 6/5 =330 µ</w:t>
      </w:r>
      <w:r w:rsidR="00817C99">
        <w:rPr>
          <w:color w:val="FF0000"/>
        </w:rPr>
        <w:t>mol/</w:t>
      </w:r>
      <w:r w:rsidR="00C10CA4">
        <w:rPr>
          <w:color w:val="FF0000"/>
        </w:rPr>
        <w:t>L/</w:t>
      </w:r>
      <w:r w:rsidR="00817C99">
        <w:rPr>
          <w:color w:val="FF0000"/>
        </w:rPr>
        <w:t>min</w:t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2D0D20">
        <w:rPr>
          <w:color w:val="00B0F0"/>
        </w:rPr>
        <w:t>5</w:t>
      </w:r>
      <w:r w:rsidR="001A7EC0" w:rsidRPr="001A7EC0">
        <w:rPr>
          <w:color w:val="00B0F0"/>
        </w:rPr>
        <w:t xml:space="preserve"> points</w:t>
      </w:r>
    </w:p>
    <w:p w14:paraId="582AD0A2" w14:textId="77777777" w:rsidR="008B37E0" w:rsidRPr="00EC2D97" w:rsidRDefault="008B37E0" w:rsidP="00973CD3">
      <w:pPr>
        <w:pStyle w:val="Paragraphedeliste"/>
        <w:ind w:firstLine="696"/>
        <w:rPr>
          <w:color w:val="FF0000"/>
        </w:rPr>
      </w:pPr>
    </w:p>
    <w:p w14:paraId="7D92B735" w14:textId="77777777" w:rsidR="00EC2D97" w:rsidRDefault="00906346" w:rsidP="00EC2D97">
      <w:pPr>
        <w:pStyle w:val="Paragraphedeliste"/>
        <w:numPr>
          <w:ilvl w:val="0"/>
          <w:numId w:val="1"/>
        </w:numPr>
      </w:pPr>
      <w:r w:rsidRPr="008B37E0">
        <w:t>U</w:t>
      </w:r>
      <w:r w:rsidR="00A203EE" w:rsidRPr="008B37E0">
        <w:t>n inhibit</w:t>
      </w:r>
      <w:r w:rsidR="00366E0C" w:rsidRPr="008B37E0">
        <w:t>eur</w:t>
      </w:r>
      <w:r w:rsidR="00366E0C">
        <w:t xml:space="preserve"> I est ajouté dans le tampon à la concentration </w:t>
      </w:r>
      <w:r w:rsidR="00366E0C" w:rsidRPr="00EC2D97">
        <w:t xml:space="preserve">de </w:t>
      </w:r>
      <w:r w:rsidR="00EC2D97" w:rsidRPr="00EC2D97">
        <w:t xml:space="preserve">1 </w:t>
      </w:r>
      <w:proofErr w:type="spellStart"/>
      <w:r w:rsidR="00366E0C" w:rsidRPr="00EC2D97">
        <w:t>mM.</w:t>
      </w:r>
      <w:proofErr w:type="spellEnd"/>
      <w:r w:rsidR="00366E0C" w:rsidRPr="00EC2D97">
        <w:t xml:space="preserve"> </w:t>
      </w:r>
      <w:r w:rsidR="00366E0C">
        <w:t xml:space="preserve">La vitesse de la réaction dans la cuve </w:t>
      </w:r>
      <w:r w:rsidR="003F73A1">
        <w:t xml:space="preserve">en présence de l’inhibiteur I </w:t>
      </w:r>
      <w:r w:rsidR="00EC2D97">
        <w:t>en fonction de la concentration en X</w:t>
      </w:r>
      <w:r w:rsidR="00EC2D97" w:rsidRPr="00EC2D97">
        <w:rPr>
          <w:vertAlign w:val="subscript"/>
        </w:rPr>
        <w:t>1</w:t>
      </w:r>
      <w:r w:rsidR="00EC2D97">
        <w:t xml:space="preserve"> donne les résultats suivants :</w:t>
      </w:r>
    </w:p>
    <w:p w14:paraId="008B6831" w14:textId="77777777" w:rsidR="003F73A1" w:rsidRDefault="003F73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4"/>
        <w:gridCol w:w="860"/>
        <w:gridCol w:w="872"/>
        <w:gridCol w:w="872"/>
        <w:gridCol w:w="860"/>
        <w:gridCol w:w="854"/>
        <w:gridCol w:w="860"/>
        <w:gridCol w:w="866"/>
        <w:gridCol w:w="867"/>
        <w:gridCol w:w="867"/>
      </w:tblGrid>
      <w:tr w:rsidR="00EC2D97" w14:paraId="553E6D46" w14:textId="77777777" w:rsidTr="003F73A1">
        <w:tc>
          <w:tcPr>
            <w:tcW w:w="906" w:type="dxa"/>
          </w:tcPr>
          <w:p w14:paraId="7F28BDB2" w14:textId="77777777" w:rsidR="003F73A1" w:rsidRPr="00EC2D97" w:rsidRDefault="003F73A1">
            <w:proofErr w:type="spellStart"/>
            <w:r>
              <w:t>Vo</w:t>
            </w:r>
            <w:r w:rsidR="00EC2D97" w:rsidRPr="00EC2D97">
              <w:rPr>
                <w:vertAlign w:val="subscript"/>
              </w:rPr>
              <w:t>inhib</w:t>
            </w:r>
            <w:proofErr w:type="spellEnd"/>
            <w:r w:rsidR="00EC2D97">
              <w:rPr>
                <w:vertAlign w:val="subscript"/>
              </w:rPr>
              <w:t xml:space="preserve"> </w:t>
            </w:r>
            <w:r w:rsidR="00EC2D97">
              <w:t>µmol/L/min</w:t>
            </w:r>
          </w:p>
        </w:tc>
        <w:tc>
          <w:tcPr>
            <w:tcW w:w="906" w:type="dxa"/>
          </w:tcPr>
          <w:p w14:paraId="590241B6" w14:textId="77777777" w:rsidR="003F73A1" w:rsidRDefault="00EC2D97">
            <w:r>
              <w:t>14</w:t>
            </w:r>
          </w:p>
        </w:tc>
        <w:tc>
          <w:tcPr>
            <w:tcW w:w="906" w:type="dxa"/>
          </w:tcPr>
          <w:p w14:paraId="469FC5A6" w14:textId="77777777" w:rsidR="003F73A1" w:rsidRDefault="00EC2D97">
            <w:r>
              <w:t>35</w:t>
            </w:r>
          </w:p>
        </w:tc>
        <w:tc>
          <w:tcPr>
            <w:tcW w:w="906" w:type="dxa"/>
          </w:tcPr>
          <w:p w14:paraId="7A6E45AC" w14:textId="77777777" w:rsidR="003F73A1" w:rsidRDefault="00EC2D97">
            <w:r>
              <w:t>55</w:t>
            </w:r>
          </w:p>
        </w:tc>
        <w:tc>
          <w:tcPr>
            <w:tcW w:w="906" w:type="dxa"/>
          </w:tcPr>
          <w:p w14:paraId="7373C58D" w14:textId="77777777" w:rsidR="003F73A1" w:rsidRDefault="00EC2D97">
            <w:r>
              <w:t>72</w:t>
            </w:r>
          </w:p>
        </w:tc>
        <w:tc>
          <w:tcPr>
            <w:tcW w:w="906" w:type="dxa"/>
          </w:tcPr>
          <w:p w14:paraId="3B6EABFB" w14:textId="77777777" w:rsidR="003F73A1" w:rsidRDefault="00EC2D97">
            <w:r>
              <w:t>81</w:t>
            </w:r>
          </w:p>
        </w:tc>
        <w:tc>
          <w:tcPr>
            <w:tcW w:w="906" w:type="dxa"/>
          </w:tcPr>
          <w:p w14:paraId="1FC89C78" w14:textId="77777777" w:rsidR="003F73A1" w:rsidRDefault="00EC2D97">
            <w:r>
              <w:t>90</w:t>
            </w:r>
          </w:p>
        </w:tc>
        <w:tc>
          <w:tcPr>
            <w:tcW w:w="906" w:type="dxa"/>
          </w:tcPr>
          <w:p w14:paraId="6E276ABA" w14:textId="77777777" w:rsidR="003F73A1" w:rsidRDefault="00EC2D97">
            <w:r>
              <w:t>100</w:t>
            </w:r>
          </w:p>
        </w:tc>
        <w:tc>
          <w:tcPr>
            <w:tcW w:w="907" w:type="dxa"/>
          </w:tcPr>
          <w:p w14:paraId="7936582E" w14:textId="77777777" w:rsidR="003F73A1" w:rsidRDefault="00EC2D97">
            <w:r>
              <w:t>109</w:t>
            </w:r>
          </w:p>
        </w:tc>
        <w:tc>
          <w:tcPr>
            <w:tcW w:w="907" w:type="dxa"/>
          </w:tcPr>
          <w:p w14:paraId="34E1CB3B" w14:textId="77777777" w:rsidR="003F73A1" w:rsidRDefault="00EC2D97">
            <w:r>
              <w:t>110</w:t>
            </w:r>
          </w:p>
        </w:tc>
      </w:tr>
      <w:tr w:rsidR="00EC2D97" w14:paraId="7EE4EA84" w14:textId="77777777" w:rsidTr="003F73A1">
        <w:tc>
          <w:tcPr>
            <w:tcW w:w="906" w:type="dxa"/>
          </w:tcPr>
          <w:p w14:paraId="56F30446" w14:textId="77777777" w:rsidR="003F73A1" w:rsidRDefault="00EC2D97">
            <w:r w:rsidRPr="008B37E0">
              <w:t>[</w:t>
            </w:r>
            <w:r w:rsidR="00906346" w:rsidRPr="008B37E0">
              <w:t>X</w:t>
            </w:r>
            <w:r w:rsidRPr="008B37E0">
              <w:rPr>
                <w:vertAlign w:val="subscript"/>
              </w:rPr>
              <w:t>1</w:t>
            </w:r>
            <w:r w:rsidRPr="008B37E0">
              <w:t>]</w:t>
            </w:r>
            <w:r>
              <w:t xml:space="preserve"> µM</w:t>
            </w:r>
          </w:p>
        </w:tc>
        <w:tc>
          <w:tcPr>
            <w:tcW w:w="906" w:type="dxa"/>
          </w:tcPr>
          <w:p w14:paraId="43F7D635" w14:textId="77777777" w:rsidR="003F73A1" w:rsidRDefault="00EC2D97" w:rsidP="00EC2D97">
            <w:r>
              <w:t>0,1</w:t>
            </w:r>
          </w:p>
        </w:tc>
        <w:tc>
          <w:tcPr>
            <w:tcW w:w="906" w:type="dxa"/>
          </w:tcPr>
          <w:p w14:paraId="15E194DC" w14:textId="77777777" w:rsidR="003F73A1" w:rsidRDefault="00EC2D97" w:rsidP="00EC2D97">
            <w:r>
              <w:t>0,35</w:t>
            </w:r>
          </w:p>
        </w:tc>
        <w:tc>
          <w:tcPr>
            <w:tcW w:w="906" w:type="dxa"/>
          </w:tcPr>
          <w:p w14:paraId="0A187B17" w14:textId="77777777" w:rsidR="003F73A1" w:rsidRDefault="00EC2D97" w:rsidP="00EC2D97">
            <w:r>
              <w:t>0,67</w:t>
            </w:r>
          </w:p>
        </w:tc>
        <w:tc>
          <w:tcPr>
            <w:tcW w:w="906" w:type="dxa"/>
          </w:tcPr>
          <w:p w14:paraId="6836D98D" w14:textId="77777777" w:rsidR="003F73A1" w:rsidRDefault="00EC2D97" w:rsidP="00EC2D97">
            <w:r>
              <w:t>1,3</w:t>
            </w:r>
          </w:p>
        </w:tc>
        <w:tc>
          <w:tcPr>
            <w:tcW w:w="906" w:type="dxa"/>
          </w:tcPr>
          <w:p w14:paraId="1B44D8E8" w14:textId="77777777" w:rsidR="003F73A1" w:rsidRDefault="00EC2D97">
            <w:r>
              <w:t>2</w:t>
            </w:r>
          </w:p>
        </w:tc>
        <w:tc>
          <w:tcPr>
            <w:tcW w:w="906" w:type="dxa"/>
          </w:tcPr>
          <w:p w14:paraId="3B41F839" w14:textId="77777777" w:rsidR="003F73A1" w:rsidRDefault="00EC2D97" w:rsidP="00EC2D97">
            <w:r>
              <w:t>3,3</w:t>
            </w:r>
          </w:p>
        </w:tc>
        <w:tc>
          <w:tcPr>
            <w:tcW w:w="906" w:type="dxa"/>
          </w:tcPr>
          <w:p w14:paraId="6CDC8888" w14:textId="77777777" w:rsidR="003F73A1" w:rsidRDefault="00EC2D97" w:rsidP="00EC2D97">
            <w:r>
              <w:t>6,5</w:t>
            </w:r>
          </w:p>
        </w:tc>
        <w:tc>
          <w:tcPr>
            <w:tcW w:w="907" w:type="dxa"/>
          </w:tcPr>
          <w:p w14:paraId="636EC3D6" w14:textId="77777777" w:rsidR="003F73A1" w:rsidRDefault="00EC2D97">
            <w:r>
              <w:t>65</w:t>
            </w:r>
          </w:p>
        </w:tc>
        <w:tc>
          <w:tcPr>
            <w:tcW w:w="907" w:type="dxa"/>
          </w:tcPr>
          <w:p w14:paraId="2B5BE174" w14:textId="77777777" w:rsidR="003F73A1" w:rsidRDefault="00EC2D97">
            <w:r>
              <w:t>100</w:t>
            </w:r>
          </w:p>
        </w:tc>
      </w:tr>
    </w:tbl>
    <w:p w14:paraId="2F05BFD1" w14:textId="77777777" w:rsidR="00EC2D97" w:rsidRDefault="00EC2D97"/>
    <w:p w14:paraId="0A9C8421" w14:textId="77777777" w:rsidR="00366E0C" w:rsidRDefault="00366E0C" w:rsidP="00EC2D97">
      <w:pPr>
        <w:ind w:left="708"/>
      </w:pPr>
      <w:r>
        <w:t>Déduisez</w:t>
      </w:r>
      <w:r w:rsidR="00634070">
        <w:t>-</w:t>
      </w:r>
      <w:r>
        <w:t xml:space="preserve">en le comportement de l’inhibiteur I </w:t>
      </w:r>
      <w:r w:rsidR="008843F7">
        <w:t xml:space="preserve">pour </w:t>
      </w:r>
      <w:r>
        <w:t>cette réaction. Vous devez justifier votre réponse.</w:t>
      </w:r>
    </w:p>
    <w:p w14:paraId="6D549C4A" w14:textId="48602F1C" w:rsidR="001A7EC0" w:rsidRPr="00926C3D" w:rsidRDefault="00EC2D97" w:rsidP="00926C3D">
      <w:pPr>
        <w:ind w:left="708"/>
        <w:rPr>
          <w:color w:val="FF0000"/>
        </w:rPr>
      </w:pPr>
      <w:r w:rsidRPr="00EC2D97">
        <w:rPr>
          <w:color w:val="FF0000"/>
        </w:rPr>
        <w:t xml:space="preserve">On constate que Vmax app est d’environ 110 µmol/L/min et Km app environ 0.67 µM </w:t>
      </w:r>
      <w:r w:rsidR="001A7EC0">
        <w:rPr>
          <w:color w:val="FF0000"/>
        </w:rPr>
        <w:t xml:space="preserve"> </w:t>
      </w:r>
      <w:r w:rsidR="00926C3D">
        <w:rPr>
          <w:color w:val="FF0000"/>
        </w:rPr>
        <w:t xml:space="preserve">      </w:t>
      </w:r>
      <w:r w:rsidR="00631D28">
        <w:rPr>
          <w:color w:val="00B0F0"/>
        </w:rPr>
        <w:t>3</w:t>
      </w:r>
      <w:r w:rsidR="001A7EC0" w:rsidRPr="001A7EC0">
        <w:rPr>
          <w:color w:val="00B0F0"/>
        </w:rPr>
        <w:t xml:space="preserve"> points</w:t>
      </w:r>
    </w:p>
    <w:p w14:paraId="61FCA8A2" w14:textId="380AC5F7" w:rsidR="00EC2D97" w:rsidRPr="00EC2D97" w:rsidRDefault="001A7EC0" w:rsidP="00EC2D97">
      <w:pPr>
        <w:ind w:left="708"/>
        <w:rPr>
          <w:color w:val="FF0000"/>
        </w:rPr>
      </w:pPr>
      <w:r>
        <w:rPr>
          <w:color w:val="FF0000"/>
        </w:rPr>
        <w:t xml:space="preserve">Or </w:t>
      </w:r>
      <w:proofErr w:type="spellStart"/>
      <w:r w:rsidR="00631D28">
        <w:rPr>
          <w:color w:val="FF0000"/>
        </w:rPr>
        <w:t>Vm</w:t>
      </w:r>
      <w:proofErr w:type="spellEnd"/>
      <w:r w:rsidR="00631D28">
        <w:rPr>
          <w:color w:val="FF0000"/>
        </w:rPr>
        <w:t xml:space="preserve"> = 330 µmol/L/</w:t>
      </w:r>
      <w:proofErr w:type="gramStart"/>
      <w:r w:rsidR="00631D28">
        <w:rPr>
          <w:color w:val="FF0000"/>
        </w:rPr>
        <w:t>min  et</w:t>
      </w:r>
      <w:proofErr w:type="gramEnd"/>
      <w:r w:rsidR="00631D28">
        <w:rPr>
          <w:color w:val="FF0000"/>
        </w:rPr>
        <w:t xml:space="preserve"> </w:t>
      </w:r>
      <w:r>
        <w:rPr>
          <w:color w:val="FF0000"/>
        </w:rPr>
        <w:t>Km = 2 µM</w:t>
      </w:r>
      <w:r w:rsidR="00631D28">
        <w:rPr>
          <w:color w:val="FF0000"/>
        </w:rPr>
        <w:t>.</w:t>
      </w:r>
      <w:r>
        <w:rPr>
          <w:color w:val="FF0000"/>
        </w:rPr>
        <w:t xml:space="preserve"> </w:t>
      </w:r>
      <w:r w:rsidR="00EC2D97" w:rsidRPr="00EC2D97">
        <w:rPr>
          <w:color w:val="FF0000"/>
        </w:rPr>
        <w:t xml:space="preserve">Km app et </w:t>
      </w:r>
      <w:proofErr w:type="spellStart"/>
      <w:r w:rsidR="00EC2D97" w:rsidRPr="00EC2D97">
        <w:rPr>
          <w:color w:val="FF0000"/>
        </w:rPr>
        <w:t>Vm</w:t>
      </w:r>
      <w:proofErr w:type="spellEnd"/>
      <w:r w:rsidR="00EC2D97" w:rsidRPr="00EC2D97">
        <w:rPr>
          <w:color w:val="FF0000"/>
        </w:rPr>
        <w:t xml:space="preserve"> app diminue</w:t>
      </w:r>
      <w:r w:rsidR="00E37FDB">
        <w:rPr>
          <w:color w:val="FF0000"/>
        </w:rPr>
        <w:t>nt</w:t>
      </w:r>
      <w:r w:rsidR="00EC2D97" w:rsidRPr="00EC2D97">
        <w:rPr>
          <w:color w:val="FF0000"/>
        </w:rPr>
        <w:t xml:space="preserve"> d’un même facteur </w:t>
      </w:r>
      <w:r w:rsidR="00631D28">
        <w:rPr>
          <w:color w:val="FF0000"/>
        </w:rPr>
        <w:t>(</w:t>
      </w:r>
      <w:r w:rsidR="00EC2D97" w:rsidRPr="00EC2D97">
        <w:rPr>
          <w:color w:val="FF0000"/>
        </w:rPr>
        <w:t>égal à 3</w:t>
      </w:r>
      <w:r w:rsidR="00631D28">
        <w:rPr>
          <w:color w:val="FF0000"/>
        </w:rPr>
        <w:t>)</w:t>
      </w:r>
      <w:r w:rsidR="00EC2D97" w:rsidRPr="00EC2D97">
        <w:rPr>
          <w:color w:val="FF0000"/>
        </w:rPr>
        <w:t xml:space="preserve"> en présence de l’inhibiteur : I se comporte </w:t>
      </w:r>
      <w:r w:rsidR="00631D28">
        <w:rPr>
          <w:color w:val="FF0000"/>
        </w:rPr>
        <w:t xml:space="preserve">donc </w:t>
      </w:r>
      <w:r w:rsidR="00EC2D97" w:rsidRPr="00EC2D97">
        <w:rPr>
          <w:color w:val="FF0000"/>
        </w:rPr>
        <w:t>comme un inhib</w:t>
      </w:r>
      <w:r w:rsidR="00906346">
        <w:rPr>
          <w:color w:val="FF0000"/>
        </w:rPr>
        <w:t>i</w:t>
      </w:r>
      <w:r w:rsidR="00EC2D97" w:rsidRPr="00EC2D97">
        <w:rPr>
          <w:color w:val="FF0000"/>
        </w:rPr>
        <w:t>teur incompétitif vis-à-vis de X1 pour l’enzyme E</w:t>
      </w:r>
      <w:r>
        <w:rPr>
          <w:color w:val="FF0000"/>
        </w:rPr>
        <w:t xml:space="preserve"> </w:t>
      </w:r>
      <w:r>
        <w:rPr>
          <w:color w:val="FF0000"/>
        </w:rPr>
        <w:tab/>
      </w:r>
      <w:r w:rsidRPr="001A7EC0">
        <w:rPr>
          <w:color w:val="00B0F0"/>
        </w:rPr>
        <w:t>4 points</w:t>
      </w:r>
    </w:p>
    <w:p w14:paraId="34DE4278" w14:textId="77777777" w:rsidR="008843F7" w:rsidRDefault="00906346" w:rsidP="00634070">
      <w:pPr>
        <w:pStyle w:val="Paragraphedeliste"/>
        <w:numPr>
          <w:ilvl w:val="0"/>
          <w:numId w:val="1"/>
        </w:numPr>
      </w:pPr>
      <w:r>
        <w:t>C</w:t>
      </w:r>
      <w:r w:rsidR="00634070">
        <w:t>omment évolue</w:t>
      </w:r>
      <w:r w:rsidR="008843F7">
        <w:t xml:space="preserve"> le pourcentage d’inhibition si l’on </w:t>
      </w:r>
      <w:r w:rsidR="00634070">
        <w:t>augment</w:t>
      </w:r>
      <w:r w:rsidR="008843F7">
        <w:t>e la concentration en X1</w:t>
      </w:r>
      <w:r w:rsidR="00634070">
        <w:t> ?</w:t>
      </w:r>
    </w:p>
    <w:p w14:paraId="4DA8B37C" w14:textId="77777777" w:rsidR="00634070" w:rsidRDefault="00634070" w:rsidP="00634070">
      <w:pPr>
        <w:pStyle w:val="Paragraphedeliste"/>
      </w:pPr>
    </w:p>
    <w:p w14:paraId="5CCC4B30" w14:textId="54AA8F23" w:rsidR="00631D28" w:rsidRPr="00926C3D" w:rsidRDefault="00631D28" w:rsidP="00634070">
      <w:pPr>
        <w:pStyle w:val="Paragraphedeliste"/>
        <w:rPr>
          <w:i/>
          <w:iCs/>
          <w:color w:val="FF0000"/>
        </w:rPr>
      </w:pPr>
      <w:r w:rsidRPr="00926C3D">
        <w:rPr>
          <w:i/>
          <w:iCs/>
          <w:color w:val="FF0000"/>
        </w:rPr>
        <w:t>Attention comment évolue ne demande pas de calculer exactement le % d’inhibition, une réponse qualitative est suffisante</w:t>
      </w:r>
      <w:r w:rsidR="00926C3D" w:rsidRPr="00926C3D">
        <w:rPr>
          <w:i/>
          <w:iCs/>
          <w:color w:val="FF0000"/>
        </w:rPr>
        <w:t>, si cela n’est pas demander le calcul ne rapportera rien.</w:t>
      </w:r>
    </w:p>
    <w:p w14:paraId="5BFA773C" w14:textId="0F00A2E7" w:rsidR="00634070" w:rsidRDefault="00906346" w:rsidP="00634070">
      <w:pPr>
        <w:pStyle w:val="Paragraphedeliste"/>
        <w:rPr>
          <w:color w:val="FF0000"/>
        </w:rPr>
      </w:pPr>
      <w:r>
        <w:rPr>
          <w:color w:val="FF0000"/>
        </w:rPr>
        <w:t>E</w:t>
      </w:r>
      <w:r w:rsidR="00634070" w:rsidRPr="00634070">
        <w:rPr>
          <w:color w:val="FF0000"/>
        </w:rPr>
        <w:t xml:space="preserve">n cas d’inhibition </w:t>
      </w:r>
      <w:proofErr w:type="spellStart"/>
      <w:r w:rsidR="00634070" w:rsidRPr="00634070">
        <w:rPr>
          <w:color w:val="FF0000"/>
        </w:rPr>
        <w:t>incompétitve</w:t>
      </w:r>
      <w:proofErr w:type="spellEnd"/>
      <w:r w:rsidR="00634070" w:rsidRPr="00634070">
        <w:rPr>
          <w:color w:val="FF0000"/>
        </w:rPr>
        <w:t xml:space="preserve"> le pourcentage d’inhibition augmente quand la concentration en substrat augmente (je ne demande pas de calcul) mais juste une tendance vous pouvez donner la formule pour expliciter votre propos</w:t>
      </w:r>
      <w:r w:rsidR="00926C3D">
        <w:rPr>
          <w:color w:val="FF0000"/>
        </w:rPr>
        <w:t xml:space="preserve"> (pas obligatoire car pas de demande de justification)</w:t>
      </w:r>
      <w:r w:rsidR="001A7EC0">
        <w:rPr>
          <w:color w:val="FF0000"/>
        </w:rPr>
        <w:tab/>
      </w:r>
      <w:r w:rsidR="001A7EC0" w:rsidRPr="001A7EC0">
        <w:rPr>
          <w:color w:val="00B0F0"/>
        </w:rPr>
        <w:t>3 points</w:t>
      </w:r>
    </w:p>
    <w:p w14:paraId="32BD14CF" w14:textId="77777777" w:rsidR="008B37E0" w:rsidRPr="00634070" w:rsidRDefault="008B37E0" w:rsidP="00634070">
      <w:pPr>
        <w:pStyle w:val="Paragraphedeliste"/>
        <w:rPr>
          <w:color w:val="FF0000"/>
        </w:rPr>
      </w:pPr>
    </w:p>
    <w:p w14:paraId="1AD42524" w14:textId="267632E3" w:rsidR="00A203EE" w:rsidRDefault="00906346" w:rsidP="00634070">
      <w:pPr>
        <w:pStyle w:val="Paragraphedeliste"/>
        <w:numPr>
          <w:ilvl w:val="0"/>
          <w:numId w:val="1"/>
        </w:numPr>
      </w:pPr>
      <w:r>
        <w:t>L</w:t>
      </w:r>
      <w:r w:rsidR="00A203EE">
        <w:t>a même enzyme E peut réagir avec un second substrat X</w:t>
      </w:r>
      <w:r w:rsidR="00A203EE" w:rsidRPr="00634070">
        <w:rPr>
          <w:vertAlign w:val="subscript"/>
        </w:rPr>
        <w:t xml:space="preserve">2 </w:t>
      </w:r>
      <w:r w:rsidR="00A203EE">
        <w:t>dans les mêmes conditions opératoires (mêmes volumes et même concentration en subs</w:t>
      </w:r>
      <w:r w:rsidR="008843F7">
        <w:t xml:space="preserve">trat), le Km </w:t>
      </w:r>
      <w:r w:rsidR="00A203EE">
        <w:t xml:space="preserve">du couple </w:t>
      </w:r>
      <w:r w:rsidR="008843F7">
        <w:t>(</w:t>
      </w:r>
      <w:r w:rsidR="00A203EE">
        <w:t>E, X</w:t>
      </w:r>
      <w:r w:rsidR="00A203EE" w:rsidRPr="00634070">
        <w:rPr>
          <w:vertAlign w:val="subscript"/>
        </w:rPr>
        <w:t>2</w:t>
      </w:r>
      <w:r w:rsidR="00021D52">
        <w:t xml:space="preserve">) </w:t>
      </w:r>
      <w:r w:rsidR="00634070">
        <w:t>es</w:t>
      </w:r>
      <w:r w:rsidR="00021D52">
        <w:t xml:space="preserve">t </w:t>
      </w:r>
      <w:r w:rsidR="00634070">
        <w:t xml:space="preserve">de </w:t>
      </w:r>
      <w:r w:rsidR="00634070" w:rsidRPr="00DF2C75">
        <w:t>8 µM</w:t>
      </w:r>
      <w:r w:rsidR="008843F7" w:rsidRPr="00DF2C75">
        <w:t xml:space="preserve"> et </w:t>
      </w:r>
      <w:r w:rsidR="00634070" w:rsidRPr="00DF2C75">
        <w:t xml:space="preserve">la </w:t>
      </w:r>
      <w:proofErr w:type="spellStart"/>
      <w:r w:rsidR="00634070" w:rsidRPr="00DF2C75">
        <w:t>Kcat</w:t>
      </w:r>
      <w:proofErr w:type="spellEnd"/>
      <w:r w:rsidR="00634070" w:rsidRPr="00DF2C75">
        <w:t xml:space="preserve"> est deux fois plus grande que celle du couple (E,</w:t>
      </w:r>
      <w:r w:rsidR="007A4EFF">
        <w:t xml:space="preserve"> </w:t>
      </w:r>
      <w:r w:rsidR="00634070" w:rsidRPr="00DF2C75">
        <w:t>X</w:t>
      </w:r>
      <w:r w:rsidR="00634070" w:rsidRPr="00DF2C75">
        <w:rPr>
          <w:vertAlign w:val="subscript"/>
        </w:rPr>
        <w:t>1</w:t>
      </w:r>
      <w:r w:rsidR="00634070" w:rsidRPr="00DF2C75">
        <w:t>)</w:t>
      </w:r>
      <w:r w:rsidR="00021D52" w:rsidRPr="00DF2C75">
        <w:t xml:space="preserve">. </w:t>
      </w:r>
      <w:r w:rsidR="00021D52">
        <w:t>C</w:t>
      </w:r>
      <w:r w:rsidR="00A203EE">
        <w:t xml:space="preserve">omparer l’efficacité enzymatique de l’enzyme </w:t>
      </w:r>
      <w:r w:rsidR="00021D52">
        <w:t xml:space="preserve">E </w:t>
      </w:r>
      <w:r w:rsidR="00A203EE">
        <w:t>pour X</w:t>
      </w:r>
      <w:r w:rsidR="00A203EE" w:rsidRPr="00634070">
        <w:rPr>
          <w:vertAlign w:val="subscript"/>
        </w:rPr>
        <w:t>1</w:t>
      </w:r>
      <w:r w:rsidR="00A203EE">
        <w:t xml:space="preserve"> et X</w:t>
      </w:r>
      <w:r w:rsidR="00A203EE" w:rsidRPr="00634070">
        <w:rPr>
          <w:vertAlign w:val="subscript"/>
        </w:rPr>
        <w:t>2</w:t>
      </w:r>
      <w:r w:rsidR="00634070" w:rsidRPr="00634070">
        <w:t>.</w:t>
      </w:r>
    </w:p>
    <w:p w14:paraId="57A184AF" w14:textId="007ACCF6" w:rsidR="00DF2C75" w:rsidRPr="00DF2C75" w:rsidRDefault="00634070" w:rsidP="00DF2C75">
      <w:pPr>
        <w:ind w:left="708"/>
        <w:rPr>
          <w:color w:val="FF0000"/>
        </w:rPr>
      </w:pPr>
      <w:r w:rsidRPr="00DF2C75">
        <w:rPr>
          <w:color w:val="FF0000"/>
        </w:rPr>
        <w:t xml:space="preserve">Efficacité enzymatique = </w:t>
      </w:r>
      <w:proofErr w:type="spellStart"/>
      <w:r w:rsidRPr="00DF2C75">
        <w:rPr>
          <w:color w:val="FF0000"/>
        </w:rPr>
        <w:t>Kcat</w:t>
      </w:r>
      <w:proofErr w:type="spellEnd"/>
      <w:r w:rsidRPr="00DF2C75">
        <w:rPr>
          <w:color w:val="FF0000"/>
        </w:rPr>
        <w:t>/</w:t>
      </w:r>
      <w:proofErr w:type="gramStart"/>
      <w:r w:rsidRPr="00DF2C75">
        <w:rPr>
          <w:color w:val="FF0000"/>
        </w:rPr>
        <w:t xml:space="preserve">Km  </w:t>
      </w:r>
      <w:r w:rsidR="001A7EC0">
        <w:rPr>
          <w:color w:val="FF0000"/>
        </w:rPr>
        <w:tab/>
      </w:r>
      <w:proofErr w:type="gramEnd"/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1A7EC0" w:rsidRPr="001A7EC0">
        <w:rPr>
          <w:color w:val="00B0F0"/>
        </w:rPr>
        <w:t>2 points</w:t>
      </w:r>
    </w:p>
    <w:p w14:paraId="6A6C06A9" w14:textId="2C3115FB" w:rsidR="00DF2C75" w:rsidRPr="00DF2C75" w:rsidRDefault="00634070" w:rsidP="00DF2C75">
      <w:pPr>
        <w:ind w:left="708"/>
        <w:rPr>
          <w:color w:val="FF0000"/>
        </w:rPr>
      </w:pPr>
      <w:proofErr w:type="gramStart"/>
      <w:r w:rsidRPr="00DF2C75">
        <w:rPr>
          <w:color w:val="FF0000"/>
        </w:rPr>
        <w:t>pour</w:t>
      </w:r>
      <w:proofErr w:type="gramEnd"/>
      <w:r w:rsidRPr="00DF2C75">
        <w:rPr>
          <w:color w:val="FF0000"/>
        </w:rPr>
        <w:t xml:space="preserve"> X</w:t>
      </w:r>
      <w:r w:rsidR="00DF2C75" w:rsidRPr="00DF2C75">
        <w:rPr>
          <w:color w:val="FF0000"/>
        </w:rPr>
        <w:t>1</w:t>
      </w:r>
      <w:r w:rsidRPr="00DF2C75">
        <w:rPr>
          <w:color w:val="FF0000"/>
        </w:rPr>
        <w:t xml:space="preserve"> </w:t>
      </w:r>
      <w:proofErr w:type="spellStart"/>
      <w:r w:rsidR="00DF2C75" w:rsidRPr="00DF2C75">
        <w:rPr>
          <w:color w:val="FF0000"/>
        </w:rPr>
        <w:t>E</w:t>
      </w:r>
      <w:r w:rsidRPr="00DF2C75">
        <w:rPr>
          <w:color w:val="FF0000"/>
        </w:rPr>
        <w:t>ff</w:t>
      </w:r>
      <w:proofErr w:type="spellEnd"/>
      <w:r w:rsidRPr="00DF2C75">
        <w:rPr>
          <w:color w:val="FF0000"/>
        </w:rPr>
        <w:t xml:space="preserve"> </w:t>
      </w:r>
      <w:proofErr w:type="spellStart"/>
      <w:r w:rsidR="00DF2C75" w:rsidRPr="00DF2C75">
        <w:rPr>
          <w:color w:val="FF0000"/>
        </w:rPr>
        <w:t>enz</w:t>
      </w:r>
      <w:proofErr w:type="spellEnd"/>
      <w:r w:rsidR="00DF2C75" w:rsidRPr="00DF2C75">
        <w:rPr>
          <w:color w:val="FF0000"/>
        </w:rPr>
        <w:t xml:space="preserve"> </w:t>
      </w:r>
      <w:r w:rsidRPr="00DF2C75">
        <w:rPr>
          <w:color w:val="FF0000"/>
        </w:rPr>
        <w:t xml:space="preserve">= </w:t>
      </w:r>
      <w:r w:rsidR="00DF2C75" w:rsidRPr="00DF2C75">
        <w:rPr>
          <w:color w:val="FF0000"/>
        </w:rPr>
        <w:t>Kcat</w:t>
      </w:r>
      <w:r w:rsidR="00DF2C75" w:rsidRPr="00DF2C75">
        <w:rPr>
          <w:color w:val="FF0000"/>
          <w:vertAlign w:val="subscript"/>
        </w:rPr>
        <w:t>X1</w:t>
      </w:r>
      <w:r w:rsidR="00DF2C75" w:rsidRPr="00DF2C75">
        <w:rPr>
          <w:color w:val="FF0000"/>
        </w:rPr>
        <w:t xml:space="preserve">/2 </w:t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1A7EC0" w:rsidRPr="001A7EC0">
        <w:rPr>
          <w:color w:val="00B0F0"/>
        </w:rPr>
        <w:t>2 points</w:t>
      </w:r>
    </w:p>
    <w:p w14:paraId="4D488079" w14:textId="492AAF41" w:rsidR="00DF2C75" w:rsidRPr="00DF2C75" w:rsidRDefault="00DF2C75" w:rsidP="00DF2C75">
      <w:pPr>
        <w:ind w:left="708"/>
        <w:rPr>
          <w:color w:val="FF0000"/>
        </w:rPr>
      </w:pPr>
      <w:proofErr w:type="gramStart"/>
      <w:r w:rsidRPr="00DF2C75">
        <w:rPr>
          <w:color w:val="FF0000"/>
        </w:rPr>
        <w:t>pour</w:t>
      </w:r>
      <w:proofErr w:type="gramEnd"/>
      <w:r w:rsidRPr="00DF2C75">
        <w:rPr>
          <w:color w:val="FF0000"/>
        </w:rPr>
        <w:t xml:space="preserve"> X2 </w:t>
      </w:r>
      <w:proofErr w:type="spellStart"/>
      <w:r w:rsidR="00E37FDB">
        <w:rPr>
          <w:color w:val="FF0000"/>
        </w:rPr>
        <w:t>E</w:t>
      </w:r>
      <w:r w:rsidRPr="00DF2C75">
        <w:rPr>
          <w:color w:val="FF0000"/>
        </w:rPr>
        <w:t>ff</w:t>
      </w:r>
      <w:proofErr w:type="spellEnd"/>
      <w:r w:rsidRPr="00DF2C75">
        <w:rPr>
          <w:color w:val="FF0000"/>
        </w:rPr>
        <w:t xml:space="preserve"> </w:t>
      </w:r>
      <w:proofErr w:type="spellStart"/>
      <w:r w:rsidRPr="00DF2C75">
        <w:rPr>
          <w:color w:val="FF0000"/>
        </w:rPr>
        <w:t>enz</w:t>
      </w:r>
      <w:proofErr w:type="spellEnd"/>
      <w:r w:rsidRPr="00DF2C75">
        <w:rPr>
          <w:color w:val="FF0000"/>
        </w:rPr>
        <w:t xml:space="preserve"> = 2 x Kcat</w:t>
      </w:r>
      <w:r w:rsidRPr="00DF2C75">
        <w:rPr>
          <w:color w:val="FF0000"/>
          <w:vertAlign w:val="subscript"/>
        </w:rPr>
        <w:t>X1</w:t>
      </w:r>
      <w:r w:rsidRPr="00DF2C75">
        <w:rPr>
          <w:color w:val="FF0000"/>
        </w:rPr>
        <w:t>/8 =Kcat</w:t>
      </w:r>
      <w:r w:rsidRPr="00DF2C75">
        <w:rPr>
          <w:color w:val="FF0000"/>
          <w:vertAlign w:val="subscript"/>
        </w:rPr>
        <w:t>X1</w:t>
      </w:r>
      <w:r w:rsidRPr="00DF2C75">
        <w:rPr>
          <w:color w:val="FF0000"/>
        </w:rPr>
        <w:t xml:space="preserve">/4. </w:t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1A7EC0" w:rsidRPr="001A7EC0">
        <w:rPr>
          <w:color w:val="00B0F0"/>
        </w:rPr>
        <w:t>2 points</w:t>
      </w:r>
    </w:p>
    <w:p w14:paraId="43770EA5" w14:textId="07885C89" w:rsidR="001A7EC0" w:rsidRPr="00DF2C75" w:rsidRDefault="00DF2C75" w:rsidP="00926C3D">
      <w:pPr>
        <w:ind w:left="708"/>
        <w:rPr>
          <w:color w:val="FF0000"/>
        </w:rPr>
      </w:pPr>
      <w:r w:rsidRPr="00DF2C75">
        <w:rPr>
          <w:color w:val="FF0000"/>
        </w:rPr>
        <w:t>L’enzyme est donc deux fois plus efficace pour le substrat X1 que pour le substrat X2</w:t>
      </w:r>
      <w:r w:rsidR="00926C3D">
        <w:rPr>
          <w:color w:val="FF0000"/>
        </w:rPr>
        <w:tab/>
      </w:r>
      <w:r w:rsidR="001A7EC0">
        <w:rPr>
          <w:color w:val="FF0000"/>
        </w:rPr>
        <w:tab/>
      </w:r>
      <w:r w:rsidR="001A7EC0" w:rsidRPr="001A7EC0">
        <w:rPr>
          <w:color w:val="00B0F0"/>
        </w:rPr>
        <w:t>2 points</w:t>
      </w:r>
    </w:p>
    <w:p w14:paraId="497998B2" w14:textId="77777777" w:rsidR="00634070" w:rsidRDefault="00634070"/>
    <w:p w14:paraId="58E3CCD0" w14:textId="77777777" w:rsidR="00455965" w:rsidRPr="007A4EFF" w:rsidRDefault="00455965" w:rsidP="007A4EFF">
      <w:pPr>
        <w:pStyle w:val="Paragraphedeliste"/>
        <w:numPr>
          <w:ilvl w:val="0"/>
          <w:numId w:val="1"/>
        </w:numPr>
      </w:pPr>
      <w:r>
        <w:t xml:space="preserve">Calculez </w:t>
      </w:r>
      <w:r w:rsidR="00DF2C75">
        <w:t xml:space="preserve">dans les mêmes conditions opératoires </w:t>
      </w:r>
      <w:r w:rsidR="00021D52">
        <w:t xml:space="preserve">la </w:t>
      </w:r>
      <w:r w:rsidR="008843F7">
        <w:t>conce</w:t>
      </w:r>
      <w:r>
        <w:t xml:space="preserve">ntration </w:t>
      </w:r>
      <w:r w:rsidRPr="008B37E0">
        <w:t>catal</w:t>
      </w:r>
      <w:r w:rsidR="007A4EFF" w:rsidRPr="008B37E0">
        <w:t>ytique</w:t>
      </w:r>
      <w:r w:rsidRPr="008B37E0">
        <w:t xml:space="preserve"> </w:t>
      </w:r>
      <w:r w:rsidR="00906346" w:rsidRPr="008B37E0">
        <w:t xml:space="preserve">(en U/L) </w:t>
      </w:r>
      <w:r w:rsidR="008843F7" w:rsidRPr="008B37E0">
        <w:t>dans</w:t>
      </w:r>
      <w:r w:rsidR="008843F7">
        <w:t xml:space="preserve"> la cuve </w:t>
      </w:r>
      <w:r>
        <w:t xml:space="preserve">pour </w:t>
      </w:r>
      <w:r w:rsidR="00021D52">
        <w:t>[</w:t>
      </w:r>
      <w:r>
        <w:t>X</w:t>
      </w:r>
      <w:r w:rsidRPr="007A4EFF">
        <w:rPr>
          <w:vertAlign w:val="subscript"/>
        </w:rPr>
        <w:t>2</w:t>
      </w:r>
      <w:r w:rsidR="00021D52">
        <w:t>]</w:t>
      </w:r>
      <w:r w:rsidR="00DF2C75">
        <w:t xml:space="preserve"> </w:t>
      </w:r>
      <w:r w:rsidRPr="007A4EFF">
        <w:t xml:space="preserve">= </w:t>
      </w:r>
      <w:r w:rsidR="00DF2C75" w:rsidRPr="007A4EFF">
        <w:t>0,04</w:t>
      </w:r>
      <w:r w:rsidR="008843F7" w:rsidRPr="007A4EFF">
        <w:t xml:space="preserve"> mM</w:t>
      </w:r>
    </w:p>
    <w:p w14:paraId="363533D6" w14:textId="1B289FB9" w:rsidR="00DF2C75" w:rsidRDefault="00DF2C75" w:rsidP="00DF2C75">
      <w:pPr>
        <w:pStyle w:val="Paragraphedeliste"/>
        <w:rPr>
          <w:color w:val="FF0000"/>
        </w:rPr>
      </w:pPr>
      <w:r>
        <w:rPr>
          <w:color w:val="FF0000"/>
        </w:rPr>
        <w:t xml:space="preserve">[X2] = 40 µM = </w:t>
      </w:r>
      <w:proofErr w:type="gramStart"/>
      <w:r>
        <w:rPr>
          <w:color w:val="FF0000"/>
        </w:rPr>
        <w:t>5.Km</w:t>
      </w:r>
      <w:proofErr w:type="gramEnd"/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1A7EC0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926C3D">
        <w:rPr>
          <w:color w:val="FF0000"/>
        </w:rPr>
        <w:tab/>
      </w:r>
      <w:r w:rsidR="001A7EC0" w:rsidRPr="001A7EC0">
        <w:rPr>
          <w:color w:val="00B0F0"/>
        </w:rPr>
        <w:t>2 points</w:t>
      </w:r>
    </w:p>
    <w:p w14:paraId="32125E47" w14:textId="6A7AEA3C" w:rsidR="00DF2C75" w:rsidRPr="001A7EC0" w:rsidRDefault="00DF2C75" w:rsidP="00DF2C75">
      <w:pPr>
        <w:pStyle w:val="Paragraphedeliste"/>
        <w:rPr>
          <w:color w:val="FF0000"/>
        </w:rPr>
      </w:pPr>
      <w:r>
        <w:rPr>
          <w:color w:val="FF0000"/>
        </w:rPr>
        <w:t xml:space="preserve">La </w:t>
      </w:r>
      <w:proofErr w:type="spellStart"/>
      <w:r>
        <w:rPr>
          <w:color w:val="FF0000"/>
        </w:rPr>
        <w:t>Kcat</w:t>
      </w:r>
      <w:proofErr w:type="spellEnd"/>
      <w:r w:rsidR="007A4EFF">
        <w:rPr>
          <w:color w:val="FF0000"/>
        </w:rPr>
        <w:t xml:space="preserve"> </w:t>
      </w:r>
      <w:r w:rsidR="007A4EFF" w:rsidRPr="007A4EFF">
        <w:rPr>
          <w:color w:val="FF0000"/>
          <w:vertAlign w:val="subscript"/>
        </w:rPr>
        <w:t>X2</w:t>
      </w:r>
      <w:r w:rsidR="007A4EFF">
        <w:rPr>
          <w:color w:val="FF0000"/>
        </w:rPr>
        <w:t xml:space="preserve"> = 2 x </w:t>
      </w:r>
      <w:proofErr w:type="spellStart"/>
      <w:r w:rsidR="007A4EFF">
        <w:rPr>
          <w:color w:val="FF0000"/>
        </w:rPr>
        <w:t>Kcat</w:t>
      </w:r>
      <w:proofErr w:type="spellEnd"/>
      <w:r w:rsidR="007A4EFF">
        <w:rPr>
          <w:color w:val="FF0000"/>
        </w:rPr>
        <w:t xml:space="preserve"> </w:t>
      </w:r>
      <w:r w:rsidR="007A4EFF" w:rsidRPr="007A4EFF">
        <w:rPr>
          <w:color w:val="FF0000"/>
          <w:vertAlign w:val="subscript"/>
        </w:rPr>
        <w:t>X1</w:t>
      </w:r>
      <w:r w:rsidR="007A4EFF">
        <w:rPr>
          <w:color w:val="FF0000"/>
        </w:rPr>
        <w:t xml:space="preserve"> donc Vmax </w:t>
      </w:r>
      <w:r w:rsidR="007A4EFF" w:rsidRPr="007A4EFF">
        <w:rPr>
          <w:color w:val="FF0000"/>
          <w:vertAlign w:val="subscript"/>
        </w:rPr>
        <w:t>X2</w:t>
      </w:r>
      <w:r w:rsidR="007A4EFF">
        <w:rPr>
          <w:color w:val="FF0000"/>
        </w:rPr>
        <w:t xml:space="preserve"> = 2x Vmax </w:t>
      </w:r>
      <w:r w:rsidR="007A4EFF" w:rsidRPr="007A4EFF">
        <w:rPr>
          <w:color w:val="FF0000"/>
          <w:vertAlign w:val="subscript"/>
        </w:rPr>
        <w:t>X1</w:t>
      </w:r>
      <w:r w:rsidR="001A7EC0">
        <w:rPr>
          <w:color w:val="FF0000"/>
          <w:vertAlign w:val="subscript"/>
        </w:rPr>
        <w:tab/>
      </w:r>
      <w:r w:rsidR="001A7EC0">
        <w:rPr>
          <w:color w:val="FF0000"/>
          <w:vertAlign w:val="subscript"/>
        </w:rPr>
        <w:tab/>
      </w:r>
      <w:r w:rsidR="00926C3D">
        <w:rPr>
          <w:color w:val="FF0000"/>
          <w:vertAlign w:val="subscript"/>
        </w:rPr>
        <w:tab/>
      </w:r>
      <w:r w:rsidR="00926C3D">
        <w:rPr>
          <w:color w:val="FF0000"/>
          <w:vertAlign w:val="subscript"/>
        </w:rPr>
        <w:tab/>
      </w:r>
      <w:r w:rsidR="00926C3D">
        <w:rPr>
          <w:color w:val="FF0000"/>
          <w:vertAlign w:val="subscript"/>
        </w:rPr>
        <w:tab/>
      </w:r>
      <w:r w:rsidR="00926C3D">
        <w:rPr>
          <w:color w:val="FF0000"/>
          <w:vertAlign w:val="subscript"/>
        </w:rPr>
        <w:tab/>
      </w:r>
      <w:r w:rsidR="001A7EC0" w:rsidRPr="001A7EC0">
        <w:rPr>
          <w:color w:val="00B0F0"/>
        </w:rPr>
        <w:t>2 points</w:t>
      </w:r>
    </w:p>
    <w:p w14:paraId="05B792DA" w14:textId="77777777" w:rsidR="007A4EFF" w:rsidRDefault="007A4EFF" w:rsidP="00DF2C75">
      <w:pPr>
        <w:pStyle w:val="Paragraphedeliste"/>
        <w:rPr>
          <w:color w:val="FF0000"/>
        </w:rPr>
      </w:pPr>
      <w:r>
        <w:rPr>
          <w:color w:val="FF0000"/>
        </w:rPr>
        <w:t>Si on applique l’équation de HMM :</w:t>
      </w:r>
    </w:p>
    <w:p w14:paraId="2913F990" w14:textId="6C6F8481" w:rsidR="001A7EC0" w:rsidRPr="00926C3D" w:rsidRDefault="007A4EFF" w:rsidP="00926C3D">
      <w:pPr>
        <w:pStyle w:val="Paragraphedeliste"/>
        <w:rPr>
          <w:color w:val="FF0000"/>
          <w:u w:val="single"/>
        </w:rPr>
      </w:pPr>
      <w:r>
        <w:rPr>
          <w:color w:val="FF0000"/>
        </w:rPr>
        <w:t xml:space="preserve">Vo </w:t>
      </w:r>
      <w:r w:rsidRPr="007A4EFF">
        <w:rPr>
          <w:color w:val="FF0000"/>
          <w:vertAlign w:val="subscript"/>
        </w:rPr>
        <w:t>X2</w:t>
      </w:r>
      <w:r>
        <w:rPr>
          <w:color w:val="FF0000"/>
        </w:rPr>
        <w:t xml:space="preserve"> = </w:t>
      </w:r>
      <w:proofErr w:type="spellStart"/>
      <w:r>
        <w:rPr>
          <w:color w:val="FF0000"/>
        </w:rPr>
        <w:t>Vm</w:t>
      </w:r>
      <w:proofErr w:type="spellEnd"/>
      <w:r>
        <w:rPr>
          <w:color w:val="FF0000"/>
        </w:rPr>
        <w:t xml:space="preserve"> </w:t>
      </w:r>
      <w:r w:rsidRPr="007A4EFF">
        <w:rPr>
          <w:color w:val="FF0000"/>
          <w:vertAlign w:val="subscript"/>
        </w:rPr>
        <w:t>X2</w:t>
      </w:r>
      <w:r>
        <w:rPr>
          <w:color w:val="FF0000"/>
        </w:rPr>
        <w:t xml:space="preserve"> x 5/6 = 330 x 2 x5/6 = 550 µmol/L/min donc </w:t>
      </w:r>
      <w:r w:rsidRPr="007A4EFF">
        <w:rPr>
          <w:color w:val="FF0000"/>
          <w:u w:val="single"/>
        </w:rPr>
        <w:t xml:space="preserve">CC </w:t>
      </w:r>
      <w:r w:rsidRPr="007A4EFF">
        <w:rPr>
          <w:color w:val="FF0000"/>
          <w:u w:val="single"/>
          <w:vertAlign w:val="subscript"/>
        </w:rPr>
        <w:t>X2 cuve</w:t>
      </w:r>
      <w:r w:rsidRPr="007A4EFF">
        <w:rPr>
          <w:color w:val="FF0000"/>
          <w:u w:val="single"/>
        </w:rPr>
        <w:t xml:space="preserve"> = 550 U/L</w:t>
      </w:r>
      <w:r w:rsidR="00926C3D">
        <w:rPr>
          <w:color w:val="FF0000"/>
          <w:u w:val="single"/>
        </w:rPr>
        <w:tab/>
      </w:r>
      <w:r w:rsidR="00926C3D">
        <w:rPr>
          <w:color w:val="FF0000"/>
          <w:u w:val="single"/>
        </w:rPr>
        <w:tab/>
      </w:r>
      <w:r w:rsidR="00926C3D">
        <w:rPr>
          <w:color w:val="FF0000"/>
          <w:u w:val="single"/>
        </w:rPr>
        <w:tab/>
      </w:r>
      <w:r w:rsidR="001A7EC0" w:rsidRPr="00926C3D">
        <w:rPr>
          <w:color w:val="00B0F0"/>
        </w:rPr>
        <w:t>4 points</w:t>
      </w:r>
    </w:p>
    <w:sectPr w:rsidR="001A7EC0" w:rsidRPr="0092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D7971"/>
    <w:multiLevelType w:val="hybridMultilevel"/>
    <w:tmpl w:val="04FECF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6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FF"/>
    <w:rsid w:val="00021D52"/>
    <w:rsid w:val="00165DCE"/>
    <w:rsid w:val="001A7EC0"/>
    <w:rsid w:val="002D0D20"/>
    <w:rsid w:val="0032694D"/>
    <w:rsid w:val="00357D14"/>
    <w:rsid w:val="00366E0C"/>
    <w:rsid w:val="003F73A1"/>
    <w:rsid w:val="00455965"/>
    <w:rsid w:val="00631D28"/>
    <w:rsid w:val="00634070"/>
    <w:rsid w:val="007A4EFF"/>
    <w:rsid w:val="00803E3C"/>
    <w:rsid w:val="00817962"/>
    <w:rsid w:val="00817C99"/>
    <w:rsid w:val="00830EF1"/>
    <w:rsid w:val="00833914"/>
    <w:rsid w:val="008725A3"/>
    <w:rsid w:val="008843F7"/>
    <w:rsid w:val="008B37E0"/>
    <w:rsid w:val="00906346"/>
    <w:rsid w:val="00926C3D"/>
    <w:rsid w:val="00973CD3"/>
    <w:rsid w:val="00A057E8"/>
    <w:rsid w:val="00A203EE"/>
    <w:rsid w:val="00A37AFF"/>
    <w:rsid w:val="00C10CA4"/>
    <w:rsid w:val="00CF38FC"/>
    <w:rsid w:val="00DF2C75"/>
    <w:rsid w:val="00E37FDB"/>
    <w:rsid w:val="00E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48D4"/>
  <w15:chartTrackingRefBased/>
  <w15:docId w15:val="{FA2D4D88-A6EB-48BB-9A51-4D3CAF2D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1D52"/>
    <w:pPr>
      <w:ind w:left="720"/>
      <w:contextualSpacing/>
    </w:pPr>
  </w:style>
  <w:style w:type="table" w:styleId="Grilledutableau">
    <w:name w:val="Table Grid"/>
    <w:basedOn w:val="TableauNormal"/>
    <w:uiPriority w:val="39"/>
    <w:rsid w:val="003F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Jean-François</dc:creator>
  <cp:keywords/>
  <dc:description/>
  <cp:lastModifiedBy>Jean-François benoist</cp:lastModifiedBy>
  <cp:revision>9</cp:revision>
  <cp:lastPrinted>2023-06-28T16:05:00Z</cp:lastPrinted>
  <dcterms:created xsi:type="dcterms:W3CDTF">2023-09-07T08:12:00Z</dcterms:created>
  <dcterms:modified xsi:type="dcterms:W3CDTF">2023-09-07T10:06:00Z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6db6b7c2-d48c-4c6a-940f-70bf552cb07e</vt:lpwstr>
  </property>
</Properties>
</file>