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36" w:rsidRDefault="00034318">
      <w:r>
        <w:rPr>
          <w:noProof/>
          <w:lang w:eastAsia="fr-FR"/>
        </w:rPr>
        <w:drawing>
          <wp:inline distT="0" distB="0" distL="0" distR="0">
            <wp:extent cx="2622550" cy="514350"/>
            <wp:effectExtent l="0" t="0" r="6350" b="0"/>
            <wp:docPr id="1" name="Image 1" descr="Aller à l'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er à l'accue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B0" w:rsidRDefault="00DF68B0" w:rsidP="0050063D">
      <w:pPr>
        <w:jc w:val="center"/>
        <w:rPr>
          <w:rFonts w:ascii="Arial" w:hAnsi="Arial" w:cs="Arial"/>
          <w:b/>
          <w:sz w:val="60"/>
          <w:szCs w:val="60"/>
        </w:rPr>
      </w:pPr>
    </w:p>
    <w:p w:rsidR="0082665D" w:rsidRPr="00DF68B0" w:rsidRDefault="00667932" w:rsidP="0050063D">
      <w:pPr>
        <w:jc w:val="center"/>
        <w:rPr>
          <w:rFonts w:ascii="Arial" w:hAnsi="Arial" w:cs="Arial"/>
          <w:b/>
          <w:sz w:val="60"/>
          <w:szCs w:val="60"/>
        </w:rPr>
      </w:pPr>
      <w:r w:rsidRPr="00DF68B0">
        <w:rPr>
          <w:rFonts w:ascii="Arial" w:hAnsi="Arial" w:cs="Arial"/>
          <w:b/>
          <w:sz w:val="60"/>
          <w:szCs w:val="60"/>
        </w:rPr>
        <w:t>L2- APAS</w:t>
      </w:r>
    </w:p>
    <w:p w:rsidR="0050063D" w:rsidRPr="00DF68B0" w:rsidRDefault="00667932" w:rsidP="00A84176">
      <w:pPr>
        <w:jc w:val="center"/>
        <w:rPr>
          <w:rFonts w:ascii="Arial" w:hAnsi="Arial" w:cs="Arial"/>
          <w:b/>
          <w:sz w:val="60"/>
          <w:szCs w:val="60"/>
        </w:rPr>
      </w:pPr>
      <w:r w:rsidRPr="00DF68B0">
        <w:rPr>
          <w:rFonts w:ascii="Arial" w:hAnsi="Arial" w:cs="Arial"/>
          <w:b/>
          <w:sz w:val="60"/>
          <w:szCs w:val="60"/>
        </w:rPr>
        <w:t>Examen de Travaux Dirigés</w:t>
      </w:r>
      <w:r w:rsidR="00104F60">
        <w:rPr>
          <w:rFonts w:ascii="Arial" w:hAnsi="Arial" w:cs="Arial"/>
          <w:b/>
          <w:sz w:val="60"/>
          <w:szCs w:val="60"/>
        </w:rPr>
        <w:t xml:space="preserve"> BIOMECANIQUE</w:t>
      </w:r>
    </w:p>
    <w:p w:rsidR="00DC05B5" w:rsidRDefault="00DC05B5">
      <w:pPr>
        <w:rPr>
          <w:rFonts w:ascii="Arial" w:hAnsi="Arial" w:cs="Arial"/>
          <w:b/>
          <w:sz w:val="24"/>
          <w:szCs w:val="24"/>
        </w:rPr>
      </w:pPr>
    </w:p>
    <w:p w:rsidR="00F9190E" w:rsidRDefault="00A845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limite de r</w:t>
      </w:r>
      <w:r w:rsidR="00681CAF">
        <w:rPr>
          <w:rFonts w:ascii="Arial" w:hAnsi="Arial" w:cs="Arial"/>
          <w:b/>
          <w:sz w:val="24"/>
          <w:szCs w:val="24"/>
        </w:rPr>
        <w:t xml:space="preserve">emise du </w:t>
      </w:r>
      <w:r w:rsidR="00C32BC0">
        <w:rPr>
          <w:rFonts w:ascii="Arial" w:hAnsi="Arial" w:cs="Arial"/>
          <w:b/>
          <w:sz w:val="24"/>
          <w:szCs w:val="24"/>
        </w:rPr>
        <w:t>dossier</w:t>
      </w:r>
      <w:r w:rsidR="00681CA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sur </w:t>
      </w:r>
      <w:proofErr w:type="spellStart"/>
      <w:r>
        <w:rPr>
          <w:rFonts w:ascii="Arial" w:hAnsi="Arial" w:cs="Arial"/>
          <w:b/>
          <w:sz w:val="24"/>
          <w:szCs w:val="24"/>
        </w:rPr>
        <w:t>ecampus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 : </w:t>
      </w:r>
      <w:r w:rsidR="000D1FE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43CD0">
        <w:rPr>
          <w:rFonts w:ascii="Arial" w:hAnsi="Arial" w:cs="Arial"/>
          <w:b/>
          <w:sz w:val="24"/>
          <w:szCs w:val="24"/>
        </w:rPr>
        <w:t xml:space="preserve">Décembre </w:t>
      </w:r>
      <w:r w:rsidR="00D13B2C">
        <w:rPr>
          <w:rFonts w:ascii="Arial" w:hAnsi="Arial" w:cs="Arial"/>
          <w:b/>
          <w:sz w:val="24"/>
          <w:szCs w:val="24"/>
        </w:rPr>
        <w:t xml:space="preserve">2023 </w:t>
      </w:r>
      <w:r w:rsidR="00F9190E">
        <w:rPr>
          <w:rFonts w:ascii="Arial" w:hAnsi="Arial" w:cs="Arial"/>
          <w:b/>
          <w:sz w:val="24"/>
          <w:szCs w:val="24"/>
        </w:rPr>
        <w:t>minuit à l’adresse suivante :</w:t>
      </w:r>
      <w:r w:rsidR="00132D96">
        <w:rPr>
          <w:rFonts w:ascii="Arial" w:hAnsi="Arial" w:cs="Arial"/>
          <w:b/>
          <w:sz w:val="24"/>
          <w:szCs w:val="24"/>
        </w:rPr>
        <w:t xml:space="preserve"> </w:t>
      </w:r>
      <w:r w:rsidR="00F9190E">
        <w:rPr>
          <w:rFonts w:ascii="Arial" w:hAnsi="Arial" w:cs="Arial"/>
          <w:b/>
          <w:sz w:val="24"/>
          <w:szCs w:val="24"/>
        </w:rPr>
        <w:t>eric.yiou</w:t>
      </w:r>
      <w:r w:rsidR="00132D96">
        <w:rPr>
          <w:rFonts w:ascii="Arial" w:hAnsi="Arial" w:cs="Arial"/>
          <w:b/>
          <w:sz w:val="24"/>
          <w:szCs w:val="24"/>
        </w:rPr>
        <w:t>@universite-paris-saclay.fr</w:t>
      </w:r>
    </w:p>
    <w:p w:rsidR="00E959B5" w:rsidRDefault="00E959B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Remettez votre fichier sous la forme :</w:t>
      </w:r>
      <w:r w:rsidR="0073593A">
        <w:rPr>
          <w:rFonts w:ascii="Arial" w:hAnsi="Arial" w:cs="Arial"/>
          <w:b/>
          <w:sz w:val="24"/>
          <w:szCs w:val="24"/>
        </w:rPr>
        <w:t xml:space="preserve"> </w:t>
      </w:r>
      <w:r w:rsidR="00132D96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om-prenom-TDbiomech.pdf</w:t>
      </w:r>
    </w:p>
    <w:p w:rsidR="00E959B5" w:rsidRDefault="00132D96">
      <w:pPr>
        <w:rPr>
          <w:rFonts w:ascii="Arial" w:hAnsi="Arial" w:cs="Arial"/>
          <w:b/>
          <w:sz w:val="24"/>
          <w:szCs w:val="24"/>
          <w:lang w:val="en-US"/>
        </w:rPr>
      </w:pPr>
      <w:r w:rsidRPr="00132D96">
        <w:rPr>
          <w:rFonts w:ascii="Arial" w:hAnsi="Arial" w:cs="Arial"/>
          <w:b/>
          <w:sz w:val="24"/>
          <w:szCs w:val="24"/>
          <w:lang w:val="en-US"/>
        </w:rPr>
        <w:t xml:space="preserve">Par </w:t>
      </w:r>
      <w:proofErr w:type="spellStart"/>
      <w:proofErr w:type="gramStart"/>
      <w:r w:rsidR="000E3A79">
        <w:rPr>
          <w:rFonts w:ascii="Arial" w:hAnsi="Arial" w:cs="Arial"/>
          <w:b/>
          <w:sz w:val="24"/>
          <w:szCs w:val="24"/>
          <w:lang w:val="en-US"/>
        </w:rPr>
        <w:t>exe</w:t>
      </w:r>
      <w:r w:rsidRPr="00132D96">
        <w:rPr>
          <w:rFonts w:ascii="Arial" w:hAnsi="Arial" w:cs="Arial"/>
          <w:b/>
          <w:sz w:val="24"/>
          <w:szCs w:val="24"/>
          <w:lang w:val="en-US"/>
        </w:rPr>
        <w:t>mple</w:t>
      </w:r>
      <w:proofErr w:type="spellEnd"/>
      <w:r w:rsidRPr="00132D96">
        <w:rPr>
          <w:rFonts w:ascii="Arial" w:hAnsi="Arial" w:cs="Arial"/>
          <w:b/>
          <w:sz w:val="24"/>
          <w:szCs w:val="24"/>
          <w:lang w:val="en-US"/>
        </w:rPr>
        <w:t> :</w:t>
      </w:r>
      <w:proofErr w:type="gramEnd"/>
      <w:r w:rsidRPr="00132D96">
        <w:rPr>
          <w:rFonts w:ascii="Arial" w:hAnsi="Arial" w:cs="Arial"/>
          <w:b/>
          <w:sz w:val="24"/>
          <w:szCs w:val="24"/>
          <w:lang w:val="en-US"/>
        </w:rPr>
        <w:t xml:space="preserve"> yiou.eric-TDbiomech.</w:t>
      </w:r>
      <w:r>
        <w:rPr>
          <w:rFonts w:ascii="Arial" w:hAnsi="Arial" w:cs="Arial"/>
          <w:b/>
          <w:sz w:val="24"/>
          <w:szCs w:val="24"/>
          <w:lang w:val="en-US"/>
        </w:rPr>
        <w:t>pdf</w:t>
      </w:r>
      <w:bookmarkStart w:id="0" w:name="_GoBack"/>
      <w:bookmarkEnd w:id="0"/>
    </w:p>
    <w:p w:rsidR="00132D96" w:rsidRPr="00132D96" w:rsidRDefault="00132D96">
      <w:pPr>
        <w:rPr>
          <w:rFonts w:ascii="Arial" w:hAnsi="Arial" w:cs="Arial"/>
          <w:b/>
          <w:sz w:val="24"/>
          <w:szCs w:val="24"/>
          <w:lang w:val="en-US"/>
        </w:rPr>
      </w:pPr>
    </w:p>
    <w:p w:rsidR="00A84578" w:rsidRPr="000C07BE" w:rsidRDefault="001B42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</w:t>
      </w:r>
    </w:p>
    <w:p w:rsidR="002D7A65" w:rsidRPr="008903CB" w:rsidRDefault="002F2D1D" w:rsidP="00DC05B5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C05B5" w:rsidRPr="000C07BE">
        <w:rPr>
          <w:rFonts w:ascii="Arial" w:hAnsi="Arial" w:cs="Arial"/>
          <w:b/>
          <w:sz w:val="24"/>
          <w:szCs w:val="24"/>
        </w:rPr>
        <w:t>) Analyse d’</w:t>
      </w:r>
      <w:r w:rsidR="009B332F">
        <w:rPr>
          <w:rFonts w:ascii="Arial" w:hAnsi="Arial" w:cs="Arial"/>
          <w:b/>
          <w:sz w:val="24"/>
          <w:szCs w:val="24"/>
        </w:rPr>
        <w:t xml:space="preserve">un </w:t>
      </w:r>
      <w:r w:rsidR="00DC05B5" w:rsidRPr="000C07BE">
        <w:rPr>
          <w:rFonts w:ascii="Arial" w:hAnsi="Arial" w:cs="Arial"/>
          <w:b/>
          <w:sz w:val="24"/>
          <w:szCs w:val="24"/>
        </w:rPr>
        <w:t>article</w:t>
      </w:r>
      <w:r w:rsidR="009B332F">
        <w:rPr>
          <w:rFonts w:ascii="Arial" w:hAnsi="Arial" w:cs="Arial"/>
          <w:b/>
          <w:sz w:val="24"/>
          <w:szCs w:val="24"/>
        </w:rPr>
        <w:t xml:space="preserve"> original</w:t>
      </w:r>
      <w:r w:rsidR="00714172">
        <w:rPr>
          <w:rFonts w:ascii="Arial" w:hAnsi="Arial" w:cs="Arial"/>
          <w:b/>
          <w:sz w:val="24"/>
          <w:szCs w:val="24"/>
        </w:rPr>
        <w:t xml:space="preserve"> sur l</w:t>
      </w:r>
      <w:r w:rsidR="00FC372A">
        <w:rPr>
          <w:rFonts w:ascii="Arial" w:hAnsi="Arial" w:cs="Arial"/>
          <w:b/>
          <w:sz w:val="24"/>
          <w:szCs w:val="24"/>
        </w:rPr>
        <w:t>e maintien postural chez le sujet att</w:t>
      </w:r>
      <w:r w:rsidR="00955E6B">
        <w:rPr>
          <w:rFonts w:ascii="Arial" w:hAnsi="Arial" w:cs="Arial"/>
          <w:b/>
          <w:sz w:val="24"/>
          <w:szCs w:val="24"/>
        </w:rPr>
        <w:t xml:space="preserve">eint de </w:t>
      </w:r>
      <w:r w:rsidR="00955E6B" w:rsidRPr="008903CB">
        <w:rPr>
          <w:rFonts w:ascii="Arial" w:hAnsi="Arial" w:cs="Arial"/>
          <w:b/>
          <w:color w:val="000000" w:themeColor="text1"/>
          <w:sz w:val="24"/>
          <w:szCs w:val="24"/>
        </w:rPr>
        <w:t>la maladie de Parkinson (</w:t>
      </w:r>
      <w:r w:rsidR="006276C7" w:rsidRPr="008903CB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955E6B" w:rsidRPr="008903CB">
        <w:rPr>
          <w:rFonts w:ascii="Arial" w:hAnsi="Arial" w:cs="Arial"/>
          <w:b/>
          <w:color w:val="000000" w:themeColor="text1"/>
          <w:sz w:val="24"/>
          <w:szCs w:val="24"/>
        </w:rPr>
        <w:t xml:space="preserve"> points)</w:t>
      </w:r>
      <w:r w:rsidR="002D7A65" w:rsidRPr="008903CB">
        <w:rPr>
          <w:rFonts w:ascii="Arial" w:hAnsi="Arial" w:cs="Arial"/>
          <w:b/>
          <w:color w:val="000000" w:themeColor="text1"/>
          <w:sz w:val="24"/>
          <w:szCs w:val="24"/>
        </w:rPr>
        <w:t xml:space="preserve"> : </w:t>
      </w:r>
    </w:p>
    <w:p w:rsidR="00281DE5" w:rsidRPr="00281DE5" w:rsidRDefault="00E13864" w:rsidP="008903CB">
      <w:pPr>
        <w:rPr>
          <w:rFonts w:ascii="Arial" w:eastAsia="Times New Roman" w:hAnsi="Arial" w:cs="Arial"/>
          <w:color w:val="000000" w:themeColor="text1"/>
          <w:sz w:val="24"/>
          <w:szCs w:val="24"/>
          <w:lang w:val="en-US" w:eastAsia="fr-FR"/>
        </w:rPr>
      </w:pPr>
      <w:hyperlink r:id="rId8" w:history="1"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J W </w:t>
        </w:r>
        <w:proofErr w:type="spellStart"/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>Błaszczyk</w:t>
        </w:r>
        <w:proofErr w:type="spellEnd"/>
      </w:hyperlink>
      <w:r w:rsidR="00281DE5" w:rsidRPr="008903CB">
        <w:rPr>
          <w:rStyle w:val="comma"/>
          <w:rFonts w:ascii="Arial" w:hAnsi="Arial" w:cs="Arial"/>
          <w:color w:val="000000" w:themeColor="text1"/>
          <w:sz w:val="24"/>
          <w:szCs w:val="24"/>
        </w:rPr>
        <w:t>, </w:t>
      </w:r>
      <w:hyperlink r:id="rId9" w:history="1"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R </w:t>
        </w:r>
        <w:proofErr w:type="spellStart"/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>Orawiec</w:t>
        </w:r>
        <w:proofErr w:type="spellEnd"/>
      </w:hyperlink>
      <w:r w:rsidR="00281DE5" w:rsidRPr="008903CB">
        <w:rPr>
          <w:rStyle w:val="comma"/>
          <w:rFonts w:ascii="Arial" w:hAnsi="Arial" w:cs="Arial"/>
          <w:color w:val="000000" w:themeColor="text1"/>
          <w:sz w:val="24"/>
          <w:szCs w:val="24"/>
        </w:rPr>
        <w:t>, </w:t>
      </w:r>
      <w:hyperlink r:id="rId10" w:history="1"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D </w:t>
        </w:r>
        <w:proofErr w:type="spellStart"/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>Duda-Kłodowska</w:t>
        </w:r>
        <w:proofErr w:type="spellEnd"/>
      </w:hyperlink>
      <w:r w:rsidR="00281DE5" w:rsidRPr="008903CB">
        <w:rPr>
          <w:rStyle w:val="comma"/>
          <w:rFonts w:ascii="Arial" w:hAnsi="Arial" w:cs="Arial"/>
          <w:color w:val="000000" w:themeColor="text1"/>
          <w:sz w:val="24"/>
          <w:szCs w:val="24"/>
        </w:rPr>
        <w:t>, </w:t>
      </w:r>
      <w:hyperlink r:id="rId11" w:history="1"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G </w:t>
        </w:r>
        <w:proofErr w:type="spellStart"/>
        <w:r w:rsidR="00281DE5" w:rsidRPr="008903CB">
          <w:rPr>
            <w:rStyle w:val="Lienhypertexte"/>
            <w:rFonts w:ascii="Arial" w:hAnsi="Arial" w:cs="Arial"/>
            <w:color w:val="000000" w:themeColor="text1"/>
            <w:sz w:val="24"/>
            <w:szCs w:val="24"/>
            <w:u w:val="none"/>
          </w:rPr>
          <w:t>Opala</w:t>
        </w:r>
        <w:proofErr w:type="spellEnd"/>
      </w:hyperlink>
      <w:r w:rsidR="00281DE5" w:rsidRPr="008903CB">
        <w:rPr>
          <w:rFonts w:ascii="Arial" w:hAnsi="Arial" w:cs="Arial"/>
          <w:color w:val="000000" w:themeColor="text1"/>
          <w:sz w:val="24"/>
          <w:szCs w:val="24"/>
        </w:rPr>
        <w:t xml:space="preserve"> (2007). </w:t>
      </w:r>
      <w:r w:rsidR="00281DE5" w:rsidRPr="008903C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Assessment of postural instability in patients with Parkinson's disease. </w:t>
      </w:r>
      <w:proofErr w:type="spellStart"/>
      <w:r w:rsidR="00281DE5" w:rsidRPr="008903CB">
        <w:rPr>
          <w:rFonts w:ascii="Arial" w:eastAsia="Times New Roman" w:hAnsi="Arial" w:cs="Arial"/>
          <w:color w:val="000000" w:themeColor="text1"/>
          <w:sz w:val="24"/>
          <w:szCs w:val="24"/>
          <w:lang w:val="en-US" w:eastAsia="fr-FR"/>
        </w:rPr>
        <w:t>Exp</w:t>
      </w:r>
      <w:proofErr w:type="spellEnd"/>
      <w:r w:rsidR="00281DE5" w:rsidRPr="008903CB">
        <w:rPr>
          <w:rFonts w:ascii="Arial" w:eastAsia="Times New Roman" w:hAnsi="Arial" w:cs="Arial"/>
          <w:color w:val="000000" w:themeColor="text1"/>
          <w:sz w:val="24"/>
          <w:szCs w:val="24"/>
          <w:lang w:val="en-US" w:eastAsia="fr-FR"/>
        </w:rPr>
        <w:t xml:space="preserve"> Brain Res Oct</w:t>
      </w:r>
      <w:proofErr w:type="gramStart"/>
      <w:r w:rsidR="00281DE5" w:rsidRPr="008903CB">
        <w:rPr>
          <w:rFonts w:ascii="Arial" w:eastAsia="Times New Roman" w:hAnsi="Arial" w:cs="Arial"/>
          <w:color w:val="000000" w:themeColor="text1"/>
          <w:sz w:val="24"/>
          <w:szCs w:val="24"/>
          <w:lang w:val="en-US" w:eastAsia="fr-FR"/>
        </w:rPr>
        <w:t>;183</w:t>
      </w:r>
      <w:proofErr w:type="gramEnd"/>
      <w:r w:rsidR="00281DE5" w:rsidRPr="008903CB">
        <w:rPr>
          <w:rFonts w:ascii="Arial" w:eastAsia="Times New Roman" w:hAnsi="Arial" w:cs="Arial"/>
          <w:color w:val="000000" w:themeColor="text1"/>
          <w:sz w:val="24"/>
          <w:szCs w:val="24"/>
          <w:lang w:val="en-US" w:eastAsia="fr-FR"/>
        </w:rPr>
        <w:t>(1):107-14.</w:t>
      </w:r>
      <w:r w:rsidR="00281DE5" w:rsidRPr="00281DE5">
        <w:rPr>
          <w:rFonts w:ascii="Arial" w:eastAsia="Times New Roman" w:hAnsi="Arial" w:cs="Arial"/>
          <w:color w:val="000000" w:themeColor="text1"/>
          <w:sz w:val="24"/>
          <w:szCs w:val="24"/>
          <w:lang w:val="en-US" w:eastAsia="fr-FR"/>
        </w:rPr>
        <w:t xml:space="preserve"> </w:t>
      </w:r>
    </w:p>
    <w:p w:rsidR="00142D55" w:rsidRPr="008903CB" w:rsidRDefault="00142D55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7C116B" w:rsidRPr="008351AB" w:rsidRDefault="00866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C116B" w:rsidRPr="008351AB">
        <w:rPr>
          <w:rFonts w:ascii="Arial" w:hAnsi="Arial" w:cs="Arial"/>
          <w:sz w:val="24"/>
          <w:szCs w:val="24"/>
        </w:rPr>
        <w:t>)</w:t>
      </w:r>
      <w:r w:rsidR="006276C7">
        <w:rPr>
          <w:rFonts w:ascii="Arial" w:hAnsi="Arial" w:cs="Arial"/>
          <w:sz w:val="24"/>
          <w:szCs w:val="24"/>
        </w:rPr>
        <w:t xml:space="preserve"> 2 points.</w:t>
      </w:r>
      <w:r w:rsidR="007C116B" w:rsidRPr="008351AB">
        <w:rPr>
          <w:rFonts w:ascii="Arial" w:hAnsi="Arial" w:cs="Arial"/>
          <w:sz w:val="24"/>
          <w:szCs w:val="24"/>
        </w:rPr>
        <w:t xml:space="preserve"> </w:t>
      </w:r>
      <w:r w:rsidR="008351AB">
        <w:rPr>
          <w:rFonts w:ascii="Arial" w:hAnsi="Arial" w:cs="Arial"/>
          <w:sz w:val="24"/>
          <w:szCs w:val="24"/>
        </w:rPr>
        <w:t>C</w:t>
      </w:r>
      <w:r w:rsidR="00555509" w:rsidRPr="008351AB">
        <w:rPr>
          <w:rFonts w:ascii="Arial" w:hAnsi="Arial" w:cs="Arial"/>
          <w:sz w:val="24"/>
          <w:szCs w:val="24"/>
        </w:rPr>
        <w:t xml:space="preserve">omment les </w:t>
      </w:r>
      <w:r w:rsidR="008351AB">
        <w:rPr>
          <w:rFonts w:ascii="Arial" w:hAnsi="Arial" w:cs="Arial"/>
          <w:sz w:val="24"/>
          <w:szCs w:val="24"/>
        </w:rPr>
        <w:t>auteurs justifient-</w:t>
      </w:r>
      <w:r w:rsidR="00555509" w:rsidRPr="008351AB">
        <w:rPr>
          <w:rFonts w:ascii="Arial" w:hAnsi="Arial" w:cs="Arial"/>
          <w:sz w:val="24"/>
          <w:szCs w:val="24"/>
        </w:rPr>
        <w:t>ils leur recherche (i</w:t>
      </w:r>
      <w:r w:rsidR="008351AB">
        <w:rPr>
          <w:rFonts w:ascii="Arial" w:hAnsi="Arial" w:cs="Arial"/>
          <w:sz w:val="24"/>
          <w:szCs w:val="24"/>
        </w:rPr>
        <w:t>.</w:t>
      </w:r>
      <w:r w:rsidR="00555509" w:rsidRPr="008351AB">
        <w:rPr>
          <w:rFonts w:ascii="Arial" w:hAnsi="Arial" w:cs="Arial"/>
          <w:sz w:val="24"/>
          <w:szCs w:val="24"/>
        </w:rPr>
        <w:t>e</w:t>
      </w:r>
      <w:r w:rsidR="008351AB">
        <w:rPr>
          <w:rFonts w:ascii="Arial" w:hAnsi="Arial" w:cs="Arial"/>
          <w:sz w:val="24"/>
          <w:szCs w:val="24"/>
        </w:rPr>
        <w:t>.</w:t>
      </w:r>
      <w:r w:rsidR="00555509" w:rsidRPr="008351AB">
        <w:rPr>
          <w:rFonts w:ascii="Arial" w:hAnsi="Arial" w:cs="Arial"/>
          <w:sz w:val="24"/>
          <w:szCs w:val="24"/>
        </w:rPr>
        <w:t xml:space="preserve"> quelle est la problématique)?</w:t>
      </w:r>
    </w:p>
    <w:p w:rsidR="008351AB" w:rsidRDefault="009C7C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Réponse :</w:t>
      </w: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7C116B" w:rsidRPr="008351AB" w:rsidRDefault="00866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C116B" w:rsidRPr="008351AB">
        <w:rPr>
          <w:rFonts w:ascii="Arial" w:hAnsi="Arial" w:cs="Arial"/>
          <w:sz w:val="24"/>
          <w:szCs w:val="24"/>
        </w:rPr>
        <w:t xml:space="preserve">) </w:t>
      </w:r>
      <w:r w:rsidR="006276C7">
        <w:rPr>
          <w:rFonts w:ascii="Arial" w:hAnsi="Arial" w:cs="Arial"/>
          <w:sz w:val="24"/>
          <w:szCs w:val="24"/>
        </w:rPr>
        <w:t xml:space="preserve">2 points. </w:t>
      </w:r>
      <w:r w:rsidR="008351AB">
        <w:rPr>
          <w:rFonts w:ascii="Arial" w:hAnsi="Arial" w:cs="Arial"/>
          <w:sz w:val="24"/>
          <w:szCs w:val="24"/>
        </w:rPr>
        <w:t>Q</w:t>
      </w:r>
      <w:r w:rsidR="000D2721" w:rsidRPr="008351AB">
        <w:rPr>
          <w:rFonts w:ascii="Arial" w:hAnsi="Arial" w:cs="Arial"/>
          <w:sz w:val="24"/>
          <w:szCs w:val="24"/>
        </w:rPr>
        <w:t>uel est le but de l’article</w:t>
      </w:r>
      <w:r w:rsidR="004E07E4" w:rsidRPr="008351AB">
        <w:rPr>
          <w:rFonts w:ascii="Arial" w:hAnsi="Arial" w:cs="Arial"/>
          <w:sz w:val="24"/>
          <w:szCs w:val="24"/>
        </w:rPr>
        <w:t> ?</w:t>
      </w:r>
    </w:p>
    <w:p w:rsidR="009C7CD0" w:rsidRDefault="009C7CD0" w:rsidP="009C7C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Réponse :</w:t>
      </w: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6039C4" w:rsidRDefault="006039C4">
      <w:pPr>
        <w:rPr>
          <w:rFonts w:ascii="Arial" w:hAnsi="Arial" w:cs="Arial"/>
          <w:sz w:val="24"/>
          <w:szCs w:val="24"/>
        </w:rPr>
      </w:pPr>
    </w:p>
    <w:p w:rsidR="007C116B" w:rsidRPr="008351AB" w:rsidRDefault="00866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351AB">
        <w:rPr>
          <w:rFonts w:ascii="Arial" w:hAnsi="Arial" w:cs="Arial"/>
          <w:sz w:val="24"/>
          <w:szCs w:val="24"/>
        </w:rPr>
        <w:t xml:space="preserve">) </w:t>
      </w:r>
      <w:r w:rsidR="006276C7">
        <w:rPr>
          <w:rFonts w:ascii="Arial" w:hAnsi="Arial" w:cs="Arial"/>
          <w:sz w:val="24"/>
          <w:szCs w:val="24"/>
        </w:rPr>
        <w:t xml:space="preserve">2 points. </w:t>
      </w:r>
      <w:r w:rsidR="008351AB">
        <w:rPr>
          <w:rFonts w:ascii="Arial" w:hAnsi="Arial" w:cs="Arial"/>
          <w:sz w:val="24"/>
          <w:szCs w:val="24"/>
        </w:rPr>
        <w:t>Q</w:t>
      </w:r>
      <w:r w:rsidR="000D2721" w:rsidRPr="008351AB">
        <w:rPr>
          <w:rFonts w:ascii="Arial" w:hAnsi="Arial" w:cs="Arial"/>
          <w:sz w:val="24"/>
          <w:szCs w:val="24"/>
        </w:rPr>
        <w:t xml:space="preserve">uel est </w:t>
      </w:r>
      <w:r w:rsidR="004E07E4" w:rsidRPr="008351AB">
        <w:rPr>
          <w:rFonts w:ascii="Arial" w:hAnsi="Arial" w:cs="Arial"/>
          <w:sz w:val="24"/>
          <w:szCs w:val="24"/>
        </w:rPr>
        <w:t>le protocole ?</w:t>
      </w:r>
    </w:p>
    <w:p w:rsidR="009C7CD0" w:rsidRDefault="009C7CD0" w:rsidP="009C7C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Réponse :</w:t>
      </w: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8351AB" w:rsidRDefault="008351AB">
      <w:pPr>
        <w:rPr>
          <w:rFonts w:ascii="Arial" w:hAnsi="Arial" w:cs="Arial"/>
          <w:sz w:val="24"/>
          <w:szCs w:val="24"/>
        </w:rPr>
      </w:pP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DC05B5" w:rsidRPr="008351AB" w:rsidRDefault="00866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B0ECB">
        <w:rPr>
          <w:rFonts w:ascii="Arial" w:hAnsi="Arial" w:cs="Arial"/>
          <w:sz w:val="24"/>
          <w:szCs w:val="24"/>
        </w:rPr>
        <w:t xml:space="preserve">) </w:t>
      </w:r>
      <w:r w:rsidR="006276C7">
        <w:rPr>
          <w:rFonts w:ascii="Arial" w:hAnsi="Arial" w:cs="Arial"/>
          <w:sz w:val="24"/>
          <w:szCs w:val="24"/>
        </w:rPr>
        <w:t xml:space="preserve">2 points. </w:t>
      </w:r>
      <w:r w:rsidR="00EB0ECB">
        <w:rPr>
          <w:rFonts w:ascii="Arial" w:hAnsi="Arial" w:cs="Arial"/>
          <w:sz w:val="24"/>
          <w:szCs w:val="24"/>
        </w:rPr>
        <w:t>Q</w:t>
      </w:r>
      <w:r w:rsidR="000D2721" w:rsidRPr="008351AB">
        <w:rPr>
          <w:rFonts w:ascii="Arial" w:hAnsi="Arial" w:cs="Arial"/>
          <w:sz w:val="24"/>
          <w:szCs w:val="24"/>
        </w:rPr>
        <w:t>uelles sont les variables dépendantes</w:t>
      </w:r>
      <w:r w:rsidR="00EB0ECB">
        <w:rPr>
          <w:rFonts w:ascii="Arial" w:hAnsi="Arial" w:cs="Arial"/>
          <w:sz w:val="24"/>
          <w:szCs w:val="24"/>
        </w:rPr>
        <w:t> ?</w:t>
      </w:r>
    </w:p>
    <w:p w:rsidR="00BC77CC" w:rsidRDefault="00BC77CC" w:rsidP="00BC77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Réponse :</w:t>
      </w: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0D2721" w:rsidRPr="008351AB" w:rsidRDefault="00866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B0ECB">
        <w:rPr>
          <w:rFonts w:ascii="Arial" w:hAnsi="Arial" w:cs="Arial"/>
          <w:sz w:val="24"/>
          <w:szCs w:val="24"/>
        </w:rPr>
        <w:t xml:space="preserve">) </w:t>
      </w:r>
      <w:r w:rsidR="006276C7">
        <w:rPr>
          <w:rFonts w:ascii="Arial" w:hAnsi="Arial" w:cs="Arial"/>
          <w:sz w:val="24"/>
          <w:szCs w:val="24"/>
        </w:rPr>
        <w:t xml:space="preserve">2 points. </w:t>
      </w:r>
      <w:r w:rsidR="00EB0ECB">
        <w:rPr>
          <w:rFonts w:ascii="Arial" w:hAnsi="Arial" w:cs="Arial"/>
          <w:sz w:val="24"/>
          <w:szCs w:val="24"/>
        </w:rPr>
        <w:t>Q</w:t>
      </w:r>
      <w:r w:rsidR="000D2721" w:rsidRPr="008351AB">
        <w:rPr>
          <w:rFonts w:ascii="Arial" w:hAnsi="Arial" w:cs="Arial"/>
          <w:sz w:val="24"/>
          <w:szCs w:val="24"/>
        </w:rPr>
        <w:t>uels sont les résultats</w:t>
      </w:r>
      <w:r w:rsidR="00EB0ECB">
        <w:rPr>
          <w:rFonts w:ascii="Arial" w:hAnsi="Arial" w:cs="Arial"/>
          <w:sz w:val="24"/>
          <w:szCs w:val="24"/>
        </w:rPr>
        <w:t xml:space="preserve"> principaux</w:t>
      </w:r>
      <w:r w:rsidR="000D2721" w:rsidRPr="008351AB">
        <w:rPr>
          <w:rFonts w:ascii="Arial" w:hAnsi="Arial" w:cs="Arial"/>
          <w:sz w:val="24"/>
          <w:szCs w:val="24"/>
        </w:rPr>
        <w:t>?</w:t>
      </w:r>
    </w:p>
    <w:p w:rsidR="00BC77CC" w:rsidRDefault="00BC77CC" w:rsidP="00BC77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Réponse :</w:t>
      </w: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EB0ECB" w:rsidRDefault="00EB0ECB">
      <w:pPr>
        <w:rPr>
          <w:rFonts w:ascii="Arial" w:hAnsi="Arial" w:cs="Arial"/>
          <w:sz w:val="24"/>
          <w:szCs w:val="24"/>
        </w:rPr>
      </w:pPr>
    </w:p>
    <w:p w:rsidR="000D2721" w:rsidRPr="008351AB" w:rsidRDefault="00866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D2721" w:rsidRPr="008351AB">
        <w:rPr>
          <w:rFonts w:ascii="Arial" w:hAnsi="Arial" w:cs="Arial"/>
          <w:sz w:val="24"/>
          <w:szCs w:val="24"/>
        </w:rPr>
        <w:t xml:space="preserve">) </w:t>
      </w:r>
      <w:r w:rsidR="006276C7">
        <w:rPr>
          <w:rFonts w:ascii="Arial" w:hAnsi="Arial" w:cs="Arial"/>
          <w:sz w:val="24"/>
          <w:szCs w:val="24"/>
        </w:rPr>
        <w:t>2 points. Q</w:t>
      </w:r>
      <w:r w:rsidR="000D2721" w:rsidRPr="008351AB">
        <w:rPr>
          <w:rFonts w:ascii="Arial" w:hAnsi="Arial" w:cs="Arial"/>
          <w:sz w:val="24"/>
          <w:szCs w:val="24"/>
        </w:rPr>
        <w:t>uelles sont les conclusions ?</w:t>
      </w:r>
    </w:p>
    <w:p w:rsidR="00BC77CC" w:rsidRDefault="00BC77CC" w:rsidP="00BC77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Réponse :</w:t>
      </w:r>
    </w:p>
    <w:p w:rsidR="00614634" w:rsidRPr="000C07BE" w:rsidRDefault="00614634">
      <w:pPr>
        <w:rPr>
          <w:rFonts w:ascii="Arial" w:hAnsi="Arial" w:cs="Arial"/>
          <w:b/>
          <w:sz w:val="24"/>
          <w:szCs w:val="24"/>
        </w:rPr>
      </w:pPr>
    </w:p>
    <w:p w:rsidR="00614634" w:rsidRPr="000C07BE" w:rsidRDefault="00614634">
      <w:pPr>
        <w:rPr>
          <w:rFonts w:ascii="Arial" w:hAnsi="Arial" w:cs="Arial"/>
          <w:b/>
          <w:sz w:val="24"/>
          <w:szCs w:val="24"/>
        </w:rPr>
      </w:pPr>
    </w:p>
    <w:p w:rsidR="00614634" w:rsidRPr="000C07BE" w:rsidRDefault="00614634">
      <w:pPr>
        <w:rPr>
          <w:rFonts w:ascii="Arial" w:hAnsi="Arial" w:cs="Arial"/>
          <w:b/>
          <w:sz w:val="24"/>
          <w:szCs w:val="24"/>
        </w:rPr>
      </w:pPr>
    </w:p>
    <w:p w:rsidR="00BC77CC" w:rsidRDefault="00BC77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276C7" w:rsidRDefault="004E0F51" w:rsidP="003340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3340E3" w:rsidRPr="00C17B98">
        <w:rPr>
          <w:rFonts w:ascii="Arial" w:hAnsi="Arial" w:cs="Arial"/>
          <w:b/>
          <w:sz w:val="24"/>
          <w:szCs w:val="24"/>
        </w:rPr>
        <w:t xml:space="preserve">) </w:t>
      </w:r>
      <w:r w:rsidR="006276C7">
        <w:rPr>
          <w:rFonts w:ascii="Arial" w:hAnsi="Arial" w:cs="Arial"/>
          <w:b/>
          <w:sz w:val="24"/>
          <w:szCs w:val="24"/>
        </w:rPr>
        <w:t>La marche pathologique (8 points)</w:t>
      </w:r>
    </w:p>
    <w:p w:rsidR="003340E3" w:rsidRPr="00C17B98" w:rsidRDefault="003340E3" w:rsidP="003340E3">
      <w:pPr>
        <w:rPr>
          <w:rFonts w:ascii="Arial" w:hAnsi="Arial" w:cs="Arial"/>
          <w:b/>
          <w:sz w:val="24"/>
          <w:szCs w:val="24"/>
        </w:rPr>
      </w:pPr>
      <w:r w:rsidRPr="00C17B98">
        <w:rPr>
          <w:rFonts w:ascii="Arial" w:hAnsi="Arial" w:cs="Arial"/>
          <w:b/>
          <w:sz w:val="24"/>
          <w:szCs w:val="24"/>
        </w:rPr>
        <w:t>On peut lire sur le site de l’université de médecine de Stanford :</w:t>
      </w:r>
    </w:p>
    <w:p w:rsidR="003340E3" w:rsidRPr="00C17B98" w:rsidRDefault="003340E3" w:rsidP="003340E3">
      <w:pPr>
        <w:rPr>
          <w:rFonts w:ascii="Arial" w:hAnsi="Arial" w:cs="Arial"/>
          <w:b/>
          <w:sz w:val="24"/>
          <w:szCs w:val="24"/>
          <w:lang w:val="en-US"/>
        </w:rPr>
      </w:pPr>
      <w:r w:rsidRPr="00C17B98">
        <w:rPr>
          <w:rFonts w:ascii="Arial" w:hAnsi="Arial" w:cs="Arial"/>
          <w:sz w:val="24"/>
          <w:szCs w:val="24"/>
          <w:lang w:val="en-US"/>
        </w:rPr>
        <w:t>« </w:t>
      </w:r>
      <w:r w:rsidRPr="00C17B98">
        <w:rPr>
          <w:rFonts w:ascii="Arial" w:hAnsi="Arial" w:cs="Arial"/>
          <w:i/>
          <w:sz w:val="24"/>
          <w:szCs w:val="24"/>
          <w:lang w:val="en-US"/>
        </w:rPr>
        <w:t xml:space="preserve">There are eight basic pathological gaits that can be attributed to neurological conditions: hemiplegic, spastic </w:t>
      </w:r>
      <w:proofErr w:type="spellStart"/>
      <w:r w:rsidRPr="00C17B98">
        <w:rPr>
          <w:rFonts w:ascii="Arial" w:hAnsi="Arial" w:cs="Arial"/>
          <w:i/>
          <w:sz w:val="24"/>
          <w:szCs w:val="24"/>
          <w:lang w:val="en-US"/>
        </w:rPr>
        <w:t>diplegic</w:t>
      </w:r>
      <w:proofErr w:type="spellEnd"/>
      <w:r w:rsidRPr="00C17B98">
        <w:rPr>
          <w:rFonts w:ascii="Arial" w:hAnsi="Arial" w:cs="Arial"/>
          <w:i/>
          <w:sz w:val="24"/>
          <w:szCs w:val="24"/>
          <w:lang w:val="en-US"/>
        </w:rPr>
        <w:t xml:space="preserve">, neuropathic, </w:t>
      </w:r>
      <w:proofErr w:type="spellStart"/>
      <w:r w:rsidRPr="00C17B98">
        <w:rPr>
          <w:rFonts w:ascii="Arial" w:hAnsi="Arial" w:cs="Arial"/>
          <w:i/>
          <w:sz w:val="24"/>
          <w:szCs w:val="24"/>
          <w:lang w:val="en-US"/>
        </w:rPr>
        <w:t>myopathic</w:t>
      </w:r>
      <w:proofErr w:type="spellEnd"/>
      <w:r w:rsidRPr="00C17B98">
        <w:rPr>
          <w:rFonts w:ascii="Arial" w:hAnsi="Arial" w:cs="Arial"/>
          <w:i/>
          <w:sz w:val="24"/>
          <w:szCs w:val="24"/>
          <w:lang w:val="en-US"/>
        </w:rPr>
        <w:t xml:space="preserve">, Parkinsonian, </w:t>
      </w:r>
      <w:proofErr w:type="spellStart"/>
      <w:r w:rsidRPr="00C17B98">
        <w:rPr>
          <w:rFonts w:ascii="Arial" w:hAnsi="Arial" w:cs="Arial"/>
          <w:i/>
          <w:sz w:val="24"/>
          <w:szCs w:val="24"/>
          <w:lang w:val="en-US"/>
        </w:rPr>
        <w:t>choreiform</w:t>
      </w:r>
      <w:proofErr w:type="spellEnd"/>
      <w:r w:rsidRPr="00C17B98">
        <w:rPr>
          <w:rFonts w:ascii="Arial" w:hAnsi="Arial" w:cs="Arial"/>
          <w:i/>
          <w:sz w:val="24"/>
          <w:szCs w:val="24"/>
          <w:lang w:val="en-US"/>
        </w:rPr>
        <w:t>, ataxic (cerebellar) and sensory. Observation of these gait</w:t>
      </w:r>
      <w:r w:rsidR="002B154C">
        <w:rPr>
          <w:rFonts w:ascii="Arial" w:hAnsi="Arial" w:cs="Arial"/>
          <w:i/>
          <w:sz w:val="24"/>
          <w:szCs w:val="24"/>
          <w:lang w:val="en-US"/>
        </w:rPr>
        <w:t>s</w:t>
      </w:r>
      <w:r w:rsidRPr="00C17B98">
        <w:rPr>
          <w:rFonts w:ascii="Arial" w:hAnsi="Arial" w:cs="Arial"/>
          <w:i/>
          <w:sz w:val="24"/>
          <w:szCs w:val="24"/>
          <w:lang w:val="en-US"/>
        </w:rPr>
        <w:t xml:space="preserve"> are an important aspect of diagnosis that may provide information about several musculoskeletal and neurological conditions.</w:t>
      </w:r>
      <w:r w:rsidRPr="00C17B98">
        <w:rPr>
          <w:rFonts w:ascii="Arial" w:hAnsi="Arial" w:cs="Arial"/>
          <w:sz w:val="24"/>
          <w:szCs w:val="24"/>
          <w:lang w:val="en-US"/>
        </w:rPr>
        <w:t>”</w:t>
      </w:r>
    </w:p>
    <w:p w:rsidR="003340E3" w:rsidRPr="00C17B98" w:rsidRDefault="003340E3" w:rsidP="003340E3">
      <w:pPr>
        <w:rPr>
          <w:rFonts w:ascii="Arial" w:hAnsi="Arial" w:cs="Arial"/>
          <w:b/>
          <w:sz w:val="24"/>
          <w:szCs w:val="24"/>
        </w:rPr>
      </w:pPr>
      <w:r w:rsidRPr="00C17B98">
        <w:rPr>
          <w:rFonts w:ascii="Arial" w:hAnsi="Arial" w:cs="Arial"/>
          <w:b/>
          <w:sz w:val="24"/>
          <w:szCs w:val="24"/>
        </w:rPr>
        <w:t>Sur la base de la vidéo suivante</w:t>
      </w:r>
      <w:r>
        <w:rPr>
          <w:rFonts w:ascii="Arial" w:hAnsi="Arial" w:cs="Arial"/>
          <w:b/>
          <w:sz w:val="24"/>
          <w:szCs w:val="24"/>
        </w:rPr>
        <w:t xml:space="preserve"> (issue de cette université)</w:t>
      </w:r>
      <w:r w:rsidRPr="00C17B98">
        <w:rPr>
          <w:rFonts w:ascii="Arial" w:hAnsi="Arial" w:cs="Arial"/>
          <w:b/>
          <w:sz w:val="24"/>
          <w:szCs w:val="24"/>
        </w:rPr>
        <w:t xml:space="preserve">: </w:t>
      </w:r>
      <w:hyperlink r:id="rId12" w:history="1">
        <w:r w:rsidRPr="00C17B98">
          <w:rPr>
            <w:rStyle w:val="Lienhypertexte"/>
            <w:rFonts w:ascii="Arial" w:hAnsi="Arial" w:cs="Arial"/>
            <w:b/>
            <w:sz w:val="24"/>
            <w:szCs w:val="24"/>
          </w:rPr>
          <w:t>https://www.youtube.com/watch?v=FFki8FtaByw</w:t>
        </w:r>
      </w:hyperlink>
      <w:r w:rsidRPr="00C17B98">
        <w:rPr>
          <w:rFonts w:ascii="Arial" w:hAnsi="Arial" w:cs="Arial"/>
          <w:b/>
          <w:sz w:val="24"/>
          <w:szCs w:val="24"/>
        </w:rPr>
        <w:t xml:space="preserve">. Décrire brièvement les principaux déficits locomoteurs </w:t>
      </w:r>
      <w:r>
        <w:rPr>
          <w:rFonts w:ascii="Arial" w:hAnsi="Arial" w:cs="Arial"/>
          <w:b/>
          <w:sz w:val="24"/>
          <w:szCs w:val="24"/>
        </w:rPr>
        <w:t xml:space="preserve">typiquement </w:t>
      </w:r>
      <w:r w:rsidRPr="00C17B98">
        <w:rPr>
          <w:rFonts w:ascii="Arial" w:hAnsi="Arial" w:cs="Arial"/>
          <w:b/>
          <w:sz w:val="24"/>
          <w:szCs w:val="24"/>
        </w:rPr>
        <w:t xml:space="preserve">observés dans chacune de ces pathologies. </w:t>
      </w:r>
    </w:p>
    <w:p w:rsidR="00BC77CC" w:rsidRDefault="00BC77CC" w:rsidP="00BC77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Réponse :</w:t>
      </w:r>
    </w:p>
    <w:p w:rsidR="00614634" w:rsidRPr="000C07BE" w:rsidRDefault="00614634">
      <w:pPr>
        <w:rPr>
          <w:rFonts w:ascii="Arial" w:hAnsi="Arial" w:cs="Arial"/>
          <w:b/>
          <w:sz w:val="24"/>
          <w:szCs w:val="24"/>
        </w:rPr>
      </w:pPr>
    </w:p>
    <w:sectPr w:rsidR="00614634" w:rsidRPr="000C07B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64" w:rsidRDefault="00E13864" w:rsidP="00614634">
      <w:pPr>
        <w:spacing w:after="0" w:line="240" w:lineRule="auto"/>
      </w:pPr>
      <w:r>
        <w:separator/>
      </w:r>
    </w:p>
  </w:endnote>
  <w:endnote w:type="continuationSeparator" w:id="0">
    <w:p w:rsidR="00E13864" w:rsidRDefault="00E13864" w:rsidP="0061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246064"/>
      <w:docPartObj>
        <w:docPartGallery w:val="Page Numbers (Bottom of Page)"/>
        <w:docPartUnique/>
      </w:docPartObj>
    </w:sdtPr>
    <w:sdtEndPr/>
    <w:sdtContent>
      <w:p w:rsidR="00614634" w:rsidRDefault="0061463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FE5">
          <w:rPr>
            <w:noProof/>
          </w:rPr>
          <w:t>3</w:t>
        </w:r>
        <w:r>
          <w:fldChar w:fldCharType="end"/>
        </w:r>
      </w:p>
    </w:sdtContent>
  </w:sdt>
  <w:p w:rsidR="00614634" w:rsidRDefault="006146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64" w:rsidRDefault="00E13864" w:rsidP="00614634">
      <w:pPr>
        <w:spacing w:after="0" w:line="240" w:lineRule="auto"/>
      </w:pPr>
      <w:r>
        <w:separator/>
      </w:r>
    </w:p>
  </w:footnote>
  <w:footnote w:type="continuationSeparator" w:id="0">
    <w:p w:rsidR="00E13864" w:rsidRDefault="00E13864" w:rsidP="00614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4223D"/>
    <w:multiLevelType w:val="multilevel"/>
    <w:tmpl w:val="4888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F7FA4"/>
    <w:multiLevelType w:val="hybridMultilevel"/>
    <w:tmpl w:val="B972E7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35503"/>
    <w:multiLevelType w:val="hybridMultilevel"/>
    <w:tmpl w:val="804208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809C1"/>
    <w:multiLevelType w:val="multilevel"/>
    <w:tmpl w:val="C248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9D"/>
    <w:rsid w:val="00026271"/>
    <w:rsid w:val="00034318"/>
    <w:rsid w:val="00050FD3"/>
    <w:rsid w:val="00060B36"/>
    <w:rsid w:val="0007288D"/>
    <w:rsid w:val="00074CE3"/>
    <w:rsid w:val="0008089C"/>
    <w:rsid w:val="00083050"/>
    <w:rsid w:val="00094D9D"/>
    <w:rsid w:val="000B175B"/>
    <w:rsid w:val="000B17FE"/>
    <w:rsid w:val="000C07BE"/>
    <w:rsid w:val="000C3D0C"/>
    <w:rsid w:val="000D09B2"/>
    <w:rsid w:val="000D1FE5"/>
    <w:rsid w:val="000D2721"/>
    <w:rsid w:val="000E0E5C"/>
    <w:rsid w:val="000E3A79"/>
    <w:rsid w:val="000F1BD0"/>
    <w:rsid w:val="000F4C21"/>
    <w:rsid w:val="000F6323"/>
    <w:rsid w:val="00104F60"/>
    <w:rsid w:val="001060BC"/>
    <w:rsid w:val="00113675"/>
    <w:rsid w:val="00130F7D"/>
    <w:rsid w:val="00132D96"/>
    <w:rsid w:val="00135549"/>
    <w:rsid w:val="00142D55"/>
    <w:rsid w:val="001508B3"/>
    <w:rsid w:val="00152D4B"/>
    <w:rsid w:val="0018616B"/>
    <w:rsid w:val="001875D3"/>
    <w:rsid w:val="001A580F"/>
    <w:rsid w:val="001B4224"/>
    <w:rsid w:val="001C05B4"/>
    <w:rsid w:val="001F3F22"/>
    <w:rsid w:val="0020099D"/>
    <w:rsid w:val="0022043A"/>
    <w:rsid w:val="00247E3C"/>
    <w:rsid w:val="0026163A"/>
    <w:rsid w:val="00277E5A"/>
    <w:rsid w:val="00281C42"/>
    <w:rsid w:val="00281DE5"/>
    <w:rsid w:val="002B154C"/>
    <w:rsid w:val="002D4BA4"/>
    <w:rsid w:val="002D7A65"/>
    <w:rsid w:val="002F2D1D"/>
    <w:rsid w:val="00303E63"/>
    <w:rsid w:val="0030423A"/>
    <w:rsid w:val="00327F64"/>
    <w:rsid w:val="00330BC5"/>
    <w:rsid w:val="003340E3"/>
    <w:rsid w:val="00360629"/>
    <w:rsid w:val="00381095"/>
    <w:rsid w:val="00386B99"/>
    <w:rsid w:val="00392E3B"/>
    <w:rsid w:val="003E36EB"/>
    <w:rsid w:val="003F3C7B"/>
    <w:rsid w:val="003F6954"/>
    <w:rsid w:val="00406ED4"/>
    <w:rsid w:val="00463362"/>
    <w:rsid w:val="0047192F"/>
    <w:rsid w:val="0048630A"/>
    <w:rsid w:val="00490EF3"/>
    <w:rsid w:val="004A6CBB"/>
    <w:rsid w:val="004A721E"/>
    <w:rsid w:val="004B20AA"/>
    <w:rsid w:val="004E07E4"/>
    <w:rsid w:val="004E0A32"/>
    <w:rsid w:val="004E0F51"/>
    <w:rsid w:val="0050063D"/>
    <w:rsid w:val="00504573"/>
    <w:rsid w:val="005102E7"/>
    <w:rsid w:val="00513FCC"/>
    <w:rsid w:val="00515499"/>
    <w:rsid w:val="00516E9D"/>
    <w:rsid w:val="005238EA"/>
    <w:rsid w:val="00555509"/>
    <w:rsid w:val="00557DBD"/>
    <w:rsid w:val="005602C0"/>
    <w:rsid w:val="005617E2"/>
    <w:rsid w:val="00563D15"/>
    <w:rsid w:val="00574288"/>
    <w:rsid w:val="00591036"/>
    <w:rsid w:val="005932BC"/>
    <w:rsid w:val="00595BA6"/>
    <w:rsid w:val="0059654B"/>
    <w:rsid w:val="005C6D74"/>
    <w:rsid w:val="005E70FF"/>
    <w:rsid w:val="006039C4"/>
    <w:rsid w:val="00603F0C"/>
    <w:rsid w:val="00605933"/>
    <w:rsid w:val="00605BAA"/>
    <w:rsid w:val="00614634"/>
    <w:rsid w:val="006276C7"/>
    <w:rsid w:val="006479C6"/>
    <w:rsid w:val="00667932"/>
    <w:rsid w:val="00680468"/>
    <w:rsid w:val="00681CAF"/>
    <w:rsid w:val="00684D15"/>
    <w:rsid w:val="006A1D8A"/>
    <w:rsid w:val="006B0BC9"/>
    <w:rsid w:val="006C5063"/>
    <w:rsid w:val="006D0CA4"/>
    <w:rsid w:val="006D5AC0"/>
    <w:rsid w:val="006F5C49"/>
    <w:rsid w:val="006F7102"/>
    <w:rsid w:val="007079CE"/>
    <w:rsid w:val="00710CAD"/>
    <w:rsid w:val="00714172"/>
    <w:rsid w:val="00714998"/>
    <w:rsid w:val="00727B60"/>
    <w:rsid w:val="0073593A"/>
    <w:rsid w:val="00735C75"/>
    <w:rsid w:val="00743BEE"/>
    <w:rsid w:val="007859FB"/>
    <w:rsid w:val="007B5A30"/>
    <w:rsid w:val="007C116B"/>
    <w:rsid w:val="007D448F"/>
    <w:rsid w:val="007F3C56"/>
    <w:rsid w:val="007F4646"/>
    <w:rsid w:val="007F55FF"/>
    <w:rsid w:val="007F6C36"/>
    <w:rsid w:val="0080474E"/>
    <w:rsid w:val="0082665D"/>
    <w:rsid w:val="008351AB"/>
    <w:rsid w:val="00843CD0"/>
    <w:rsid w:val="00860DCE"/>
    <w:rsid w:val="0086614F"/>
    <w:rsid w:val="008903CB"/>
    <w:rsid w:val="008B5FF0"/>
    <w:rsid w:val="008B7BB3"/>
    <w:rsid w:val="008D5FFF"/>
    <w:rsid w:val="008F2150"/>
    <w:rsid w:val="00947FBD"/>
    <w:rsid w:val="00955E6B"/>
    <w:rsid w:val="00957C24"/>
    <w:rsid w:val="009621A3"/>
    <w:rsid w:val="00967272"/>
    <w:rsid w:val="00973717"/>
    <w:rsid w:val="009970DF"/>
    <w:rsid w:val="00997E17"/>
    <w:rsid w:val="009B332F"/>
    <w:rsid w:val="009C2DB6"/>
    <w:rsid w:val="009C7CD0"/>
    <w:rsid w:val="009F1083"/>
    <w:rsid w:val="00A00A7C"/>
    <w:rsid w:val="00A2299C"/>
    <w:rsid w:val="00A41C4E"/>
    <w:rsid w:val="00A84176"/>
    <w:rsid w:val="00A84578"/>
    <w:rsid w:val="00A93119"/>
    <w:rsid w:val="00A9528C"/>
    <w:rsid w:val="00A972AA"/>
    <w:rsid w:val="00AD1E90"/>
    <w:rsid w:val="00AE3249"/>
    <w:rsid w:val="00AE5926"/>
    <w:rsid w:val="00AF1CDA"/>
    <w:rsid w:val="00B23958"/>
    <w:rsid w:val="00B24931"/>
    <w:rsid w:val="00B440D1"/>
    <w:rsid w:val="00B54758"/>
    <w:rsid w:val="00B62F44"/>
    <w:rsid w:val="00B75DA0"/>
    <w:rsid w:val="00B900B7"/>
    <w:rsid w:val="00BC3783"/>
    <w:rsid w:val="00BC77CC"/>
    <w:rsid w:val="00BE068B"/>
    <w:rsid w:val="00BE3277"/>
    <w:rsid w:val="00C1118E"/>
    <w:rsid w:val="00C12890"/>
    <w:rsid w:val="00C168AC"/>
    <w:rsid w:val="00C32BC0"/>
    <w:rsid w:val="00C513EE"/>
    <w:rsid w:val="00C56A40"/>
    <w:rsid w:val="00C65802"/>
    <w:rsid w:val="00CC79D0"/>
    <w:rsid w:val="00CD6167"/>
    <w:rsid w:val="00CF71CB"/>
    <w:rsid w:val="00D13B2C"/>
    <w:rsid w:val="00D15DC3"/>
    <w:rsid w:val="00D620C4"/>
    <w:rsid w:val="00D661AF"/>
    <w:rsid w:val="00D70C98"/>
    <w:rsid w:val="00D873F9"/>
    <w:rsid w:val="00D87BB2"/>
    <w:rsid w:val="00DB34CC"/>
    <w:rsid w:val="00DC05B5"/>
    <w:rsid w:val="00DC098E"/>
    <w:rsid w:val="00DF1B75"/>
    <w:rsid w:val="00DF68B0"/>
    <w:rsid w:val="00E120A1"/>
    <w:rsid w:val="00E13864"/>
    <w:rsid w:val="00E17939"/>
    <w:rsid w:val="00E54819"/>
    <w:rsid w:val="00E61660"/>
    <w:rsid w:val="00E845B3"/>
    <w:rsid w:val="00E959B5"/>
    <w:rsid w:val="00EA3ED1"/>
    <w:rsid w:val="00EA4C5C"/>
    <w:rsid w:val="00EB0ECB"/>
    <w:rsid w:val="00EE0A54"/>
    <w:rsid w:val="00EE5740"/>
    <w:rsid w:val="00EE7CE4"/>
    <w:rsid w:val="00F023EC"/>
    <w:rsid w:val="00F1782A"/>
    <w:rsid w:val="00F51AFB"/>
    <w:rsid w:val="00F56EDF"/>
    <w:rsid w:val="00F748E4"/>
    <w:rsid w:val="00F845FA"/>
    <w:rsid w:val="00F85CF0"/>
    <w:rsid w:val="00F85D19"/>
    <w:rsid w:val="00F916D8"/>
    <w:rsid w:val="00F9190E"/>
    <w:rsid w:val="00FC372A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E1AF"/>
  <w15:chartTrackingRefBased/>
  <w15:docId w15:val="{F8F08E03-D635-4BAE-B387-3B9EA264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72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66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634"/>
  </w:style>
  <w:style w:type="paragraph" w:styleId="Pieddepage">
    <w:name w:val="footer"/>
    <w:basedOn w:val="Normal"/>
    <w:link w:val="PieddepageCar"/>
    <w:uiPriority w:val="99"/>
    <w:unhideWhenUsed/>
    <w:rsid w:val="0061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634"/>
  </w:style>
  <w:style w:type="character" w:customStyle="1" w:styleId="Titre1Car">
    <w:name w:val="Titre 1 Car"/>
    <w:basedOn w:val="Policepardfaut"/>
    <w:link w:val="Titre1"/>
    <w:uiPriority w:val="9"/>
    <w:rsid w:val="0096727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63D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2C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340E3"/>
    <w:rPr>
      <w:color w:val="0563C1" w:themeColor="hyperlink"/>
      <w:u w:val="single"/>
    </w:rPr>
  </w:style>
  <w:style w:type="character" w:customStyle="1" w:styleId="period">
    <w:name w:val="period"/>
    <w:basedOn w:val="Policepardfaut"/>
    <w:rsid w:val="00281DE5"/>
  </w:style>
  <w:style w:type="character" w:customStyle="1" w:styleId="cit">
    <w:name w:val="cit"/>
    <w:basedOn w:val="Policepardfaut"/>
    <w:rsid w:val="00281DE5"/>
  </w:style>
  <w:style w:type="character" w:customStyle="1" w:styleId="citation-doi">
    <w:name w:val="citation-doi"/>
    <w:basedOn w:val="Policepardfaut"/>
    <w:rsid w:val="00281DE5"/>
  </w:style>
  <w:style w:type="character" w:customStyle="1" w:styleId="secondary-date">
    <w:name w:val="secondary-date"/>
    <w:basedOn w:val="Policepardfaut"/>
    <w:rsid w:val="00281DE5"/>
  </w:style>
  <w:style w:type="character" w:customStyle="1" w:styleId="authors-list-item">
    <w:name w:val="authors-list-item"/>
    <w:basedOn w:val="Policepardfaut"/>
    <w:rsid w:val="00281DE5"/>
  </w:style>
  <w:style w:type="character" w:customStyle="1" w:styleId="author-sup-separator">
    <w:name w:val="author-sup-separator"/>
    <w:basedOn w:val="Policepardfaut"/>
    <w:rsid w:val="00281DE5"/>
  </w:style>
  <w:style w:type="character" w:customStyle="1" w:styleId="comma">
    <w:name w:val="comma"/>
    <w:basedOn w:val="Policepardfaut"/>
    <w:rsid w:val="00281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2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B%C5%82aszczyk+JW&amp;cauthor_id=1760988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FFki8FtaBy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Opala+G&amp;cauthor_id=176098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ubmed.ncbi.nlm.nih.gov/?term=Duda-K%C5%82odowska+D&amp;cauthor_id=176098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Orawiec+R&amp;cauthor_id=176098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yiou eric</dc:creator>
  <cp:keywords/>
  <dc:description/>
  <cp:lastModifiedBy>yiou eric</cp:lastModifiedBy>
  <cp:revision>4</cp:revision>
  <dcterms:created xsi:type="dcterms:W3CDTF">2023-10-23T09:15:00Z</dcterms:created>
  <dcterms:modified xsi:type="dcterms:W3CDTF">2023-10-23T09:15:00Z</dcterms:modified>
</cp:coreProperties>
</file>