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0DE" w:rsidRDefault="004C620E">
      <w:pPr>
        <w:tabs>
          <w:tab w:val="right" w:pos="10206"/>
        </w:tabs>
        <w:jc w:val="right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-590550</wp:posOffset>
            </wp:positionV>
            <wp:extent cx="1127125" cy="94234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0DE" w:rsidRDefault="004C620E">
      <w:pPr>
        <w:jc w:val="center"/>
      </w:pPr>
      <w:r>
        <w:rPr>
          <w:rFonts w:ascii="Arial Narrow" w:hAnsi="Arial Narrow"/>
          <w:b/>
          <w:bCs/>
          <w:sz w:val="22"/>
          <w:szCs w:val="22"/>
          <w:u w:val="single"/>
        </w:rPr>
        <w:t>FICHE DE CHOIX PÉDAGOGIQUE 202</w:t>
      </w:r>
      <w:r w:rsidR="00BF49F7">
        <w:rPr>
          <w:rFonts w:ascii="Arial Narrow" w:hAnsi="Arial Narrow"/>
          <w:b/>
          <w:bCs/>
          <w:sz w:val="22"/>
          <w:szCs w:val="22"/>
          <w:u w:val="single"/>
        </w:rPr>
        <w:t>3</w:t>
      </w:r>
      <w:r>
        <w:rPr>
          <w:rFonts w:ascii="Arial Narrow" w:hAnsi="Arial Narrow"/>
          <w:b/>
          <w:bCs/>
          <w:sz w:val="22"/>
          <w:szCs w:val="22"/>
          <w:u w:val="single"/>
        </w:rPr>
        <w:t>-202</w:t>
      </w:r>
      <w:r w:rsidR="00BF49F7">
        <w:rPr>
          <w:rFonts w:ascii="Arial Narrow" w:hAnsi="Arial Narrow"/>
          <w:b/>
          <w:bCs/>
          <w:sz w:val="22"/>
          <w:szCs w:val="22"/>
          <w:u w:val="single"/>
        </w:rPr>
        <w:t>4</w:t>
      </w:r>
    </w:p>
    <w:p w:rsidR="00AB70DE" w:rsidRDefault="004C620E">
      <w:pPr>
        <w:jc w:val="center"/>
      </w:pPr>
      <w:r>
        <w:rPr>
          <w:rFonts w:ascii="Arial Narrow" w:hAnsi="Arial Narrow"/>
          <w:b/>
          <w:bCs/>
          <w:sz w:val="22"/>
          <w:szCs w:val="22"/>
        </w:rPr>
        <w:t xml:space="preserve">M1 SCIENCES DU MÉDICAMENT ET DES PRODUITS DE SANTÉ </w:t>
      </w:r>
    </w:p>
    <w:p w:rsidR="00AB70DE" w:rsidRDefault="004C620E">
      <w:pPr>
        <w:pStyle w:val="Titre6"/>
      </w:pPr>
      <w:r>
        <w:rPr>
          <w:rFonts w:ascii="Arial Narrow" w:hAnsi="Arial Narrow" w:cs="Arial"/>
          <w:sz w:val="22"/>
          <w:szCs w:val="22"/>
          <w:highlight w:val="yellow"/>
        </w:rPr>
        <w:t xml:space="preserve">PARCOURS 8: </w:t>
      </w:r>
      <w:r>
        <w:rPr>
          <w:rStyle w:val="Accentuationforte"/>
          <w:rFonts w:ascii="Arial Narrow" w:hAnsi="Arial Narrow" w:cs="Arial"/>
          <w:sz w:val="22"/>
          <w:szCs w:val="22"/>
          <w:highlight w:val="yellow"/>
        </w:rPr>
        <w:t>TOXICOLOGIE HUMAINE, ÉVALUATION DES RISQUES ET VIGILANCE</w:t>
      </w:r>
    </w:p>
    <w:p w:rsidR="00AB70DE" w:rsidRPr="00F33314" w:rsidRDefault="00B351F1">
      <w:pPr>
        <w:pStyle w:val="Corpsdetexte"/>
      </w:pPr>
      <w:r w:rsidRPr="00F33314">
        <w:rPr>
          <w:rFonts w:ascii="Arial Narrow" w:hAnsi="Arial Narrow"/>
          <w:b w:val="0"/>
          <w:bCs w:val="0"/>
          <w:sz w:val="22"/>
          <w:szCs w:val="22"/>
        </w:rPr>
        <w:t>Responsable : Kevin HARDONNIERE</w:t>
      </w:r>
      <w:r w:rsidR="00410615" w:rsidRPr="00F33314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hyperlink r:id="rId8" w:history="1">
        <w:r w:rsidR="00410615" w:rsidRPr="00F33314">
          <w:rPr>
            <w:rStyle w:val="Lienhypertexte"/>
            <w:rFonts w:ascii="Arial Narrow" w:hAnsi="Arial Narrow"/>
            <w:b w:val="0"/>
            <w:bCs w:val="0"/>
            <w:sz w:val="22"/>
            <w:szCs w:val="22"/>
          </w:rPr>
          <w:t>kevin.hardonniere@universite-paris-saclay.fr</w:t>
        </w:r>
      </w:hyperlink>
      <w:r w:rsidR="00410615" w:rsidRPr="00F33314">
        <w:rPr>
          <w:rFonts w:ascii="Arial Narrow" w:hAnsi="Arial Narrow"/>
          <w:b w:val="0"/>
          <w:bCs w:val="0"/>
          <w:sz w:val="22"/>
          <w:szCs w:val="22"/>
        </w:rPr>
        <w:t xml:space="preserve"> </w:t>
      </w:r>
    </w:p>
    <w:p w:rsidR="00AB70DE" w:rsidRPr="00F33314" w:rsidRDefault="00AB70DE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AB70DE" w:rsidRPr="004C620E" w:rsidRDefault="004C620E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sz w:val="20"/>
          <w:szCs w:val="20"/>
        </w:rPr>
      </w:pPr>
      <w:r w:rsidRPr="004C620E">
        <w:rPr>
          <w:rFonts w:ascii="Arial Narrow" w:hAnsi="Arial Narrow"/>
          <w:sz w:val="20"/>
          <w:szCs w:val="20"/>
        </w:rPr>
        <w:t>NOM :</w:t>
      </w:r>
      <w:r w:rsidRPr="004C620E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22384B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22384B">
        <w:rPr>
          <w:rFonts w:ascii="Arial Narrow" w:hAnsi="Arial Narrow"/>
          <w:sz w:val="20"/>
          <w:szCs w:val="20"/>
        </w:rPr>
        <w:tab/>
      </w:r>
      <w:r w:rsidRPr="004C620E">
        <w:rPr>
          <w:rFonts w:ascii="Arial Narrow" w:hAnsi="Arial Narrow"/>
          <w:sz w:val="20"/>
          <w:szCs w:val="20"/>
        </w:rPr>
        <w:t>PRÉNOM :</w:t>
      </w:r>
    </w:p>
    <w:p w:rsidR="00AB70DE" w:rsidRPr="004C620E" w:rsidRDefault="00AB70DE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b w:val="0"/>
          <w:sz w:val="20"/>
          <w:szCs w:val="20"/>
        </w:rPr>
      </w:pPr>
    </w:p>
    <w:p w:rsidR="00AB70DE" w:rsidRPr="004C620E" w:rsidRDefault="004C620E">
      <w:pPr>
        <w:pStyle w:val="Corpsdetexte"/>
        <w:tabs>
          <w:tab w:val="left" w:pos="5670"/>
        </w:tabs>
        <w:jc w:val="left"/>
        <w:rPr>
          <w:rFonts w:ascii="Arial Narrow" w:hAnsi="Arial Narrow"/>
          <w:sz w:val="20"/>
          <w:szCs w:val="20"/>
        </w:rPr>
      </w:pPr>
      <w:r w:rsidRPr="004C620E">
        <w:rPr>
          <w:rFonts w:ascii="Arial Narrow" w:hAnsi="Arial Narrow"/>
          <w:sz w:val="20"/>
          <w:szCs w:val="20"/>
        </w:rPr>
        <w:t>N° ÉTUDIANT :</w:t>
      </w:r>
      <w:r w:rsidRPr="004C620E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22384B">
        <w:rPr>
          <w:rFonts w:ascii="Arial Narrow" w:hAnsi="Arial Narrow"/>
          <w:sz w:val="20"/>
          <w:szCs w:val="20"/>
        </w:rPr>
        <w:tab/>
      </w:r>
      <w:r w:rsidR="0022384B">
        <w:rPr>
          <w:rFonts w:ascii="Arial Narrow" w:hAnsi="Arial Narrow"/>
          <w:sz w:val="20"/>
          <w:szCs w:val="20"/>
        </w:rPr>
        <w:tab/>
      </w:r>
      <w:r w:rsidRPr="004C620E">
        <w:rPr>
          <w:rFonts w:ascii="Arial Narrow" w:hAnsi="Arial Narrow"/>
          <w:sz w:val="20"/>
          <w:szCs w:val="20"/>
        </w:rPr>
        <w:t>TÉL PORTABLE :</w:t>
      </w:r>
    </w:p>
    <w:p w:rsidR="00AB70DE" w:rsidRPr="004C620E" w:rsidRDefault="00AB70DE">
      <w:pPr>
        <w:pStyle w:val="Corpsdetexte"/>
        <w:tabs>
          <w:tab w:val="left" w:pos="5670"/>
        </w:tabs>
        <w:jc w:val="left"/>
        <w:rPr>
          <w:rFonts w:ascii="Arial Narrow" w:hAnsi="Arial Narrow"/>
          <w:b w:val="0"/>
          <w:sz w:val="20"/>
          <w:szCs w:val="20"/>
        </w:rPr>
      </w:pPr>
    </w:p>
    <w:p w:rsidR="00AB70DE" w:rsidRPr="004C620E" w:rsidRDefault="00410615">
      <w:pPr>
        <w:pStyle w:val="Corpsdetexte"/>
        <w:tabs>
          <w:tab w:val="left" w:pos="5670"/>
        </w:tabs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DATE DE NAISSANCE</w:t>
      </w:r>
      <w:r w:rsidR="004C620E" w:rsidRPr="004C620E">
        <w:rPr>
          <w:rFonts w:ascii="Arial Narrow" w:hAnsi="Arial Narrow"/>
          <w:sz w:val="20"/>
          <w:szCs w:val="20"/>
        </w:rPr>
        <w:t> :</w:t>
      </w:r>
      <w:r w:rsidR="004C620E" w:rsidRPr="004C620E">
        <w:rPr>
          <w:rFonts w:ascii="Arial Narrow" w:hAnsi="Arial Narrow"/>
          <w:sz w:val="20"/>
          <w:szCs w:val="20"/>
        </w:rPr>
        <w:tab/>
      </w:r>
      <w:r w:rsidR="004C620E">
        <w:rPr>
          <w:rFonts w:ascii="Arial Narrow" w:hAnsi="Arial Narrow"/>
          <w:sz w:val="20"/>
          <w:szCs w:val="20"/>
        </w:rPr>
        <w:tab/>
      </w:r>
      <w:r w:rsidR="004C620E">
        <w:rPr>
          <w:rFonts w:ascii="Arial Narrow" w:hAnsi="Arial Narrow"/>
          <w:sz w:val="20"/>
          <w:szCs w:val="20"/>
        </w:rPr>
        <w:tab/>
      </w:r>
      <w:r w:rsidR="0022384B">
        <w:rPr>
          <w:rFonts w:ascii="Arial Narrow" w:hAnsi="Arial Narrow"/>
          <w:sz w:val="20"/>
          <w:szCs w:val="20"/>
        </w:rPr>
        <w:tab/>
      </w:r>
      <w:r w:rsidR="0022384B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EMAIL</w:t>
      </w:r>
      <w:r w:rsidR="004C620E" w:rsidRPr="004C620E">
        <w:rPr>
          <w:rFonts w:ascii="Arial Narrow" w:hAnsi="Arial Narrow"/>
          <w:sz w:val="20"/>
          <w:szCs w:val="20"/>
        </w:rPr>
        <w:t> :</w:t>
      </w:r>
    </w:p>
    <w:p w:rsidR="00AB70DE" w:rsidRDefault="00AB70DE">
      <w:pPr>
        <w:pStyle w:val="Corpsdetexte"/>
        <w:tabs>
          <w:tab w:val="left" w:pos="5103"/>
          <w:tab w:val="center" w:pos="5500"/>
        </w:tabs>
        <w:jc w:val="left"/>
        <w:rPr>
          <w:rFonts w:ascii="Arial Narrow" w:hAnsi="Arial Narrow"/>
          <w:b w:val="0"/>
          <w:sz w:val="22"/>
          <w:szCs w:val="22"/>
        </w:rPr>
      </w:pPr>
    </w:p>
    <w:tbl>
      <w:tblPr>
        <w:tblW w:w="11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"/>
        <w:gridCol w:w="4425"/>
        <w:gridCol w:w="2072"/>
        <w:gridCol w:w="1113"/>
        <w:gridCol w:w="1618"/>
        <w:gridCol w:w="1058"/>
      </w:tblGrid>
      <w:tr w:rsidR="00AB70DE" w:rsidTr="00743666">
        <w:trPr>
          <w:trHeight w:hRule="exact" w:val="454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N° UEM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Intitulé de l’Unité d’Enseignement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Responsable UEM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Code ELP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UEM à valider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ECTS</w:t>
            </w:r>
          </w:p>
        </w:tc>
      </w:tr>
      <w:tr w:rsidR="00AB70DE" w:rsidTr="009F023F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  <w:jc w:val="left"/>
              <w:textAlignment w:val="center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SEMESTRE 1</w:t>
            </w:r>
          </w:p>
        </w:tc>
      </w:tr>
      <w:tr w:rsidR="00AB70DE" w:rsidTr="00743666">
        <w:trPr>
          <w:trHeight w:hRule="exact" w:val="454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900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R&amp;D M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édicament et autres produits de santé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77" w:rsidRDefault="00596377" w:rsidP="00596377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B. MANOURY</w:t>
            </w:r>
          </w:p>
          <w:p w:rsidR="00AB70DE" w:rsidRDefault="00596377" w:rsidP="00596377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J. KAFFY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AB70DE" w:rsidTr="00743666">
        <w:trPr>
          <w:trHeight w:hRule="exact" w:val="454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905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Principes généraux et mécanismes d’action en Pharmacologie, Pharmacocinétique et Toxicologie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17" w:rsidRDefault="00972D17" w:rsidP="00972D17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A. BARRAIL-TRAN</w:t>
            </w:r>
          </w:p>
          <w:p w:rsidR="00AB70DE" w:rsidRPr="00E30689" w:rsidRDefault="00972D17" w:rsidP="00972D17">
            <w:pPr>
              <w:ind w:left="720" w:hanging="720"/>
              <w:rPr>
                <w:rFonts w:ascii="Arial Narrow" w:hAnsi="Arial Narrow"/>
                <w:sz w:val="20"/>
                <w:szCs w:val="20"/>
              </w:rPr>
            </w:pPr>
            <w:r w:rsidRPr="00E30689">
              <w:rPr>
                <w:rFonts w:ascii="Arial Narrow" w:hAnsi="Arial Narrow"/>
                <w:sz w:val="20"/>
                <w:szCs w:val="20"/>
              </w:rPr>
              <w:t>K. HARDONNIERE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</w:t>
            </w:r>
            <w:r w:rsidR="00F33314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AB70DE" w:rsidTr="009F023F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  <w:jc w:val="left"/>
            </w:pPr>
            <w:r w:rsidRPr="00410615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>Choisir 3 UEM parmi les 6 UEM optionnelles</w:t>
            </w:r>
            <w:r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</w:rPr>
              <w:t> :</w:t>
            </w:r>
          </w:p>
        </w:tc>
      </w:tr>
      <w:tr w:rsidR="00AB70DE" w:rsidTr="00743666">
        <w:trPr>
          <w:trHeight w:hRule="exact" w:val="454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901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Bases mol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éculaires des interactions au sein du vivant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Pr="00596377" w:rsidRDefault="002C484C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596377"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  <w:t>MF. BERNET-CAMARD</w:t>
            </w:r>
          </w:p>
          <w:p w:rsidR="002C484C" w:rsidRPr="002C484C" w:rsidRDefault="002C484C">
            <w:pPr>
              <w:pStyle w:val="Corpsdetexte"/>
              <w:jc w:val="left"/>
              <w:rPr>
                <w:sz w:val="16"/>
                <w:szCs w:val="16"/>
              </w:rPr>
            </w:pPr>
            <w:r w:rsidRPr="00596377"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  <w:t>S. DELARUE-COCHIN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AB70D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AB70DE" w:rsidTr="00743666">
        <w:trPr>
          <w:trHeight w:hRule="exact" w:val="454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907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La cellule , unité fonctionnelle du vivant : du fondamental à la physiopathologie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J. SABOURIN</w:t>
            </w:r>
          </w:p>
          <w:p w:rsidR="00AB70DE" w:rsidRDefault="004C620E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B. BENOIT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AB70D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AB70DE" w:rsidTr="00743666">
        <w:trPr>
          <w:trHeight w:hRule="exact" w:val="454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916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Expression et fiabilit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 des résultats d'expériences  en biologie et en physicochimie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r>
              <w:rPr>
                <w:rFonts w:ascii="Arial Narrow" w:hAnsi="Arial Narrow" w:cs="Arial"/>
                <w:sz w:val="20"/>
                <w:szCs w:val="20"/>
              </w:rPr>
              <w:t>V. RICHARD</w:t>
            </w:r>
          </w:p>
          <w:p w:rsidR="00AB70DE" w:rsidRDefault="004C620E">
            <w:r>
              <w:rPr>
                <w:rFonts w:ascii="Arial Narrow" w:hAnsi="Arial Narrow"/>
                <w:sz w:val="20"/>
                <w:szCs w:val="20"/>
              </w:rPr>
              <w:t>S. KAROLAK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AB70D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AB70DE" w:rsidTr="00743666">
        <w:trPr>
          <w:trHeight w:hRule="exact" w:val="454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917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Le franchissement des barri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ères par les molécules actives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G. PONCHEL</w:t>
            </w:r>
          </w:p>
          <w:p w:rsidR="002C484C" w:rsidRDefault="002C484C">
            <w:r>
              <w:rPr>
                <w:rFonts w:ascii="Arial Narrow" w:hAnsi="Arial Narrow" w:cs="Arial"/>
                <w:sz w:val="20"/>
                <w:szCs w:val="20"/>
              </w:rPr>
              <w:t>E. BERBEL-MANAIA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AB70D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AB70DE" w:rsidTr="00743666">
        <w:trPr>
          <w:trHeight w:hRule="exact" w:val="454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919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Initiation à la découverte de médicaments : les défis du 21è siècle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A. HAMZE</w:t>
            </w:r>
          </w:p>
          <w:p w:rsidR="00AB70DE" w:rsidRDefault="004C620E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T. HA DUONG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AB70D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AB70DE" w:rsidTr="00743666">
        <w:trPr>
          <w:trHeight w:hRule="exact" w:val="454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921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Analyse statistique en exp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érimentation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r>
              <w:rPr>
                <w:rFonts w:ascii="Arial Narrow" w:hAnsi="Arial Narrow" w:cs="Arial"/>
                <w:sz w:val="20"/>
                <w:szCs w:val="20"/>
              </w:rPr>
              <w:t>A. BENMALEK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A4921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AB70D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AB70DE" w:rsidTr="00743666">
        <w:trPr>
          <w:trHeight w:hRule="exact" w:val="454"/>
          <w:jc w:val="center"/>
        </w:trPr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SEMESTRE 2</w:t>
            </w:r>
          </w:p>
        </w:tc>
        <w:tc>
          <w:tcPr>
            <w:tcW w:w="5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SEMESTRE 1  : 30 ECTS</w:t>
            </w:r>
          </w:p>
        </w:tc>
      </w:tr>
      <w:tr w:rsidR="00AB70DE" w:rsidTr="00743666">
        <w:trPr>
          <w:trHeight w:hRule="exact" w:val="454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909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</w:rPr>
              <w:t>Stage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9F023F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K. HARDONNIERE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AB70DE" w:rsidTr="00743666">
        <w:trPr>
          <w:trHeight w:hRule="exact" w:val="454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908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</w:rPr>
              <w:t>Anglais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743666" w:rsidP="002C484C">
            <w:pPr>
              <w:pStyle w:val="Corpsdetexte"/>
              <w:jc w:val="left"/>
            </w:pPr>
            <w:r w:rsidRPr="006F2AEB">
              <w:rPr>
                <w:rFonts w:ascii="Arial Narrow" w:hAnsi="Arial Narrow"/>
                <w:b w:val="0"/>
                <w:sz w:val="18"/>
                <w:szCs w:val="18"/>
              </w:rPr>
              <w:t>B. NAVEL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0DE" w:rsidRDefault="004C620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9F023F" w:rsidTr="00743666">
        <w:trPr>
          <w:trHeight w:hRule="exact" w:val="454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911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Etude de cas "M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édicament" - approche par projet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61E" w:rsidRDefault="008C561E" w:rsidP="008C561E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L. EVANNO</w:t>
            </w:r>
          </w:p>
          <w:p w:rsidR="009F023F" w:rsidRDefault="008C561E" w:rsidP="008C561E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L. TRITSCHLER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F023F" w:rsidRDefault="009F023F" w:rsidP="009F023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9F023F" w:rsidTr="00743666">
        <w:trPr>
          <w:trHeight w:hRule="exact" w:val="454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920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Méthodes pour l’évaluation toxicologique des produits de santé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rPr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K. HARDONNIERE</w:t>
            </w:r>
          </w:p>
          <w:p w:rsidR="009F023F" w:rsidRDefault="009F023F" w:rsidP="009F023F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M. PALLARDY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A4920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F023F" w:rsidRDefault="009F023F" w:rsidP="009F023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9F023F" w:rsidTr="009F023F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  <w:jc w:val="left"/>
            </w:pPr>
            <w:r w:rsidRPr="00410615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>Choisir 1 UEM parmi les 3 UEM optionnelles</w:t>
            </w:r>
            <w:r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</w:rPr>
              <w:t> :</w:t>
            </w:r>
          </w:p>
        </w:tc>
      </w:tr>
      <w:tr w:rsidR="009F023F" w:rsidTr="00743666">
        <w:trPr>
          <w:trHeight w:hRule="exact" w:val="454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904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énérer, Organiser, analyser et extraire l'information pertinente des données expérimentales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r>
              <w:rPr>
                <w:rFonts w:ascii="Arial Narrow" w:hAnsi="Arial Narrow" w:cs="Arial"/>
                <w:sz w:val="20"/>
                <w:szCs w:val="20"/>
              </w:rPr>
              <w:t>S. TFAILI</w:t>
            </w:r>
          </w:p>
          <w:p w:rsidR="009F023F" w:rsidRDefault="009F023F" w:rsidP="009F023F">
            <w:r>
              <w:rPr>
                <w:rFonts w:ascii="Arial Narrow" w:hAnsi="Arial Narrow"/>
                <w:sz w:val="20"/>
                <w:szCs w:val="20"/>
              </w:rPr>
              <w:t>P. CHAMINADE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9F023F" w:rsidTr="00743666">
        <w:trPr>
          <w:trHeight w:hRule="exact" w:val="454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913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Pharmacologie préclinique, clinique et Pharmacocinétique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A. GARDIER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9F023F" w:rsidTr="00743666">
        <w:trPr>
          <w:trHeight w:hRule="exact" w:val="454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915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Approches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omiques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ou vers la compr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éhension du vivant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D. LIBONG</w:t>
            </w:r>
          </w:p>
          <w:p w:rsidR="002C484C" w:rsidRDefault="002C484C" w:rsidP="009F023F">
            <w:r>
              <w:rPr>
                <w:rFonts w:ascii="Arial Narrow" w:hAnsi="Arial Narrow" w:cs="Arial"/>
                <w:sz w:val="20"/>
                <w:szCs w:val="20"/>
              </w:rPr>
              <w:t>JP. GUILLOUX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9F023F" w:rsidTr="009F023F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SEMESTRE 2 : 30 ECTS</w:t>
            </w:r>
          </w:p>
        </w:tc>
      </w:tr>
      <w:tr w:rsidR="009F023F" w:rsidTr="009F023F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3F" w:rsidRDefault="009F023F" w:rsidP="009F023F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M1 : 60 ECTS</w:t>
            </w:r>
          </w:p>
        </w:tc>
      </w:tr>
    </w:tbl>
    <w:p w:rsidR="00AB70DE" w:rsidRDefault="004C620E">
      <w:pPr>
        <w:pStyle w:val="Corpsdetexte"/>
        <w:jc w:val="left"/>
        <w:rPr>
          <w:rFonts w:ascii="Arial Narrow" w:hAnsi="Arial Narrow"/>
          <w:sz w:val="22"/>
          <w:szCs w:val="22"/>
        </w:rPr>
      </w:pPr>
      <w:r w:rsidRPr="00410615">
        <w:rPr>
          <w:rFonts w:ascii="Arial Narrow" w:hAnsi="Arial Narrow"/>
          <w:sz w:val="22"/>
          <w:szCs w:val="22"/>
          <w:highlight w:val="yellow"/>
        </w:rPr>
        <w:t>Nom et Signature de l’Enseignant responsable du parcours</w:t>
      </w:r>
      <w:r>
        <w:rPr>
          <w:rFonts w:ascii="Arial Narrow" w:hAnsi="Arial Narrow"/>
          <w:sz w:val="22"/>
          <w:szCs w:val="22"/>
        </w:rPr>
        <w:t> :</w:t>
      </w:r>
    </w:p>
    <w:p w:rsidR="00BF49F7" w:rsidRDefault="00BF49F7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:rsidR="00410615" w:rsidRDefault="00410615">
      <w:pPr>
        <w:pStyle w:val="Corpsdetexte"/>
        <w:jc w:val="left"/>
      </w:pPr>
    </w:p>
    <w:p w:rsidR="00AB70DE" w:rsidRDefault="004C620E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  <w:r w:rsidRPr="00410615">
        <w:rPr>
          <w:rFonts w:ascii="Arial Narrow" w:hAnsi="Arial Narrow"/>
          <w:sz w:val="22"/>
          <w:szCs w:val="22"/>
          <w:highlight w:val="yellow"/>
        </w:rPr>
        <w:t>Date et Signature de l’étudiant</w:t>
      </w:r>
      <w:r>
        <w:rPr>
          <w:rFonts w:ascii="Arial Narrow" w:hAnsi="Arial Narrow"/>
          <w:sz w:val="22"/>
          <w:szCs w:val="22"/>
        </w:rPr>
        <w:t xml:space="preserve"> : </w:t>
      </w:r>
    </w:p>
    <w:p w:rsidR="00AB70DE" w:rsidRDefault="00AB70DE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410615" w:rsidRDefault="00410615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743666" w:rsidRDefault="00743666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  <w:bookmarkStart w:id="0" w:name="_GoBack"/>
      <w:bookmarkEnd w:id="0"/>
    </w:p>
    <w:sectPr w:rsidR="00743666">
      <w:headerReference w:type="default" r:id="rId9"/>
      <w:pgSz w:w="11906" w:h="16838"/>
      <w:pgMar w:top="1257" w:right="340" w:bottom="284" w:left="340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A76" w:rsidRDefault="004C620E">
      <w:r>
        <w:separator/>
      </w:r>
    </w:p>
  </w:endnote>
  <w:endnote w:type="continuationSeparator" w:id="0">
    <w:p w:rsidR="00E00A76" w:rsidRDefault="004C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A76" w:rsidRDefault="004C620E">
      <w:r>
        <w:separator/>
      </w:r>
    </w:p>
  </w:footnote>
  <w:footnote w:type="continuationSeparator" w:id="0">
    <w:p w:rsidR="00E00A76" w:rsidRDefault="004C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93D" w:rsidRDefault="004C620E" w:rsidP="0006493D">
    <w:pPr>
      <w:tabs>
        <w:tab w:val="right" w:pos="10206"/>
      </w:tabs>
      <w:jc w:val="right"/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ab/>
    </w:r>
    <w:r w:rsidR="0006493D">
      <w:object w:dxaOrig="7392" w:dyaOrig="1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4.75pt;height:46.5pt">
          <v:imagedata r:id="rId1" o:title=""/>
        </v:shape>
        <o:OLEObject Type="Embed" ProgID="Acrobat.Document.DC" ShapeID="_x0000_i1025" DrawAspect="Content" ObjectID="_1751812036" r:id="rId2"/>
      </w:object>
    </w:r>
  </w:p>
  <w:p w:rsidR="00AB70DE" w:rsidRDefault="00AB70DE">
    <w:pPr>
      <w:tabs>
        <w:tab w:val="right" w:pos="10206"/>
      </w:tabs>
      <w:jc w:val="right"/>
      <w:rPr>
        <w:rFonts w:ascii="Arial Narrow" w:hAnsi="Arial Narrow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115FA"/>
    <w:multiLevelType w:val="hybridMultilevel"/>
    <w:tmpl w:val="75A82694"/>
    <w:lvl w:ilvl="0" w:tplc="A3545350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025AF"/>
    <w:multiLevelType w:val="hybridMultilevel"/>
    <w:tmpl w:val="0728CBEA"/>
    <w:lvl w:ilvl="0" w:tplc="28A0D4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4C0956"/>
    <w:multiLevelType w:val="hybridMultilevel"/>
    <w:tmpl w:val="080283F4"/>
    <w:lvl w:ilvl="0" w:tplc="CAF0F1A0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06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DE"/>
    <w:rsid w:val="0006493D"/>
    <w:rsid w:val="0022384B"/>
    <w:rsid w:val="002C484C"/>
    <w:rsid w:val="00410615"/>
    <w:rsid w:val="00423642"/>
    <w:rsid w:val="004C620E"/>
    <w:rsid w:val="00596377"/>
    <w:rsid w:val="006E578F"/>
    <w:rsid w:val="00743666"/>
    <w:rsid w:val="008C561E"/>
    <w:rsid w:val="00972D17"/>
    <w:rsid w:val="009F023F"/>
    <w:rsid w:val="00AB70DE"/>
    <w:rsid w:val="00AC66D7"/>
    <w:rsid w:val="00B351F1"/>
    <w:rsid w:val="00BF49F7"/>
    <w:rsid w:val="00BF613E"/>
    <w:rsid w:val="00CD6A51"/>
    <w:rsid w:val="00E00A76"/>
    <w:rsid w:val="00E30689"/>
    <w:rsid w:val="00F33314"/>
    <w:rsid w:val="00F8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5:docId w15:val="{16E437FA-7F1F-479B-863A-9E1D1E12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Bradley Hand ITC" w:hAnsi="Bradley Hand ITC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Accentuationforte">
    <w:name w:val="Accentuation forte"/>
    <w:qFormat/>
    <w:rPr>
      <w:b/>
      <w:bCs/>
    </w:rPr>
  </w:style>
  <w:style w:type="paragraph" w:styleId="Titre">
    <w:name w:val="Title"/>
    <w:basedOn w:val="Normal"/>
    <w:next w:val="Corpsdetexte"/>
    <w:qFormat/>
    <w:pPr>
      <w:spacing w:line="360" w:lineRule="auto"/>
      <w:jc w:val="center"/>
    </w:pPr>
    <w:rPr>
      <w:rFonts w:ascii="Footlight MT Light" w:hAnsi="Footlight MT Light"/>
      <w:b/>
      <w:sz w:val="40"/>
      <w:szCs w:val="20"/>
    </w:rPr>
  </w:style>
  <w:style w:type="paragraph" w:styleId="Corpsdetexte">
    <w:name w:val="Body Text"/>
    <w:basedOn w:val="Normal"/>
    <w:link w:val="CorpsdetexteCar"/>
    <w:pPr>
      <w:jc w:val="center"/>
    </w:pPr>
    <w:rPr>
      <w:rFonts w:ascii="Comic Sans MS" w:hAnsi="Comic Sans MS"/>
      <w:b/>
      <w:bCs/>
    </w:r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ous-titre">
    <w:name w:val="Subtitle"/>
    <w:basedOn w:val="Normal"/>
    <w:qFormat/>
    <w:pPr>
      <w:jc w:val="center"/>
    </w:pPr>
    <w:rPr>
      <w:rFonts w:ascii="Footlight MT Light" w:hAnsi="Footlight MT Light"/>
      <w:b/>
      <w:sz w:val="32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sid w:val="008B347E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972D17"/>
    <w:pPr>
      <w:ind w:left="720"/>
      <w:contextualSpacing/>
    </w:pPr>
  </w:style>
  <w:style w:type="character" w:customStyle="1" w:styleId="CorpsdetexteCar">
    <w:name w:val="Corps de texte Car"/>
    <w:basedOn w:val="Policepardfaut"/>
    <w:link w:val="Corpsdetexte"/>
    <w:rsid w:val="00596377"/>
    <w:rPr>
      <w:rFonts w:ascii="Comic Sans MS" w:hAnsi="Comic Sans MS"/>
      <w:b/>
      <w:bCs/>
      <w:sz w:val="24"/>
      <w:szCs w:val="24"/>
    </w:rPr>
  </w:style>
  <w:style w:type="character" w:styleId="Lienhypertexte">
    <w:name w:val="Hyperlink"/>
    <w:basedOn w:val="Policepardfaut"/>
    <w:unhideWhenUsed/>
    <w:rsid w:val="0041061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0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7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.hardonniere@universite-paris-saclay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CHOIX PÉDAGOGIQUE UE M1 2005-2006</vt:lpstr>
    </vt:vector>
  </TitlesOfParts>
  <Company>Université Paris Sud XI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CHOIX PÉDAGOGIQUE UE M1 2005-2006</dc:title>
  <dc:subject/>
  <dc:creator>Licensed Gateway Customer</dc:creator>
  <dc:description/>
  <cp:lastModifiedBy>Emeline Philippe</cp:lastModifiedBy>
  <cp:revision>16</cp:revision>
  <cp:lastPrinted>2016-07-26T12:47:00Z</cp:lastPrinted>
  <dcterms:created xsi:type="dcterms:W3CDTF">2020-07-09T14:35:00Z</dcterms:created>
  <dcterms:modified xsi:type="dcterms:W3CDTF">2023-07-25T15:40:00Z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Université Paris Sud XI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