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2FA" w:rsidRDefault="00FB1A1D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22FA" w:rsidRDefault="00FB1A1D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C77D5D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C77D5D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0C22FA" w:rsidRDefault="00FB1A1D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0C22FA" w:rsidRDefault="00FB1A1D">
      <w:pPr>
        <w:pStyle w:val="Titre6"/>
        <w:rPr>
          <w:highlight w:val="yellow"/>
        </w:rPr>
      </w:pPr>
      <w:r>
        <w:rPr>
          <w:rFonts w:ascii="Arial Narrow" w:hAnsi="Arial Narrow" w:cs="Arial"/>
          <w:sz w:val="22"/>
          <w:szCs w:val="22"/>
          <w:highlight w:val="yellow"/>
        </w:rPr>
        <w:t>PARCOURS 3: PHARMACOTECHNIE ET BIOPHARMACIE</w:t>
      </w:r>
    </w:p>
    <w:p w:rsidR="000C22FA" w:rsidRDefault="00FB1A1D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>Responsables: Florence AGNELY</w:t>
      </w:r>
      <w:r w:rsidR="00AE5757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AE5757" w:rsidRPr="00AE5757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AE5757" w:rsidRPr="00B44271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florence.agnely@universite-paris-saclay.fr</w:t>
        </w:r>
      </w:hyperlink>
      <w:r w:rsidR="00AE5757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r w:rsidR="00406245">
        <w:rPr>
          <w:rFonts w:ascii="Arial Narrow" w:hAnsi="Arial Narrow"/>
          <w:b w:val="0"/>
          <w:bCs w:val="0"/>
          <w:sz w:val="22"/>
          <w:szCs w:val="22"/>
        </w:rPr>
        <w:br/>
        <w:t xml:space="preserve">Simona MURA </w:t>
      </w:r>
      <w:hyperlink r:id="rId9" w:history="1">
        <w:r w:rsidR="00406245" w:rsidRPr="00820A49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simona.mura@universite-paris-saclay.fr</w:t>
        </w:r>
      </w:hyperlink>
      <w:r w:rsidR="00406245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0C22FA" w:rsidRDefault="000C22FA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4F7015" w:rsidRDefault="004F7015" w:rsidP="004F7015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NOM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PRÉNOM :</w:t>
      </w:r>
    </w:p>
    <w:p w:rsidR="004F7015" w:rsidRDefault="004F7015" w:rsidP="004F7015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4F7015" w:rsidRDefault="004F7015" w:rsidP="004F7015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N° ÉTUDIANT :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TÉL PORTABLE :</w:t>
      </w:r>
    </w:p>
    <w:p w:rsidR="004F7015" w:rsidRDefault="004F7015" w:rsidP="004F7015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4F7015" w:rsidRDefault="00AE5757" w:rsidP="004F7015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4F7015">
        <w:rPr>
          <w:rFonts w:ascii="Arial Narrow" w:hAnsi="Arial Narrow"/>
          <w:sz w:val="20"/>
          <w:szCs w:val="20"/>
        </w:rPr>
        <w:t> :</w:t>
      </w:r>
      <w:r w:rsidR="004F7015">
        <w:rPr>
          <w:rFonts w:ascii="Arial Narrow" w:hAnsi="Arial Narrow"/>
          <w:sz w:val="20"/>
          <w:szCs w:val="20"/>
        </w:rPr>
        <w:tab/>
      </w:r>
      <w:r w:rsidR="004F7015">
        <w:rPr>
          <w:rFonts w:ascii="Arial Narrow" w:hAnsi="Arial Narrow"/>
          <w:sz w:val="20"/>
          <w:szCs w:val="20"/>
        </w:rPr>
        <w:tab/>
      </w:r>
      <w:r w:rsidR="004F7015">
        <w:rPr>
          <w:rFonts w:ascii="Arial Narrow" w:hAnsi="Arial Narrow"/>
          <w:sz w:val="20"/>
          <w:szCs w:val="20"/>
        </w:rPr>
        <w:tab/>
      </w:r>
      <w:r w:rsidR="004F7015">
        <w:rPr>
          <w:rFonts w:ascii="Arial Narrow" w:hAnsi="Arial Narrow"/>
          <w:sz w:val="20"/>
          <w:szCs w:val="20"/>
        </w:rPr>
        <w:tab/>
      </w:r>
      <w:r w:rsidR="004F7015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4F7015">
        <w:rPr>
          <w:rFonts w:ascii="Arial Narrow" w:hAnsi="Arial Narrow"/>
          <w:sz w:val="20"/>
          <w:szCs w:val="20"/>
        </w:rPr>
        <w:t> :</w:t>
      </w:r>
    </w:p>
    <w:p w:rsidR="000C22FA" w:rsidRDefault="000C22FA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539"/>
        <w:gridCol w:w="1871"/>
        <w:gridCol w:w="1134"/>
        <w:gridCol w:w="1646"/>
        <w:gridCol w:w="1078"/>
      </w:tblGrid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1618" w:rsidRDefault="00F71618" w:rsidP="00F71618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:rsidR="000C22FA" w:rsidRDefault="00F71618" w:rsidP="00F71618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:rsidR="000C22FA" w:rsidRDefault="00FB1A1D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G. PONCHEL</w:t>
            </w:r>
          </w:p>
          <w:p w:rsidR="006C7259" w:rsidRDefault="006C7259">
            <w:r>
              <w:rPr>
                <w:rFonts w:ascii="Arial Narrow" w:hAnsi="Arial Narrow" w:cs="Arial"/>
                <w:sz w:val="20"/>
                <w:szCs w:val="20"/>
              </w:rPr>
              <w:t>E. BERBEL-MANAIA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left"/>
            </w:pPr>
            <w:r w:rsidRPr="00AE5757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2 UEM parmi les 4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Bases mol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éculaires des interactions au sein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Pr="00F71618" w:rsidRDefault="006C7259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 w:rsidRPr="00F71618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MF. BERNET-CAMARD</w:t>
            </w:r>
          </w:p>
          <w:p w:rsidR="006C7259" w:rsidRPr="006C7259" w:rsidRDefault="006C7259">
            <w:pPr>
              <w:pStyle w:val="Corpsdetexte"/>
              <w:jc w:val="left"/>
              <w:rPr>
                <w:sz w:val="16"/>
                <w:szCs w:val="16"/>
              </w:rPr>
            </w:pPr>
            <w:r w:rsidRPr="00F71618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S. DELARUE-COCHIN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0C22F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Outils spectroscopiques : de l'analyse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à la caractérisation des (bio)molécules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sz w:val="20"/>
                <w:szCs w:val="20"/>
              </w:rPr>
              <w:t>M. BENIDDIR</w:t>
            </w:r>
            <w:r w:rsidR="004B2881">
              <w:rPr>
                <w:rFonts w:ascii="Arial Narrow" w:hAnsi="Arial Narrow" w:cs="Arial"/>
                <w:sz w:val="20"/>
                <w:szCs w:val="20"/>
              </w:rPr>
              <w:br/>
            </w:r>
            <w:r w:rsidR="004B2881">
              <w:rPr>
                <w:rFonts w:ascii="Arial Narrow" w:hAnsi="Arial Narrow" w:cs="Arial"/>
                <w:sz w:val="20"/>
              </w:rPr>
              <w:t>D. JOSEPH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0C22FA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Principes généraux et mécanismes d’action en Pharmacologie, Pharmacocinétique et Toxicologie 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K. HARDONNIERE</w:t>
            </w:r>
          </w:p>
          <w:p w:rsidR="000C22FA" w:rsidRDefault="00FB1A1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BARRAIL-TRAN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0C22FA">
            <w:pPr>
              <w:pStyle w:val="Corpsdetext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Initiation à la découverte de médicaments : les défis du 21è siècle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HAMZE</w:t>
            </w:r>
          </w:p>
          <w:p w:rsidR="000C22FA" w:rsidRDefault="00FB1A1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T. HA DUONG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0C22FA">
            <w:pPr>
              <w:pStyle w:val="Corpsdetexte"/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BF26DC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S. MURA</w:t>
            </w:r>
          </w:p>
          <w:p w:rsidR="000C22FA" w:rsidRDefault="00FB1A1D">
            <w:pPr>
              <w:pStyle w:val="Corpsdetexte"/>
              <w:jc w:val="left"/>
            </w:pPr>
            <w:bookmarkStart w:id="0" w:name="__DdeLink__2083_3988416405"/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F. AGNELY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41288F" w:rsidP="006C7259">
            <w:pPr>
              <w:pStyle w:val="Corpsdetexte"/>
              <w:jc w:val="left"/>
            </w:pPr>
            <w:r w:rsidRPr="006F2AEB">
              <w:rPr>
                <w:rFonts w:ascii="Arial Narrow" w:hAnsi="Arial Narrow"/>
                <w:b w:val="0"/>
                <w:sz w:val="18"/>
                <w:szCs w:val="18"/>
              </w:rPr>
              <w:t>B. NAVEL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énérer, Organiser, analyser et extraire l'information pertinente des données expérimentales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sz w:val="20"/>
                <w:szCs w:val="20"/>
              </w:rPr>
              <w:t>S. TFAILI</w:t>
            </w:r>
          </w:p>
          <w:p w:rsidR="000C22FA" w:rsidRDefault="00FB1A1D">
            <w:r>
              <w:rPr>
                <w:rFonts w:ascii="Arial Narrow" w:hAnsi="Arial Narrow"/>
                <w:sz w:val="20"/>
                <w:szCs w:val="20"/>
              </w:rPr>
              <w:t>P. CHAMINADE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édicament" - approche par projet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5A7E" w:rsidRDefault="007D5A7E" w:rsidP="007D5A7E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EVANNO</w:t>
            </w:r>
          </w:p>
          <w:p w:rsidR="000C22FA" w:rsidRDefault="007D5A7E" w:rsidP="007D5A7E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TRITSCHLER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Des formes gal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éniques conventionnelles aux systèmes d'administration innovants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BF26DC">
            <w:pPr>
              <w:pStyle w:val="Corpsdetexte"/>
              <w:jc w:val="left"/>
            </w:pP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JP. MICHEL</w:t>
            </w:r>
            <w:r w:rsidRPr="004D6C3A"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br/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M.VARNA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-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P</w:t>
            </w:r>
            <w:r>
              <w:rPr>
                <w:rFonts w:ascii="Arial Narrow" w:hAnsi="Arial Narrow" w:cs="Arial"/>
                <w:b w:val="0"/>
                <w:sz w:val="20"/>
                <w:szCs w:val="20"/>
              </w:rPr>
              <w:t>A</w:t>
            </w:r>
            <w:r w:rsidRPr="004D6C3A">
              <w:rPr>
                <w:rFonts w:ascii="Arial Narrow" w:hAnsi="Arial Narrow" w:cs="Arial"/>
                <w:b w:val="0"/>
                <w:sz w:val="20"/>
                <w:szCs w:val="20"/>
              </w:rPr>
              <w:t>NNEREC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0C22FA" w:rsidTr="00A90459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22FA" w:rsidRDefault="00FB1A1D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0C22FA" w:rsidRDefault="000C22F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0C22FA" w:rsidRDefault="00FB1A1D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AE5757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:rsidR="000C22FA" w:rsidRDefault="000C22FA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C77D5D" w:rsidRDefault="00C77D5D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C77D5D" w:rsidRDefault="00C77D5D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0C22FA" w:rsidRDefault="000C22FA">
      <w:pPr>
        <w:pStyle w:val="Corpsdetexte"/>
        <w:jc w:val="left"/>
        <w:rPr>
          <w:rFonts w:ascii="Arial Narrow" w:hAnsi="Arial Narrow"/>
          <w:sz w:val="22"/>
          <w:szCs w:val="22"/>
        </w:rPr>
      </w:pPr>
    </w:p>
    <w:p w:rsidR="000C22FA" w:rsidRDefault="00FB1A1D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r w:rsidRPr="00AE5757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0C22FA" w:rsidRDefault="000C22FA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0C22FA" w:rsidRDefault="000C22FA">
      <w:pPr>
        <w:jc w:val="center"/>
        <w:rPr>
          <w:rFonts w:ascii="Arial Narrow" w:hAnsi="Arial Narrow"/>
          <w:sz w:val="18"/>
          <w:u w:val="single"/>
        </w:rPr>
      </w:pPr>
    </w:p>
    <w:p w:rsidR="000C22FA" w:rsidRDefault="000C22FA">
      <w:pPr>
        <w:jc w:val="center"/>
        <w:rPr>
          <w:rFonts w:ascii="Arial Narrow" w:hAnsi="Arial Narrow"/>
          <w:sz w:val="18"/>
          <w:u w:val="single"/>
        </w:rPr>
      </w:pPr>
    </w:p>
    <w:p w:rsidR="00A90459" w:rsidRDefault="00A90459">
      <w:pPr>
        <w:jc w:val="center"/>
        <w:rPr>
          <w:rFonts w:ascii="Arial Narrow" w:hAnsi="Arial Narrow"/>
          <w:sz w:val="18"/>
          <w:u w:val="single"/>
        </w:rPr>
      </w:pPr>
    </w:p>
    <w:p w:rsidR="00A90459" w:rsidRDefault="00A90459">
      <w:pPr>
        <w:jc w:val="center"/>
        <w:rPr>
          <w:rFonts w:ascii="Arial Narrow" w:hAnsi="Arial Narrow"/>
          <w:sz w:val="18"/>
          <w:u w:val="single"/>
        </w:rPr>
      </w:pPr>
    </w:p>
    <w:p w:rsidR="00A90459" w:rsidRDefault="00A90459">
      <w:pPr>
        <w:jc w:val="center"/>
        <w:rPr>
          <w:rFonts w:ascii="Arial Narrow" w:hAnsi="Arial Narrow"/>
          <w:sz w:val="18"/>
          <w:u w:val="single"/>
        </w:rPr>
      </w:pPr>
    </w:p>
    <w:p w:rsidR="00A90459" w:rsidRDefault="00A90459">
      <w:pPr>
        <w:jc w:val="center"/>
        <w:rPr>
          <w:rFonts w:ascii="Arial Narrow" w:hAnsi="Arial Narrow"/>
          <w:sz w:val="18"/>
          <w:u w:val="single"/>
        </w:rPr>
      </w:pPr>
    </w:p>
    <w:p w:rsidR="000C22FA" w:rsidRDefault="000C22FA">
      <w:pPr>
        <w:jc w:val="center"/>
        <w:rPr>
          <w:rFonts w:ascii="Arial Narrow" w:hAnsi="Arial Narrow"/>
          <w:sz w:val="18"/>
          <w:u w:val="single"/>
        </w:rPr>
      </w:pPr>
      <w:bookmarkStart w:id="1" w:name="_GoBack"/>
      <w:bookmarkEnd w:id="1"/>
    </w:p>
    <w:sectPr w:rsidR="000C22FA">
      <w:headerReference w:type="default" r:id="rId10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6AF" w:rsidRDefault="00FB1A1D">
      <w:r>
        <w:separator/>
      </w:r>
    </w:p>
  </w:endnote>
  <w:endnote w:type="continuationSeparator" w:id="0">
    <w:p w:rsidR="00B126AF" w:rsidRDefault="00FB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6AF" w:rsidRDefault="00FB1A1D">
      <w:r>
        <w:separator/>
      </w:r>
    </w:p>
  </w:footnote>
  <w:footnote w:type="continuationSeparator" w:id="0">
    <w:p w:rsidR="00B126AF" w:rsidRDefault="00FB1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2FA" w:rsidRDefault="00FB1A1D" w:rsidP="00885D3A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885D3A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200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5C8A"/>
    <w:multiLevelType w:val="hybridMultilevel"/>
    <w:tmpl w:val="B35EB054"/>
    <w:lvl w:ilvl="0" w:tplc="97D0AA66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2FA"/>
    <w:rsid w:val="000C22FA"/>
    <w:rsid w:val="00125FCB"/>
    <w:rsid w:val="002C6861"/>
    <w:rsid w:val="00406245"/>
    <w:rsid w:val="0041288F"/>
    <w:rsid w:val="00413C85"/>
    <w:rsid w:val="004B2881"/>
    <w:rsid w:val="004F7015"/>
    <w:rsid w:val="006179BC"/>
    <w:rsid w:val="006C7259"/>
    <w:rsid w:val="007D5A7E"/>
    <w:rsid w:val="00885D3A"/>
    <w:rsid w:val="009F6533"/>
    <w:rsid w:val="00A90459"/>
    <w:rsid w:val="00AE5757"/>
    <w:rsid w:val="00B126AF"/>
    <w:rsid w:val="00BF26DC"/>
    <w:rsid w:val="00C77D5D"/>
    <w:rsid w:val="00D45A08"/>
    <w:rsid w:val="00F7161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  <w15:docId w15:val="{46031424-FF9C-416F-B75B-E11A3F178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4F7015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AE575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5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orence.agnely@universite-paris-sacla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imona.mura@universite-paris-saclay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18</cp:revision>
  <cp:lastPrinted>2016-07-26T12:47:00Z</cp:lastPrinted>
  <dcterms:created xsi:type="dcterms:W3CDTF">2020-07-09T14:31:00Z</dcterms:created>
  <dcterms:modified xsi:type="dcterms:W3CDTF">2023-07-25T15:40:00Z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